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A1" w:rsidRPr="00E82DE2" w:rsidRDefault="001E0CA1" w:rsidP="001E0CA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E82DE2">
        <w:rPr>
          <w:b/>
          <w:sz w:val="28"/>
          <w:szCs w:val="28"/>
        </w:rPr>
        <w:t>ПОЯСНЮВАЛЬНА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ЗАПИСКА</w:t>
      </w:r>
    </w:p>
    <w:p w:rsidR="001E0CA1" w:rsidRDefault="001E0CA1" w:rsidP="001E0C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2DE2">
        <w:rPr>
          <w:b/>
          <w:sz w:val="28"/>
          <w:szCs w:val="28"/>
        </w:rPr>
        <w:t>до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проекту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Закону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України</w:t>
      </w:r>
      <w:r w:rsidR="0026478C">
        <w:rPr>
          <w:b/>
          <w:sz w:val="28"/>
          <w:szCs w:val="28"/>
        </w:rPr>
        <w:t xml:space="preserve"> </w:t>
      </w:r>
      <w:r w:rsidRPr="00F428BF">
        <w:rPr>
          <w:b/>
          <w:bCs/>
          <w:sz w:val="28"/>
          <w:szCs w:val="28"/>
        </w:rPr>
        <w:t>"Про</w:t>
      </w:r>
      <w:r w:rsidR="0026478C">
        <w:rPr>
          <w:b/>
          <w:bCs/>
          <w:sz w:val="28"/>
          <w:szCs w:val="28"/>
        </w:rPr>
        <w:t xml:space="preserve"> </w:t>
      </w:r>
      <w:r w:rsidRPr="00F428BF">
        <w:rPr>
          <w:b/>
          <w:bCs/>
          <w:sz w:val="28"/>
          <w:szCs w:val="28"/>
        </w:rPr>
        <w:t>внесення</w:t>
      </w:r>
      <w:r w:rsidR="0026478C">
        <w:rPr>
          <w:b/>
          <w:bCs/>
          <w:sz w:val="28"/>
          <w:szCs w:val="28"/>
        </w:rPr>
        <w:t xml:space="preserve"> </w:t>
      </w:r>
      <w:r w:rsidRPr="00F428BF">
        <w:rPr>
          <w:b/>
          <w:bCs/>
          <w:sz w:val="28"/>
          <w:szCs w:val="28"/>
        </w:rPr>
        <w:t>змін</w:t>
      </w:r>
      <w:r w:rsidR="0026478C">
        <w:rPr>
          <w:b/>
          <w:bCs/>
          <w:sz w:val="28"/>
          <w:szCs w:val="28"/>
        </w:rPr>
        <w:t xml:space="preserve"> </w:t>
      </w:r>
      <w:r w:rsidRPr="00F428BF">
        <w:rPr>
          <w:b/>
          <w:bCs/>
          <w:sz w:val="28"/>
          <w:szCs w:val="28"/>
        </w:rPr>
        <w:t>до</w:t>
      </w:r>
      <w:r w:rsidR="0026478C">
        <w:rPr>
          <w:b/>
          <w:bCs/>
          <w:sz w:val="28"/>
          <w:szCs w:val="28"/>
        </w:rPr>
        <w:t xml:space="preserve"> </w:t>
      </w:r>
      <w:r w:rsidRPr="00F428BF">
        <w:rPr>
          <w:b/>
          <w:bCs/>
          <w:sz w:val="28"/>
          <w:szCs w:val="28"/>
        </w:rPr>
        <w:t>Закону</w:t>
      </w:r>
      <w:r w:rsidR="0026478C">
        <w:rPr>
          <w:b/>
          <w:bCs/>
          <w:sz w:val="28"/>
          <w:szCs w:val="28"/>
        </w:rPr>
        <w:t xml:space="preserve"> </w:t>
      </w:r>
      <w:r w:rsidRPr="00F428BF">
        <w:rPr>
          <w:b/>
          <w:bCs/>
          <w:sz w:val="28"/>
          <w:szCs w:val="28"/>
        </w:rPr>
        <w:t>України</w:t>
      </w:r>
      <w:r w:rsidR="0026478C">
        <w:rPr>
          <w:b/>
          <w:bCs/>
          <w:sz w:val="28"/>
          <w:szCs w:val="28"/>
        </w:rPr>
        <w:t xml:space="preserve"> </w:t>
      </w:r>
    </w:p>
    <w:p w:rsidR="001E0CA1" w:rsidRDefault="001E0CA1" w:rsidP="001E0CA1">
      <w:pPr>
        <w:spacing w:after="0" w:line="240" w:lineRule="auto"/>
        <w:jc w:val="center"/>
        <w:rPr>
          <w:rStyle w:val="rvts23"/>
          <w:b/>
          <w:bCs/>
          <w:sz w:val="28"/>
          <w:szCs w:val="28"/>
        </w:rPr>
      </w:pPr>
      <w:r w:rsidRPr="00F428BF">
        <w:rPr>
          <w:b/>
          <w:bCs/>
          <w:sz w:val="28"/>
          <w:szCs w:val="28"/>
        </w:rPr>
        <w:t>"</w:t>
      </w:r>
      <w:r w:rsidRPr="00F428BF">
        <w:rPr>
          <w:rStyle w:val="rvts23"/>
          <w:b/>
          <w:bCs/>
          <w:sz w:val="28"/>
          <w:szCs w:val="28"/>
        </w:rPr>
        <w:t>Про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державну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соціальну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допомогу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малозабезпеченим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сім’ям</w:t>
      </w:r>
      <w:bookmarkStart w:id="1" w:name="n4"/>
      <w:bookmarkEnd w:id="1"/>
      <w:r w:rsidRPr="00F428BF">
        <w:rPr>
          <w:rStyle w:val="rvts23"/>
          <w:b/>
          <w:bCs/>
          <w:sz w:val="28"/>
          <w:szCs w:val="28"/>
        </w:rPr>
        <w:t>"</w:t>
      </w:r>
      <w:r w:rsidR="0026478C">
        <w:rPr>
          <w:rStyle w:val="rvts23"/>
          <w:b/>
          <w:bCs/>
          <w:sz w:val="28"/>
          <w:szCs w:val="28"/>
        </w:rPr>
        <w:t xml:space="preserve"> </w:t>
      </w:r>
    </w:p>
    <w:p w:rsidR="001E0CA1" w:rsidRDefault="001E0CA1" w:rsidP="001E0CA1">
      <w:pPr>
        <w:spacing w:after="0" w:line="240" w:lineRule="auto"/>
        <w:jc w:val="center"/>
        <w:rPr>
          <w:b/>
          <w:sz w:val="28"/>
          <w:szCs w:val="28"/>
        </w:rPr>
      </w:pPr>
      <w:r w:rsidRPr="00F428BF">
        <w:rPr>
          <w:rStyle w:val="rvts23"/>
          <w:b/>
          <w:bCs/>
          <w:sz w:val="28"/>
          <w:szCs w:val="28"/>
        </w:rPr>
        <w:t>щодо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збільшення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розміру</w:t>
      </w:r>
      <w:r w:rsidR="0026478C">
        <w:rPr>
          <w:rStyle w:val="rvts23"/>
          <w:b/>
          <w:bCs/>
          <w:sz w:val="28"/>
          <w:szCs w:val="28"/>
        </w:rPr>
        <w:t xml:space="preserve"> </w:t>
      </w:r>
      <w:r w:rsidRPr="00F428BF">
        <w:rPr>
          <w:rStyle w:val="rvts23"/>
          <w:b/>
          <w:bCs/>
          <w:sz w:val="28"/>
          <w:szCs w:val="28"/>
        </w:rPr>
        <w:t>допомоги"</w:t>
      </w:r>
    </w:p>
    <w:p w:rsidR="001E0CA1" w:rsidRDefault="001E0CA1" w:rsidP="001E0CA1">
      <w:pPr>
        <w:spacing w:after="0" w:line="240" w:lineRule="auto"/>
        <w:ind w:firstLine="737"/>
        <w:jc w:val="both"/>
        <w:rPr>
          <w:b/>
          <w:sz w:val="28"/>
          <w:szCs w:val="28"/>
        </w:rPr>
      </w:pP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  <w:r w:rsidRPr="00E82DE2">
        <w:rPr>
          <w:b/>
          <w:sz w:val="28"/>
          <w:szCs w:val="28"/>
        </w:rPr>
        <w:t>1.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Обґрунтування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необхідності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прийняття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акта</w:t>
      </w:r>
    </w:p>
    <w:p w:rsidR="001E0CA1" w:rsidRDefault="001E0CA1" w:rsidP="001E0CA1">
      <w:pPr>
        <w:spacing w:after="0" w:line="240" w:lineRule="auto"/>
        <w:ind w:firstLine="737"/>
        <w:jc w:val="both"/>
        <w:rPr>
          <w:bCs/>
          <w:spacing w:val="-4"/>
          <w:sz w:val="28"/>
          <w:szCs w:val="28"/>
        </w:rPr>
      </w:pPr>
      <w:r w:rsidRPr="001E0CA1">
        <w:rPr>
          <w:bCs/>
          <w:spacing w:val="-4"/>
          <w:sz w:val="28"/>
          <w:szCs w:val="28"/>
        </w:rPr>
        <w:t>На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розгляд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Парламенту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подано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проект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Закону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України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"Про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внесення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змін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до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Закону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України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"Про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державну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соціальну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допомогу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малозабезпеченим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сім'ям"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щодо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збільшення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розміру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допомоги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малозабезпеченим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сім'ям"</w:t>
      </w:r>
      <w:r w:rsidR="0026478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(</w:t>
      </w:r>
      <w:r w:rsidRPr="001E0CA1">
        <w:rPr>
          <w:bCs/>
          <w:spacing w:val="-4"/>
          <w:sz w:val="28"/>
          <w:szCs w:val="28"/>
        </w:rPr>
        <w:t>реєстр.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№</w:t>
      </w:r>
      <w:r w:rsidR="0026478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6238).</w:t>
      </w:r>
    </w:p>
    <w:p w:rsidR="008043FF" w:rsidRPr="003F1DE5" w:rsidRDefault="008043FF" w:rsidP="008043FF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3F1DE5">
        <w:rPr>
          <w:color w:val="000000"/>
          <w:sz w:val="28"/>
          <w:szCs w:val="28"/>
        </w:rPr>
        <w:t>Законопроектом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передбачено:</w:t>
      </w:r>
    </w:p>
    <w:p w:rsidR="008043FF" w:rsidRDefault="008043FF" w:rsidP="008043FF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3F1DE5">
        <w:rPr>
          <w:color w:val="000000"/>
          <w:sz w:val="28"/>
          <w:szCs w:val="28"/>
        </w:rPr>
        <w:t>-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підвищити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поріг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малозабезпеченості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прожиткових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мінімумів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сім'ї;</w:t>
      </w:r>
    </w:p>
    <w:p w:rsidR="008043FF" w:rsidRPr="008043FF" w:rsidRDefault="008043FF" w:rsidP="008043FF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26939">
        <w:rPr>
          <w:color w:val="000000"/>
          <w:sz w:val="28"/>
          <w:szCs w:val="28"/>
        </w:rPr>
        <w:t>ідповідно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підвищити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максимально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можливий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розмір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державної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соціальної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допомоги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з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1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до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2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прожиткових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мінімумів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для</w:t>
      </w:r>
      <w:r w:rsidR="0026478C">
        <w:rPr>
          <w:color w:val="000000"/>
          <w:sz w:val="28"/>
          <w:szCs w:val="28"/>
        </w:rPr>
        <w:t xml:space="preserve"> </w:t>
      </w:r>
      <w:r w:rsidR="00526939">
        <w:rPr>
          <w:color w:val="000000"/>
          <w:sz w:val="28"/>
          <w:szCs w:val="28"/>
        </w:rPr>
        <w:t>сім'ї;</w:t>
      </w:r>
    </w:p>
    <w:p w:rsidR="001E0CA1" w:rsidRDefault="008043FF" w:rsidP="008043FF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3F1DE5">
        <w:rPr>
          <w:color w:val="000000"/>
          <w:sz w:val="28"/>
          <w:szCs w:val="28"/>
        </w:rPr>
        <w:t>-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скасувати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положення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визнач</w:t>
      </w:r>
      <w:r>
        <w:rPr>
          <w:color w:val="000000"/>
          <w:sz w:val="28"/>
          <w:szCs w:val="28"/>
        </w:rPr>
        <w:t>ення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розмір</w:t>
      </w:r>
      <w:r>
        <w:rPr>
          <w:color w:val="000000"/>
          <w:sz w:val="28"/>
          <w:szCs w:val="28"/>
        </w:rPr>
        <w:t>у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державної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соціальної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допомоги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з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урахуванням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рівня</w:t>
      </w:r>
      <w:r w:rsidR="0026478C">
        <w:rPr>
          <w:color w:val="000000"/>
          <w:sz w:val="28"/>
          <w:szCs w:val="28"/>
        </w:rPr>
        <w:t xml:space="preserve"> </w:t>
      </w:r>
      <w:r w:rsidRPr="003F1DE5">
        <w:rPr>
          <w:color w:val="000000"/>
          <w:sz w:val="28"/>
          <w:szCs w:val="28"/>
        </w:rPr>
        <w:t>заб</w:t>
      </w:r>
      <w:r>
        <w:rPr>
          <w:color w:val="000000"/>
          <w:sz w:val="28"/>
          <w:szCs w:val="28"/>
        </w:rPr>
        <w:t>езпечення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прожиткового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мінімуму;</w:t>
      </w:r>
    </w:p>
    <w:p w:rsidR="008043FF" w:rsidRDefault="00526939" w:rsidP="008043FF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цілому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підтримуючи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соціальну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спрямованість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законопроекту</w:t>
      </w:r>
      <w:r w:rsidR="0026478C">
        <w:rPr>
          <w:color w:val="000000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реєстр.</w:t>
      </w:r>
      <w:r w:rsidR="0026478C">
        <w:rPr>
          <w:bCs/>
          <w:spacing w:val="-4"/>
          <w:sz w:val="28"/>
          <w:szCs w:val="28"/>
        </w:rPr>
        <w:t xml:space="preserve"> </w:t>
      </w:r>
      <w:r w:rsidRPr="001E0CA1">
        <w:rPr>
          <w:bCs/>
          <w:spacing w:val="-4"/>
          <w:sz w:val="28"/>
          <w:szCs w:val="28"/>
        </w:rPr>
        <w:t>№</w:t>
      </w:r>
      <w:r w:rsidR="0026478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6238</w:t>
      </w:r>
      <w:r w:rsidR="0026478C">
        <w:rPr>
          <w:bCs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пропонується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альтернативний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проект,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яким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передбачено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також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збільшення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допомоги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наявності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26478C">
        <w:rPr>
          <w:color w:val="000000"/>
          <w:sz w:val="28"/>
          <w:szCs w:val="28"/>
        </w:rPr>
        <w:t xml:space="preserve"> </w:t>
      </w:r>
      <w:r w:rsidR="000E24A9">
        <w:rPr>
          <w:color w:val="000000"/>
          <w:sz w:val="28"/>
          <w:szCs w:val="28"/>
        </w:rPr>
        <w:t>складі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малозабезпеченої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сім'ї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дітей.</w:t>
      </w:r>
    </w:p>
    <w:p w:rsidR="0073230B" w:rsidRPr="0073230B" w:rsidRDefault="0073230B" w:rsidP="0073230B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73230B">
        <w:rPr>
          <w:color w:val="000000"/>
          <w:sz w:val="28"/>
          <w:szCs w:val="28"/>
        </w:rPr>
        <w:t>Які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б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події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не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відбувалися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політиці,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є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незмінні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цінності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–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итинство,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материнство,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сім'я,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–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які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у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соціально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відповідальній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державі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повинні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завжди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бути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пріоритеті.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тому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особлива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відповідальність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держави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тому,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щоб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забезпечити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гідну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соціальну</w:t>
      </w:r>
      <w:r w:rsidR="0026478C">
        <w:rPr>
          <w:color w:val="000000"/>
          <w:sz w:val="28"/>
          <w:szCs w:val="28"/>
        </w:rPr>
        <w:t xml:space="preserve">  </w:t>
      </w:r>
      <w:r w:rsidRPr="0073230B">
        <w:rPr>
          <w:color w:val="000000"/>
          <w:sz w:val="28"/>
          <w:szCs w:val="28"/>
        </w:rPr>
        <w:t>підтримку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захист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сім'ям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дітьми,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особливо,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якщо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це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малозабезпечені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сім'ї.</w:t>
      </w:r>
    </w:p>
    <w:p w:rsidR="0073230B" w:rsidRPr="0073230B" w:rsidRDefault="0073230B" w:rsidP="0073230B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73230B">
        <w:rPr>
          <w:color w:val="000000"/>
          <w:sz w:val="28"/>
          <w:szCs w:val="28"/>
        </w:rPr>
        <w:t>На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превеликий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жаль,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починаючи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2014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року,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така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соціальна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підтримка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Україні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стрімко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скоротилася.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Все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менше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менше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українських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сімей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дітьми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мають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гідне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соціальне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забезпечення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та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необхідні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можливості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для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того,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щоб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нагодувати,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одягти-взути,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підлікувати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або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оздоровити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дитину,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дати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їй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освіту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–</w:t>
      </w:r>
      <w:r w:rsidR="0026478C">
        <w:rPr>
          <w:color w:val="000000"/>
          <w:sz w:val="28"/>
          <w:szCs w:val="28"/>
        </w:rPr>
        <w:t xml:space="preserve">  </w:t>
      </w:r>
      <w:r w:rsidRPr="0073230B">
        <w:rPr>
          <w:color w:val="000000"/>
          <w:sz w:val="28"/>
          <w:szCs w:val="28"/>
        </w:rPr>
        <w:t>починаючи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дитячого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садочка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і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закінч</w:t>
      </w:r>
      <w:r>
        <w:rPr>
          <w:color w:val="000000"/>
          <w:sz w:val="28"/>
          <w:szCs w:val="28"/>
        </w:rPr>
        <w:t>ення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навчального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закладу</w:t>
      </w:r>
      <w:r w:rsidRPr="0073230B">
        <w:rPr>
          <w:color w:val="000000"/>
          <w:sz w:val="28"/>
          <w:szCs w:val="28"/>
        </w:rPr>
        <w:t>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забезпечити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творчий,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всебічний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розвиток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дитини.</w:t>
      </w:r>
    </w:p>
    <w:p w:rsidR="00D06B22" w:rsidRDefault="0073230B" w:rsidP="00D06B22">
      <w:pPr>
        <w:spacing w:after="0" w:line="240" w:lineRule="auto"/>
        <w:ind w:firstLine="737"/>
        <w:jc w:val="both"/>
        <w:rPr>
          <w:sz w:val="28"/>
          <w:szCs w:val="28"/>
        </w:rPr>
      </w:pPr>
      <w:r w:rsidRPr="0073230B">
        <w:rPr>
          <w:color w:val="000000"/>
          <w:sz w:val="28"/>
          <w:szCs w:val="28"/>
        </w:rPr>
        <w:t>Особливо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катастрофічним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зараз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є</w:t>
      </w:r>
      <w:r w:rsidR="0026478C">
        <w:rPr>
          <w:color w:val="000000"/>
          <w:sz w:val="28"/>
          <w:szCs w:val="28"/>
        </w:rPr>
        <w:t xml:space="preserve"> </w:t>
      </w:r>
      <w:r w:rsidRPr="0073230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оложення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малозабезпечених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сімей,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які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отримують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несправедливо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низьку</w:t>
      </w:r>
      <w:r w:rsidR="0026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допомогу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від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держави,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оскільки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затверджений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розмір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прожиткового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мінімуму,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від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якого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залежить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державна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соціальна</w:t>
      </w:r>
      <w:r w:rsidR="0026478C">
        <w:rPr>
          <w:color w:val="000000"/>
          <w:sz w:val="28"/>
          <w:szCs w:val="28"/>
        </w:rPr>
        <w:t xml:space="preserve"> </w:t>
      </w:r>
      <w:r w:rsidR="00D06B22">
        <w:rPr>
          <w:color w:val="000000"/>
          <w:sz w:val="28"/>
          <w:szCs w:val="28"/>
        </w:rPr>
        <w:t>допомога,</w:t>
      </w:r>
      <w:r w:rsidR="0026478C">
        <w:rPr>
          <w:color w:val="000000"/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практично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в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2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рази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нижчий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розміру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фактичного</w:t>
      </w:r>
      <w:r w:rsidR="0026478C">
        <w:rPr>
          <w:sz w:val="28"/>
          <w:szCs w:val="28"/>
        </w:rPr>
        <w:t xml:space="preserve"> </w:t>
      </w:r>
      <w:r w:rsidR="00D06B22">
        <w:rPr>
          <w:sz w:val="28"/>
          <w:szCs w:val="28"/>
        </w:rPr>
        <w:t>(реального)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прожиткового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мінімум</w:t>
      </w:r>
      <w:r w:rsidR="0026478C">
        <w:rPr>
          <w:sz w:val="28"/>
          <w:szCs w:val="28"/>
        </w:rPr>
        <w:t>у.</w:t>
      </w:r>
    </w:p>
    <w:p w:rsidR="0026478C" w:rsidRDefault="0026478C" w:rsidP="00D06B22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даними Мінсоцполітики, </w:t>
      </w:r>
      <w:r w:rsidRPr="0026478C">
        <w:rPr>
          <w:sz w:val="28"/>
          <w:szCs w:val="28"/>
        </w:rPr>
        <w:t>орієнтовний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фактичний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розмір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прожиткового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мінімуму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цінах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розрахунку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місяць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особу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становив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375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грн</w:t>
      </w:r>
      <w:r>
        <w:rPr>
          <w:sz w:val="28"/>
          <w:szCs w:val="28"/>
        </w:rPr>
        <w:t xml:space="preserve">. </w:t>
      </w:r>
      <w:r w:rsidRPr="0026478C">
        <w:rPr>
          <w:sz w:val="28"/>
          <w:szCs w:val="28"/>
        </w:rPr>
        <w:t>(з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урахуванням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суми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обов’язкових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платежів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012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Pr="0026478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віком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років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022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Pr="002647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дітей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віком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років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960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Pr="002647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працездатних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осіб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565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грн</w:t>
      </w:r>
      <w:r>
        <w:rPr>
          <w:sz w:val="28"/>
          <w:szCs w:val="28"/>
        </w:rPr>
        <w:t xml:space="preserve">. </w:t>
      </w:r>
      <w:r w:rsidRPr="0026478C">
        <w:rPr>
          <w:sz w:val="28"/>
          <w:szCs w:val="28"/>
        </w:rPr>
        <w:t>(з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урахуванням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суми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обов’язкових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платежів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670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Pr="0026478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осіб,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які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втратили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працездатність,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Pr="0026478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6478C">
        <w:rPr>
          <w:sz w:val="28"/>
          <w:szCs w:val="28"/>
        </w:rPr>
        <w:t>692</w:t>
      </w:r>
      <w:r>
        <w:rPr>
          <w:sz w:val="28"/>
          <w:szCs w:val="28"/>
        </w:rPr>
        <w:t xml:space="preserve"> грн.</w:t>
      </w:r>
    </w:p>
    <w:p w:rsidR="00477D2E" w:rsidRDefault="00477D2E" w:rsidP="00D06B22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 той же час у Державному бюджеті України на 2021 рік передбачено такі розміри прожиткового мінімуму</w:t>
      </w:r>
      <w:r w:rsidR="00E62179">
        <w:rPr>
          <w:sz w:val="28"/>
          <w:szCs w:val="28"/>
        </w:rPr>
        <w:t xml:space="preserve"> </w:t>
      </w:r>
      <w:r w:rsidR="00E62179" w:rsidRPr="00477D2E">
        <w:rPr>
          <w:sz w:val="28"/>
          <w:szCs w:val="28"/>
        </w:rPr>
        <w:t>на одну особу в розрахунку на місяць</w:t>
      </w:r>
      <w:r>
        <w:rPr>
          <w:sz w:val="28"/>
          <w:szCs w:val="28"/>
        </w:rPr>
        <w:t>: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r w:rsidRPr="00477D2E">
        <w:rPr>
          <w:sz w:val="28"/>
          <w:szCs w:val="28"/>
        </w:rPr>
        <w:lastRenderedPageBreak/>
        <w:t>у розмірі з 1 січня - 2189 гривень, з 1 липня - 2294 гривні, з 1 грудня - 2393 гривні, а для основних соціальних і демографічних груп населення: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bookmarkStart w:id="2" w:name="n31"/>
      <w:bookmarkEnd w:id="2"/>
      <w:r w:rsidRPr="00477D2E">
        <w:rPr>
          <w:sz w:val="28"/>
          <w:szCs w:val="28"/>
        </w:rPr>
        <w:t>дітей віком до 6 років: з 1 січня - 1921 гривня, з 1 липня - 2013 гривень, з 1 грудня - 2100 гривень;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bookmarkStart w:id="3" w:name="n32"/>
      <w:bookmarkEnd w:id="3"/>
      <w:r w:rsidRPr="00477D2E">
        <w:rPr>
          <w:sz w:val="28"/>
          <w:szCs w:val="28"/>
        </w:rPr>
        <w:t>дітей віком від 6 до 18 років: з 1 січня - 2395 гривень, з 1 липня - 2510 гривень, з 1 грудня - 2618 гривень;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bookmarkStart w:id="4" w:name="n33"/>
      <w:bookmarkEnd w:id="4"/>
      <w:r w:rsidRPr="00477D2E">
        <w:rPr>
          <w:sz w:val="28"/>
          <w:szCs w:val="28"/>
        </w:rPr>
        <w:t>працездатних осіб: з 1 січня - 2270 гривень, з 1 липня - 2379 гривень, з 1 грудня - 2481 гривня;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bookmarkStart w:id="5" w:name="n34"/>
      <w:bookmarkEnd w:id="5"/>
      <w:r w:rsidRPr="00477D2E">
        <w:rPr>
          <w:sz w:val="28"/>
          <w:szCs w:val="28"/>
        </w:rPr>
        <w:t>працездатних осіб, який застосовується для визначення базового розміру посадового окладу судді: з 1 січня - 2102 гривні;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bookmarkStart w:id="6" w:name="n35"/>
      <w:bookmarkEnd w:id="6"/>
      <w:r w:rsidRPr="00477D2E">
        <w:rPr>
          <w:sz w:val="28"/>
          <w:szCs w:val="28"/>
        </w:rPr>
        <w:t>працездатних осіб, який застосовується для визначення посадових окладів працівникам інших державних органів, оплата праці яких регулюється спеціальними законами: з 1 січня - 2102 гривні;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bookmarkStart w:id="7" w:name="n36"/>
      <w:bookmarkEnd w:id="7"/>
      <w:r w:rsidRPr="00477D2E">
        <w:rPr>
          <w:sz w:val="28"/>
          <w:szCs w:val="28"/>
        </w:rPr>
        <w:t>працездатних осіб, який застосовується для визначення посадового окладу прокурора окружної прокуратури: з 1 січня - 1600 гривень;</w:t>
      </w:r>
    </w:p>
    <w:p w:rsidR="00477D2E" w:rsidRPr="00477D2E" w:rsidRDefault="00477D2E" w:rsidP="00477D2E">
      <w:pPr>
        <w:spacing w:after="0" w:line="240" w:lineRule="auto"/>
        <w:ind w:firstLine="737"/>
        <w:jc w:val="both"/>
        <w:rPr>
          <w:sz w:val="28"/>
          <w:szCs w:val="28"/>
        </w:rPr>
      </w:pPr>
      <w:bookmarkStart w:id="8" w:name="n37"/>
      <w:bookmarkEnd w:id="8"/>
      <w:r w:rsidRPr="00477D2E">
        <w:rPr>
          <w:sz w:val="28"/>
          <w:szCs w:val="28"/>
        </w:rPr>
        <w:t>осіб, які втратили працездатність: з 1 січня - 1769 гривень, з 1 липня - 1854 гривні, з 1 грудня - 1934 гривні.</w:t>
      </w:r>
    </w:p>
    <w:p w:rsidR="00D06B22" w:rsidRPr="00CE1398" w:rsidRDefault="00477D2E" w:rsidP="00D06B22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т</w:t>
      </w:r>
      <w:r w:rsidR="00D06B22" w:rsidRPr="00CE1398">
        <w:rPr>
          <w:sz w:val="28"/>
          <w:szCs w:val="28"/>
        </w:rPr>
        <w:t>акі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неадекватні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об’єктивним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потребам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людини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державні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соціальні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стандарти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обумовлюють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високий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рівень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бідності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серед</w:t>
      </w:r>
      <w:r w:rsidR="0026478C">
        <w:rPr>
          <w:sz w:val="28"/>
          <w:szCs w:val="28"/>
        </w:rPr>
        <w:t xml:space="preserve"> </w:t>
      </w:r>
      <w:r w:rsidR="00D06B22" w:rsidRPr="00CE1398">
        <w:rPr>
          <w:sz w:val="28"/>
          <w:szCs w:val="28"/>
        </w:rPr>
        <w:t>українських</w:t>
      </w:r>
      <w:r w:rsidR="0026478C">
        <w:rPr>
          <w:sz w:val="28"/>
          <w:szCs w:val="28"/>
        </w:rPr>
        <w:t xml:space="preserve"> сімей</w:t>
      </w:r>
      <w:r w:rsidR="00D06B22" w:rsidRPr="00CE1398">
        <w:rPr>
          <w:sz w:val="28"/>
          <w:szCs w:val="28"/>
        </w:rPr>
        <w:t>.</w:t>
      </w:r>
    </w:p>
    <w:p w:rsidR="0073230B" w:rsidRPr="00E82DE2" w:rsidRDefault="0073230B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  <w:r w:rsidRPr="00E82DE2">
        <w:rPr>
          <w:b/>
          <w:sz w:val="28"/>
          <w:szCs w:val="28"/>
        </w:rPr>
        <w:t>2.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Цілі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і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завдання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прийняття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акта</w:t>
      </w:r>
    </w:p>
    <w:p w:rsidR="001E0CA1" w:rsidRDefault="000E24A9" w:rsidP="000E24A9">
      <w:pPr>
        <w:spacing w:after="0" w:line="240" w:lineRule="auto"/>
        <w:ind w:firstLine="737"/>
        <w:jc w:val="both"/>
        <w:rPr>
          <w:sz w:val="28"/>
          <w:szCs w:val="28"/>
        </w:rPr>
      </w:pPr>
      <w:r w:rsidRPr="0004369E">
        <w:rPr>
          <w:sz w:val="28"/>
          <w:szCs w:val="28"/>
        </w:rPr>
        <w:t>Ціль</w:t>
      </w:r>
      <w:r w:rsidR="0026478C">
        <w:rPr>
          <w:sz w:val="28"/>
          <w:szCs w:val="28"/>
        </w:rPr>
        <w:t xml:space="preserve"> </w:t>
      </w:r>
      <w:r w:rsidRPr="0004369E">
        <w:rPr>
          <w:sz w:val="28"/>
          <w:szCs w:val="28"/>
        </w:rPr>
        <w:t>та</w:t>
      </w:r>
      <w:r w:rsidR="0026478C">
        <w:rPr>
          <w:sz w:val="28"/>
          <w:szCs w:val="28"/>
        </w:rPr>
        <w:t xml:space="preserve"> </w:t>
      </w:r>
      <w:r w:rsidRPr="0004369E">
        <w:rPr>
          <w:sz w:val="28"/>
          <w:szCs w:val="28"/>
        </w:rPr>
        <w:t>завдання</w:t>
      </w:r>
      <w:r w:rsidR="0026478C">
        <w:rPr>
          <w:sz w:val="28"/>
          <w:szCs w:val="28"/>
        </w:rPr>
        <w:t xml:space="preserve"> </w:t>
      </w:r>
      <w:r w:rsidRPr="0004369E">
        <w:rPr>
          <w:sz w:val="28"/>
          <w:szCs w:val="28"/>
        </w:rPr>
        <w:t>проекту</w:t>
      </w:r>
      <w:r w:rsidR="0026478C">
        <w:rPr>
          <w:sz w:val="28"/>
          <w:szCs w:val="28"/>
        </w:rPr>
        <w:t xml:space="preserve"> </w:t>
      </w:r>
      <w:r w:rsidRPr="0004369E">
        <w:rPr>
          <w:sz w:val="28"/>
          <w:szCs w:val="28"/>
        </w:rPr>
        <w:t>акта</w:t>
      </w:r>
      <w:r w:rsidR="0026478C">
        <w:rPr>
          <w:sz w:val="28"/>
          <w:szCs w:val="28"/>
        </w:rPr>
        <w:t xml:space="preserve"> </w:t>
      </w:r>
      <w:r w:rsidRPr="0004369E">
        <w:rPr>
          <w:sz w:val="28"/>
          <w:szCs w:val="28"/>
        </w:rPr>
        <w:t>-</w:t>
      </w:r>
      <w:r w:rsidR="0026478C">
        <w:rPr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підвищення</w:t>
      </w:r>
      <w:r w:rsidR="0026478C">
        <w:rPr>
          <w:spacing w:val="-2"/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соціального</w:t>
      </w:r>
      <w:r w:rsidR="0026478C">
        <w:rPr>
          <w:spacing w:val="-2"/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захисту</w:t>
      </w:r>
      <w:r w:rsidR="0026478C">
        <w:rPr>
          <w:spacing w:val="-2"/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малозабезпечених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сімей,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тому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числі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сімей</w:t>
      </w:r>
      <w:r w:rsidR="0026478C">
        <w:rPr>
          <w:spacing w:val="-2"/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з</w:t>
      </w:r>
      <w:r w:rsidR="0026478C">
        <w:rPr>
          <w:spacing w:val="-2"/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дітьми</w:t>
      </w:r>
      <w:r>
        <w:rPr>
          <w:spacing w:val="-2"/>
          <w:sz w:val="28"/>
          <w:szCs w:val="28"/>
        </w:rPr>
        <w:t>.</w:t>
      </w: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bCs/>
          <w:sz w:val="28"/>
          <w:szCs w:val="28"/>
        </w:rPr>
      </w:pPr>
    </w:p>
    <w:p w:rsidR="001E0CA1" w:rsidRPr="00E927D0" w:rsidRDefault="001E0CA1" w:rsidP="001E0CA1">
      <w:pPr>
        <w:spacing w:after="0" w:line="240" w:lineRule="auto"/>
        <w:ind w:firstLine="737"/>
        <w:jc w:val="both"/>
        <w:rPr>
          <w:b/>
          <w:bCs/>
          <w:sz w:val="28"/>
          <w:szCs w:val="28"/>
        </w:rPr>
      </w:pPr>
      <w:r w:rsidRPr="00E927D0">
        <w:rPr>
          <w:b/>
          <w:bCs/>
          <w:sz w:val="28"/>
          <w:szCs w:val="28"/>
        </w:rPr>
        <w:t>3.</w:t>
      </w:r>
      <w:r w:rsidR="0026478C">
        <w:rPr>
          <w:b/>
          <w:bCs/>
          <w:sz w:val="28"/>
          <w:szCs w:val="28"/>
        </w:rPr>
        <w:t xml:space="preserve"> </w:t>
      </w:r>
      <w:r w:rsidRPr="00E927D0">
        <w:rPr>
          <w:b/>
          <w:bCs/>
          <w:sz w:val="28"/>
          <w:szCs w:val="28"/>
        </w:rPr>
        <w:t>Загальна</w:t>
      </w:r>
      <w:r w:rsidR="0026478C">
        <w:rPr>
          <w:b/>
          <w:bCs/>
          <w:sz w:val="28"/>
          <w:szCs w:val="28"/>
        </w:rPr>
        <w:t xml:space="preserve"> </w:t>
      </w:r>
      <w:r w:rsidRPr="00E927D0">
        <w:rPr>
          <w:b/>
          <w:bCs/>
          <w:sz w:val="28"/>
          <w:szCs w:val="28"/>
        </w:rPr>
        <w:t>характеристика</w:t>
      </w:r>
      <w:r w:rsidR="0026478C">
        <w:rPr>
          <w:b/>
          <w:bCs/>
          <w:sz w:val="28"/>
          <w:szCs w:val="28"/>
        </w:rPr>
        <w:t xml:space="preserve"> </w:t>
      </w:r>
      <w:r w:rsidRPr="00E927D0">
        <w:rPr>
          <w:b/>
          <w:bCs/>
          <w:sz w:val="28"/>
          <w:szCs w:val="28"/>
        </w:rPr>
        <w:t>і</w:t>
      </w:r>
      <w:r w:rsidR="0026478C">
        <w:rPr>
          <w:b/>
          <w:bCs/>
          <w:sz w:val="28"/>
          <w:szCs w:val="28"/>
        </w:rPr>
        <w:t xml:space="preserve"> </w:t>
      </w:r>
      <w:r w:rsidRPr="00E927D0">
        <w:rPr>
          <w:b/>
          <w:bCs/>
          <w:sz w:val="28"/>
          <w:szCs w:val="28"/>
        </w:rPr>
        <w:t>основні</w:t>
      </w:r>
      <w:r w:rsidR="0026478C">
        <w:rPr>
          <w:b/>
          <w:bCs/>
          <w:sz w:val="28"/>
          <w:szCs w:val="28"/>
        </w:rPr>
        <w:t xml:space="preserve"> </w:t>
      </w:r>
      <w:r w:rsidRPr="00E927D0">
        <w:rPr>
          <w:b/>
          <w:bCs/>
          <w:sz w:val="28"/>
          <w:szCs w:val="28"/>
        </w:rPr>
        <w:t>положення</w:t>
      </w:r>
      <w:r w:rsidR="0026478C">
        <w:rPr>
          <w:b/>
          <w:bCs/>
          <w:sz w:val="28"/>
          <w:szCs w:val="28"/>
        </w:rPr>
        <w:t xml:space="preserve"> </w:t>
      </w:r>
      <w:r w:rsidRPr="00E927D0">
        <w:rPr>
          <w:b/>
          <w:bCs/>
          <w:sz w:val="28"/>
          <w:szCs w:val="28"/>
        </w:rPr>
        <w:t>проекту</w:t>
      </w:r>
      <w:r w:rsidR="0026478C">
        <w:rPr>
          <w:b/>
          <w:bCs/>
          <w:sz w:val="28"/>
          <w:szCs w:val="28"/>
        </w:rPr>
        <w:t xml:space="preserve"> </w:t>
      </w:r>
      <w:r w:rsidRPr="00E927D0">
        <w:rPr>
          <w:b/>
          <w:bCs/>
          <w:sz w:val="28"/>
          <w:szCs w:val="28"/>
        </w:rPr>
        <w:t>акта</w:t>
      </w:r>
    </w:p>
    <w:p w:rsidR="001E0CA1" w:rsidRPr="00E927D0" w:rsidRDefault="000E24A9" w:rsidP="001E0CA1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відміну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0E24A9">
        <w:rPr>
          <w:rFonts w:ascii="Times New Roman" w:hAnsi="Times New Roman"/>
          <w:sz w:val="28"/>
          <w:szCs w:val="28"/>
        </w:rPr>
        <w:t>реєстр.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0E24A9">
        <w:rPr>
          <w:rFonts w:ascii="Times New Roman" w:hAnsi="Times New Roman"/>
          <w:sz w:val="28"/>
          <w:szCs w:val="28"/>
        </w:rPr>
        <w:t>№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0E24A9">
        <w:rPr>
          <w:rFonts w:ascii="Times New Roman" w:hAnsi="Times New Roman"/>
          <w:sz w:val="28"/>
          <w:szCs w:val="28"/>
        </w:rPr>
        <w:t>6238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E927D0">
        <w:rPr>
          <w:rFonts w:ascii="Times New Roman" w:hAnsi="Times New Roman"/>
          <w:sz w:val="28"/>
          <w:szCs w:val="28"/>
        </w:rPr>
        <w:t>альтернативним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1E0CA1" w:rsidRPr="00E927D0">
        <w:rPr>
          <w:rFonts w:ascii="Times New Roman" w:hAnsi="Times New Roman"/>
          <w:sz w:val="28"/>
          <w:szCs w:val="28"/>
        </w:rPr>
        <w:t>проектом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1E0CA1" w:rsidRPr="00E927D0">
        <w:rPr>
          <w:rFonts w:ascii="Times New Roman" w:hAnsi="Times New Roman"/>
          <w:sz w:val="28"/>
          <w:szCs w:val="28"/>
        </w:rPr>
        <w:t>пропонується:</w:t>
      </w:r>
    </w:p>
    <w:p w:rsidR="006F7FA2" w:rsidRPr="006F7FA2" w:rsidRDefault="006F7FA2" w:rsidP="006F7FA2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6F7FA2">
        <w:rPr>
          <w:rFonts w:ascii="Times New Roman" w:hAnsi="Times New Roman"/>
          <w:sz w:val="28"/>
          <w:szCs w:val="28"/>
        </w:rPr>
        <w:t>-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скасувати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обмеження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максимального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розміру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державної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соціальної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допомоги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прожитковим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мінімумом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для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сім’ї;</w:t>
      </w:r>
    </w:p>
    <w:p w:rsidR="006F7FA2" w:rsidRPr="006F7FA2" w:rsidRDefault="006F7FA2" w:rsidP="006F7FA2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6F7FA2">
        <w:rPr>
          <w:rFonts w:ascii="Times New Roman" w:hAnsi="Times New Roman"/>
          <w:sz w:val="28"/>
          <w:szCs w:val="28"/>
        </w:rPr>
        <w:t>-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передбачити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збільшення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розміру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допомоги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для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сімей,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яких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є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діти: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розмір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допомоги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збільшується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на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кожну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дитину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віком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13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років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на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25%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прожиткового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мінімуму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для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дитини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відповідного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віку,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на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кожну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дитину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віком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від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13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18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років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-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на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40%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прожиткового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мінімуму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для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дитини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відповідного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Pr="006F7FA2">
        <w:rPr>
          <w:rFonts w:ascii="Times New Roman" w:hAnsi="Times New Roman"/>
          <w:sz w:val="28"/>
          <w:szCs w:val="28"/>
        </w:rPr>
        <w:t>віку;</w:t>
      </w:r>
    </w:p>
    <w:p w:rsidR="006F7FA2" w:rsidRDefault="006F7FA2" w:rsidP="006F7FA2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6F7FA2">
        <w:rPr>
          <w:rFonts w:ascii="Times New Roman" w:hAnsi="Times New Roman"/>
          <w:sz w:val="28"/>
          <w:szCs w:val="28"/>
        </w:rPr>
        <w:t>-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змінах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до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статті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8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закону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не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передбачати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положення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про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можливе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зменшення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прожиткового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 w:rsidR="00ED1D2B">
        <w:rPr>
          <w:rFonts w:ascii="Times New Roman" w:hAnsi="Times New Roman"/>
          <w:sz w:val="28"/>
          <w:szCs w:val="28"/>
        </w:rPr>
        <w:t>мінімуму;</w:t>
      </w:r>
    </w:p>
    <w:p w:rsidR="00ED1D2B" w:rsidRPr="006F7FA2" w:rsidRDefault="00ED1D2B" w:rsidP="006F7FA2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застосовування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26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року.</w:t>
      </w:r>
    </w:p>
    <w:p w:rsidR="001E0CA1" w:rsidRPr="00E927D0" w:rsidRDefault="001E0CA1" w:rsidP="001E0CA1">
      <w:pPr>
        <w:pStyle w:val="HTML"/>
        <w:ind w:firstLine="73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  <w:r w:rsidRPr="00E82DE2">
        <w:rPr>
          <w:b/>
          <w:sz w:val="28"/>
          <w:szCs w:val="28"/>
        </w:rPr>
        <w:t>4.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Стан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нормативно-правової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бази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у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даній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сфері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правового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регулювання</w:t>
      </w:r>
    </w:p>
    <w:p w:rsidR="001E0CA1" w:rsidRPr="00127ADE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  <w:r w:rsidRPr="00E82DE2">
        <w:rPr>
          <w:sz w:val="28"/>
          <w:szCs w:val="28"/>
        </w:rPr>
        <w:t>У</w:t>
      </w:r>
      <w:r w:rsidR="0026478C">
        <w:rPr>
          <w:sz w:val="28"/>
          <w:szCs w:val="28"/>
        </w:rPr>
        <w:t xml:space="preserve"> </w:t>
      </w:r>
      <w:r w:rsidRPr="00E82DE2">
        <w:rPr>
          <w:sz w:val="28"/>
          <w:szCs w:val="28"/>
        </w:rPr>
        <w:t>даній</w:t>
      </w:r>
      <w:r w:rsidR="0026478C">
        <w:rPr>
          <w:sz w:val="28"/>
          <w:szCs w:val="28"/>
        </w:rPr>
        <w:t xml:space="preserve"> </w:t>
      </w:r>
      <w:r w:rsidRPr="00E82DE2">
        <w:rPr>
          <w:sz w:val="28"/>
          <w:szCs w:val="28"/>
        </w:rPr>
        <w:t>сфері</w:t>
      </w:r>
      <w:r w:rsidR="0026478C">
        <w:rPr>
          <w:sz w:val="28"/>
          <w:szCs w:val="28"/>
        </w:rPr>
        <w:t xml:space="preserve"> </w:t>
      </w:r>
      <w:r w:rsidRPr="00E82DE2">
        <w:rPr>
          <w:sz w:val="28"/>
          <w:szCs w:val="28"/>
        </w:rPr>
        <w:t>правового</w:t>
      </w:r>
      <w:r w:rsidR="0026478C">
        <w:rPr>
          <w:sz w:val="28"/>
          <w:szCs w:val="28"/>
        </w:rPr>
        <w:t xml:space="preserve"> </w:t>
      </w:r>
      <w:r w:rsidRPr="00E82DE2">
        <w:rPr>
          <w:sz w:val="28"/>
          <w:szCs w:val="28"/>
        </w:rPr>
        <w:t>регулювання</w:t>
      </w:r>
      <w:r w:rsidR="0026478C">
        <w:rPr>
          <w:sz w:val="28"/>
          <w:szCs w:val="28"/>
        </w:rPr>
        <w:t xml:space="preserve"> </w:t>
      </w:r>
      <w:r w:rsidRPr="00E82DE2">
        <w:rPr>
          <w:sz w:val="28"/>
          <w:szCs w:val="28"/>
        </w:rPr>
        <w:t>діють:</w:t>
      </w:r>
      <w:r w:rsidR="0026478C">
        <w:rPr>
          <w:sz w:val="28"/>
          <w:szCs w:val="28"/>
        </w:rPr>
        <w:t xml:space="preserve"> </w:t>
      </w:r>
      <w:r w:rsidRPr="00E82DE2">
        <w:rPr>
          <w:sz w:val="28"/>
          <w:szCs w:val="28"/>
        </w:rPr>
        <w:t>Конституція</w:t>
      </w:r>
      <w:r w:rsidR="0026478C">
        <w:rPr>
          <w:sz w:val="28"/>
          <w:szCs w:val="28"/>
        </w:rPr>
        <w:t xml:space="preserve"> </w:t>
      </w:r>
      <w:r w:rsidRPr="00E82DE2">
        <w:rPr>
          <w:sz w:val="28"/>
          <w:szCs w:val="28"/>
        </w:rPr>
        <w:t>України,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Закон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України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"Про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державну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соціальну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допомогу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малозабезпеченим</w:t>
      </w:r>
      <w:r w:rsidR="0026478C">
        <w:rPr>
          <w:sz w:val="28"/>
          <w:szCs w:val="28"/>
        </w:rPr>
        <w:t xml:space="preserve"> </w:t>
      </w:r>
      <w:r w:rsidR="00127ADE" w:rsidRPr="00127ADE">
        <w:rPr>
          <w:sz w:val="28"/>
          <w:szCs w:val="28"/>
        </w:rPr>
        <w:t>сім’ям"</w:t>
      </w:r>
      <w:r w:rsidRPr="00127ADE">
        <w:rPr>
          <w:sz w:val="28"/>
          <w:szCs w:val="28"/>
        </w:rPr>
        <w:t>.</w:t>
      </w:r>
    </w:p>
    <w:p w:rsidR="001E0CA1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27ADE" w:rsidRDefault="00127ADE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27ADE" w:rsidRPr="00E82DE2" w:rsidRDefault="00127ADE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  <w:r w:rsidRPr="00E82DE2">
        <w:rPr>
          <w:b/>
          <w:sz w:val="28"/>
          <w:szCs w:val="28"/>
        </w:rPr>
        <w:t>5.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Фінансово-економічне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sz w:val="28"/>
          <w:szCs w:val="28"/>
        </w:rPr>
        <w:t>обґрунтування</w:t>
      </w:r>
    </w:p>
    <w:p w:rsidR="001E0CA1" w:rsidRPr="00DF28E0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  <w:r w:rsidRPr="00DF28E0">
        <w:rPr>
          <w:sz w:val="28"/>
          <w:szCs w:val="28"/>
        </w:rPr>
        <w:t>Реалізація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проекту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акта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не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потребуватиме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витрат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з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Державного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бюджету</w:t>
      </w:r>
      <w:r w:rsidR="0026478C">
        <w:rPr>
          <w:sz w:val="28"/>
          <w:szCs w:val="28"/>
        </w:rPr>
        <w:t xml:space="preserve"> </w:t>
      </w:r>
      <w:r w:rsidRPr="00DF28E0">
        <w:rPr>
          <w:sz w:val="28"/>
          <w:szCs w:val="28"/>
        </w:rPr>
        <w:t>України</w:t>
      </w:r>
      <w:r w:rsidR="0026478C">
        <w:rPr>
          <w:sz w:val="28"/>
          <w:szCs w:val="28"/>
        </w:rPr>
        <w:t xml:space="preserve"> </w:t>
      </w:r>
      <w:r w:rsidR="00127ADE">
        <w:rPr>
          <w:sz w:val="28"/>
          <w:szCs w:val="28"/>
        </w:rPr>
        <w:t>у</w:t>
      </w:r>
      <w:r w:rsidR="0026478C">
        <w:rPr>
          <w:sz w:val="28"/>
          <w:szCs w:val="28"/>
        </w:rPr>
        <w:t xml:space="preserve"> </w:t>
      </w:r>
      <w:r w:rsidR="00127ADE">
        <w:rPr>
          <w:sz w:val="28"/>
          <w:szCs w:val="28"/>
        </w:rPr>
        <w:t>поточному</w:t>
      </w:r>
      <w:r w:rsidR="0026478C">
        <w:rPr>
          <w:sz w:val="28"/>
          <w:szCs w:val="28"/>
        </w:rPr>
        <w:t xml:space="preserve"> </w:t>
      </w:r>
      <w:r w:rsidR="00127ADE">
        <w:rPr>
          <w:sz w:val="28"/>
          <w:szCs w:val="28"/>
        </w:rPr>
        <w:t>році</w:t>
      </w:r>
      <w:r w:rsidRPr="00DF28E0">
        <w:rPr>
          <w:sz w:val="28"/>
          <w:szCs w:val="28"/>
        </w:rPr>
        <w:t>.</w:t>
      </w: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b/>
          <w:bCs/>
          <w:sz w:val="28"/>
          <w:szCs w:val="28"/>
        </w:rPr>
      </w:pPr>
      <w:r w:rsidRPr="00E82DE2">
        <w:rPr>
          <w:b/>
          <w:sz w:val="28"/>
          <w:szCs w:val="28"/>
        </w:rPr>
        <w:t>6.</w:t>
      </w:r>
      <w:r w:rsidR="0026478C">
        <w:rPr>
          <w:b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Прогноз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соціально-економічних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та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інших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наслідків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прийняття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акта</w:t>
      </w:r>
    </w:p>
    <w:p w:rsidR="00127ADE" w:rsidRPr="00127ADE" w:rsidRDefault="00127ADE" w:rsidP="00127ADE">
      <w:pPr>
        <w:spacing w:after="0" w:line="240" w:lineRule="auto"/>
        <w:ind w:firstLine="737"/>
        <w:jc w:val="both"/>
        <w:rPr>
          <w:sz w:val="28"/>
          <w:szCs w:val="28"/>
        </w:rPr>
      </w:pPr>
      <w:r w:rsidRPr="00127ADE">
        <w:rPr>
          <w:sz w:val="28"/>
          <w:szCs w:val="28"/>
        </w:rPr>
        <w:t>Прийняття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законопроекту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сприятиме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підвищенню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рівня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соціального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захисту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малозабезпечених</w:t>
      </w:r>
      <w:r w:rsidR="0026478C">
        <w:rPr>
          <w:sz w:val="28"/>
          <w:szCs w:val="28"/>
        </w:rPr>
        <w:t xml:space="preserve"> </w:t>
      </w:r>
      <w:r w:rsidRPr="00127ADE">
        <w:rPr>
          <w:sz w:val="28"/>
          <w:szCs w:val="28"/>
        </w:rPr>
        <w:t>сімей,</w:t>
      </w:r>
      <w:r w:rsidR="0026478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тому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числі</w:t>
      </w:r>
      <w:r w:rsidR="0026478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сімей</w:t>
      </w:r>
      <w:r w:rsidR="0026478C">
        <w:rPr>
          <w:spacing w:val="-2"/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з</w:t>
      </w:r>
      <w:r w:rsidR="0026478C">
        <w:rPr>
          <w:spacing w:val="-2"/>
          <w:sz w:val="28"/>
          <w:szCs w:val="28"/>
        </w:rPr>
        <w:t xml:space="preserve"> </w:t>
      </w:r>
      <w:r w:rsidRPr="0004369E">
        <w:rPr>
          <w:spacing w:val="-2"/>
          <w:sz w:val="28"/>
          <w:szCs w:val="28"/>
        </w:rPr>
        <w:t>дітьми</w:t>
      </w:r>
      <w:r w:rsidRPr="00127ADE">
        <w:rPr>
          <w:sz w:val="28"/>
          <w:szCs w:val="28"/>
        </w:rPr>
        <w:t>.</w:t>
      </w:r>
      <w:r w:rsidR="0026478C">
        <w:rPr>
          <w:sz w:val="28"/>
          <w:szCs w:val="28"/>
        </w:rPr>
        <w:t xml:space="preserve"> </w:t>
      </w: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E0CA1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E0CA1" w:rsidRPr="00E82DE2" w:rsidRDefault="001E0CA1" w:rsidP="001E0CA1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1E0CA1" w:rsidRPr="00E82DE2" w:rsidRDefault="001E0CA1" w:rsidP="001E0CA1">
      <w:pPr>
        <w:spacing w:after="0" w:line="240" w:lineRule="auto"/>
        <w:jc w:val="both"/>
        <w:rPr>
          <w:sz w:val="28"/>
          <w:szCs w:val="28"/>
        </w:rPr>
      </w:pPr>
      <w:r w:rsidRPr="00E82DE2">
        <w:rPr>
          <w:b/>
          <w:bCs/>
          <w:sz w:val="28"/>
          <w:szCs w:val="28"/>
        </w:rPr>
        <w:t>Народний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депутат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України</w:t>
      </w:r>
      <w:r w:rsidR="0026478C">
        <w:rPr>
          <w:b/>
          <w:bCs/>
          <w:sz w:val="28"/>
          <w:szCs w:val="28"/>
        </w:rPr>
        <w:t xml:space="preserve">                                                  </w:t>
      </w:r>
      <w:r w:rsidRPr="00E82DE2">
        <w:rPr>
          <w:b/>
          <w:bCs/>
          <w:sz w:val="28"/>
          <w:szCs w:val="28"/>
        </w:rPr>
        <w:t>Королевська</w:t>
      </w:r>
      <w:r w:rsidR="0026478C">
        <w:rPr>
          <w:b/>
          <w:bCs/>
          <w:sz w:val="28"/>
          <w:szCs w:val="28"/>
        </w:rPr>
        <w:t xml:space="preserve"> </w:t>
      </w:r>
      <w:r w:rsidRPr="00E82DE2">
        <w:rPr>
          <w:b/>
          <w:bCs/>
          <w:sz w:val="28"/>
          <w:szCs w:val="28"/>
        </w:rPr>
        <w:t>Н.Ю.</w:t>
      </w:r>
    </w:p>
    <w:p w:rsidR="000D2137" w:rsidRDefault="000D2137"/>
    <w:sectPr w:rsidR="000D2137" w:rsidSect="0026478C">
      <w:headerReference w:type="default" r:id="rId10"/>
      <w:pgSz w:w="11900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7F" w:rsidRDefault="008A2E7F">
      <w:pPr>
        <w:spacing w:after="0" w:line="240" w:lineRule="auto"/>
      </w:pPr>
      <w:r>
        <w:separator/>
      </w:r>
    </w:p>
  </w:endnote>
  <w:endnote w:type="continuationSeparator" w:id="0">
    <w:p w:rsidR="008A2E7F" w:rsidRDefault="008A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7F" w:rsidRDefault="008A2E7F">
      <w:pPr>
        <w:spacing w:after="0" w:line="240" w:lineRule="auto"/>
      </w:pPr>
      <w:r>
        <w:separator/>
      </w:r>
    </w:p>
  </w:footnote>
  <w:footnote w:type="continuationSeparator" w:id="0">
    <w:p w:rsidR="008A2E7F" w:rsidRDefault="008A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941585"/>
      <w:docPartObj>
        <w:docPartGallery w:val="Page Numbers (Top of Page)"/>
        <w:docPartUnique/>
      </w:docPartObj>
    </w:sdtPr>
    <w:sdtEndPr/>
    <w:sdtContent>
      <w:p w:rsidR="0026478C" w:rsidRDefault="002647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2D" w:rsidRPr="004B1D2D">
          <w:rPr>
            <w:noProof/>
            <w:lang w:val="ru-RU"/>
          </w:rPr>
          <w:t>2</w:t>
        </w:r>
        <w:r>
          <w:fldChar w:fldCharType="end"/>
        </w:r>
      </w:p>
    </w:sdtContent>
  </w:sdt>
  <w:p w:rsidR="0026478C" w:rsidRDefault="002647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B3"/>
    <w:multiLevelType w:val="hybridMultilevel"/>
    <w:tmpl w:val="F7344D66"/>
    <w:lvl w:ilvl="0" w:tplc="0419000D">
      <w:start w:val="1"/>
      <w:numFmt w:val="bullet"/>
      <w:lvlText w:val="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A1"/>
    <w:rsid w:val="000D2137"/>
    <w:rsid w:val="000E24A9"/>
    <w:rsid w:val="00127ADE"/>
    <w:rsid w:val="0017698D"/>
    <w:rsid w:val="001E0CA1"/>
    <w:rsid w:val="0026478C"/>
    <w:rsid w:val="004225B7"/>
    <w:rsid w:val="00477D2E"/>
    <w:rsid w:val="004B1D2D"/>
    <w:rsid w:val="00526939"/>
    <w:rsid w:val="006F7FA2"/>
    <w:rsid w:val="0073230B"/>
    <w:rsid w:val="007F4E1A"/>
    <w:rsid w:val="008043FF"/>
    <w:rsid w:val="00883C35"/>
    <w:rsid w:val="008A2E7F"/>
    <w:rsid w:val="009F2DE0"/>
    <w:rsid w:val="00C60CAE"/>
    <w:rsid w:val="00D06B22"/>
    <w:rsid w:val="00E62179"/>
    <w:rsid w:val="00ED1D2B"/>
    <w:rsid w:val="00F70820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20AB-C097-4A6E-9734-B9F5D50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A1"/>
    <w:pPr>
      <w:spacing w:after="160" w:line="259" w:lineRule="auto"/>
      <w:ind w:firstLine="0"/>
      <w:jc w:val="left"/>
    </w:pPr>
    <w:rPr>
      <w:rFonts w:eastAsia="Times New Roman" w:cs="Times New Roman"/>
      <w:sz w:val="22"/>
      <w:lang w:eastAsia="uk-UA"/>
    </w:rPr>
  </w:style>
  <w:style w:type="paragraph" w:styleId="3">
    <w:name w:val="heading 3"/>
    <w:basedOn w:val="a"/>
    <w:link w:val="30"/>
    <w:uiPriority w:val="9"/>
    <w:qFormat/>
    <w:rsid w:val="001E0CA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4225B7"/>
  </w:style>
  <w:style w:type="character" w:customStyle="1" w:styleId="10">
    <w:name w:val="1 Знак"/>
    <w:basedOn w:val="a0"/>
    <w:link w:val="1"/>
    <w:rsid w:val="004225B7"/>
  </w:style>
  <w:style w:type="paragraph" w:customStyle="1" w:styleId="11">
    <w:name w:val="Обычный1"/>
    <w:uiPriority w:val="99"/>
    <w:rsid w:val="001E0CA1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1E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E0CA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1E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0CA1"/>
    <w:rPr>
      <w:rFonts w:eastAsia="Times New Roman" w:cs="Times New Roman"/>
      <w:sz w:val="22"/>
      <w:lang w:eastAsia="uk-UA"/>
    </w:rPr>
  </w:style>
  <w:style w:type="character" w:customStyle="1" w:styleId="rvts23">
    <w:name w:val="rvts23"/>
    <w:uiPriority w:val="99"/>
    <w:rsid w:val="001E0CA1"/>
  </w:style>
  <w:style w:type="character" w:customStyle="1" w:styleId="30">
    <w:name w:val="Заголовок 3 Знак"/>
    <w:basedOn w:val="a0"/>
    <w:link w:val="3"/>
    <w:uiPriority w:val="9"/>
    <w:rsid w:val="001E0CA1"/>
    <w:rPr>
      <w:rFonts w:eastAsia="Times New Roman" w:cs="Times New Roman"/>
      <w:b/>
      <w:bCs/>
      <w:sz w:val="27"/>
      <w:szCs w:val="27"/>
      <w:lang w:eastAsia="uk-UA"/>
    </w:rPr>
  </w:style>
  <w:style w:type="paragraph" w:styleId="a5">
    <w:name w:val="List Paragraph"/>
    <w:basedOn w:val="a"/>
    <w:uiPriority w:val="34"/>
    <w:qFormat/>
    <w:rsid w:val="006F7FA2"/>
    <w:pPr>
      <w:ind w:left="720"/>
      <w:contextualSpacing/>
    </w:pPr>
  </w:style>
  <w:style w:type="paragraph" w:customStyle="1" w:styleId="rvps2">
    <w:name w:val="rvps2"/>
    <w:basedOn w:val="a"/>
    <w:rsid w:val="00477D2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88772-1E36-4825-B485-31B4BF835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B08FB-3ED9-4167-A74B-AA32D0D67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89A85-00C9-41A5-AE29-03C32E30A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2021-11-11T14:45:00Z</dcterms:created>
  <dcterms:modified xsi:type="dcterms:W3CDTF">2021-11-11T14:45:00Z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