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0FBD" w:rsidRDefault="00D854BA">
      <w:pPr>
        <w:spacing w:line="276" w:lineRule="auto"/>
        <w:ind w:right="-71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 вноситься</w:t>
      </w:r>
    </w:p>
    <w:p w14:paraId="00000002" w14:textId="2770302C" w:rsidR="00940FBD" w:rsidRDefault="005B01D2">
      <w:pPr>
        <w:spacing w:line="276" w:lineRule="auto"/>
        <w:ind w:right="-715"/>
        <w:jc w:val="right"/>
        <w:rPr>
          <w:rFonts w:ascii="Times New Roman" w:hAnsi="Times New Roman"/>
          <w:sz w:val="24"/>
          <w:szCs w:val="24"/>
        </w:rPr>
      </w:pPr>
      <w:r w:rsidRPr="00E33A7D">
        <w:rPr>
          <w:rFonts w:ascii="Times New Roman" w:hAnsi="Times New Roman"/>
          <w:sz w:val="28"/>
          <w:szCs w:val="28"/>
        </w:rPr>
        <w:t>Н</w:t>
      </w:r>
      <w:r w:rsidR="00D854BA" w:rsidRPr="00E33A7D">
        <w:rPr>
          <w:rFonts w:ascii="Times New Roman" w:hAnsi="Times New Roman"/>
          <w:sz w:val="28"/>
          <w:szCs w:val="28"/>
        </w:rPr>
        <w:t>ародним</w:t>
      </w:r>
      <w:r w:rsidR="00E33A7D" w:rsidRPr="00E33A7D">
        <w:rPr>
          <w:rFonts w:ascii="Times New Roman" w:hAnsi="Times New Roman"/>
          <w:sz w:val="28"/>
          <w:szCs w:val="28"/>
        </w:rPr>
        <w:t>и</w:t>
      </w:r>
      <w:r w:rsidR="00E33A7D">
        <w:rPr>
          <w:rFonts w:ascii="Times New Roman" w:hAnsi="Times New Roman"/>
          <w:sz w:val="28"/>
          <w:szCs w:val="28"/>
        </w:rPr>
        <w:t xml:space="preserve"> депутата</w:t>
      </w:r>
      <w:r w:rsidR="00E33A7D" w:rsidRPr="00E33A7D">
        <w:rPr>
          <w:rFonts w:ascii="Times New Roman" w:hAnsi="Times New Roman"/>
          <w:sz w:val="28"/>
          <w:szCs w:val="28"/>
        </w:rPr>
        <w:t>ми</w:t>
      </w:r>
      <w:r w:rsidR="00D854BA">
        <w:rPr>
          <w:rFonts w:ascii="Times New Roman" w:hAnsi="Times New Roman"/>
          <w:sz w:val="28"/>
          <w:szCs w:val="28"/>
        </w:rPr>
        <w:t xml:space="preserve"> України </w:t>
      </w:r>
    </w:p>
    <w:p w14:paraId="016DAF7D" w14:textId="3CC12F0B" w:rsidR="0016482E" w:rsidRPr="0016482E" w:rsidRDefault="00D854BA" w:rsidP="0016482E">
      <w:pPr>
        <w:spacing w:line="276" w:lineRule="auto"/>
        <w:ind w:right="-7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Бобровською С.А.</w:t>
      </w:r>
    </w:p>
    <w:p w14:paraId="0353C0E9" w14:textId="77777777" w:rsidR="0016482E" w:rsidRDefault="001648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14:paraId="00000006" w14:textId="5831A354" w:rsidR="00940FBD" w:rsidRDefault="00D854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</w:rPr>
        <w:t>Закон Укра</w:t>
      </w:r>
      <w:r>
        <w:rPr>
          <w:rFonts w:ascii="Times New Roman" w:hAnsi="Times New Roman"/>
          <w:b/>
          <w:smallCaps/>
          <w:sz w:val="32"/>
          <w:szCs w:val="32"/>
        </w:rPr>
        <w:t>ї</w:t>
      </w:r>
      <w:r>
        <w:rPr>
          <w:rFonts w:ascii="Times New Roman" w:hAnsi="Times New Roman"/>
          <w:b/>
          <w:smallCaps/>
          <w:color w:val="000000"/>
          <w:sz w:val="32"/>
          <w:szCs w:val="32"/>
        </w:rPr>
        <w:t>ни</w:t>
      </w:r>
    </w:p>
    <w:p w14:paraId="0000000A" w14:textId="2575D1EF" w:rsidR="00940FBD" w:rsidRDefault="00042CCA" w:rsidP="0016482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CCA">
        <w:rPr>
          <w:rFonts w:ascii="Times New Roman" w:hAnsi="Times New Roman" w:hint="eastAsia"/>
          <w:b/>
          <w:sz w:val="28"/>
          <w:szCs w:val="28"/>
        </w:rPr>
        <w:t>Про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внесення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змін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до</w:t>
      </w:r>
      <w:r w:rsidRPr="00042CCA">
        <w:rPr>
          <w:rFonts w:ascii="Times New Roman" w:hAnsi="Times New Roman"/>
          <w:b/>
          <w:sz w:val="28"/>
          <w:szCs w:val="28"/>
        </w:rPr>
        <w:t xml:space="preserve">  </w:t>
      </w:r>
      <w:r w:rsidRPr="00042CCA">
        <w:rPr>
          <w:rFonts w:ascii="Times New Roman" w:hAnsi="Times New Roman" w:hint="eastAsia"/>
          <w:b/>
          <w:sz w:val="28"/>
          <w:szCs w:val="28"/>
        </w:rPr>
        <w:t>Закону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України</w:t>
      </w:r>
      <w:r w:rsidRPr="00042CCA">
        <w:rPr>
          <w:rFonts w:ascii="Times New Roman" w:hAnsi="Times New Roman"/>
          <w:b/>
          <w:sz w:val="28"/>
          <w:szCs w:val="28"/>
        </w:rPr>
        <w:t xml:space="preserve"> «</w:t>
      </w:r>
      <w:r w:rsidRPr="00042CCA">
        <w:rPr>
          <w:rFonts w:ascii="Times New Roman" w:hAnsi="Times New Roman" w:hint="eastAsia"/>
          <w:b/>
          <w:sz w:val="28"/>
          <w:szCs w:val="28"/>
        </w:rPr>
        <w:t>Про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правовий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статус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іноземців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та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осіб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без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громадянства»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стосовно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додаткових</w:t>
      </w:r>
      <w:r w:rsidRPr="00042CCA">
        <w:rPr>
          <w:rFonts w:ascii="Times New Roman" w:hAnsi="Times New Roman"/>
          <w:b/>
          <w:sz w:val="28"/>
          <w:szCs w:val="28"/>
        </w:rPr>
        <w:t xml:space="preserve">  </w:t>
      </w:r>
      <w:r w:rsidRPr="00042CCA">
        <w:rPr>
          <w:rFonts w:ascii="Times New Roman" w:hAnsi="Times New Roman" w:hint="eastAsia"/>
          <w:b/>
          <w:sz w:val="28"/>
          <w:szCs w:val="28"/>
        </w:rPr>
        <w:t>заходів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з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протидії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загрозам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національній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безпеці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яку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становлять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деякі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категорії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іноземців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та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осіб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без</w:t>
      </w:r>
      <w:r w:rsidRPr="00042CCA">
        <w:rPr>
          <w:rFonts w:ascii="Times New Roman" w:hAnsi="Times New Roman"/>
          <w:b/>
          <w:sz w:val="28"/>
          <w:szCs w:val="28"/>
        </w:rPr>
        <w:t xml:space="preserve"> </w:t>
      </w:r>
      <w:r w:rsidRPr="00042CCA">
        <w:rPr>
          <w:rFonts w:ascii="Times New Roman" w:hAnsi="Times New Roman" w:hint="eastAsia"/>
          <w:b/>
          <w:sz w:val="28"/>
          <w:szCs w:val="28"/>
        </w:rPr>
        <w:t>громадянства</w:t>
      </w:r>
    </w:p>
    <w:p w14:paraId="7469A26C" w14:textId="77777777" w:rsidR="0016482E" w:rsidRPr="0016482E" w:rsidRDefault="0016482E" w:rsidP="0016482E">
      <w:pPr>
        <w:widowControl w:val="0"/>
        <w:pBdr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00000B" w14:textId="77777777" w:rsidR="00940FBD" w:rsidRDefault="00D854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Верховна Рада України п о с т а н о в л я є:</w:t>
      </w:r>
    </w:p>
    <w:p w14:paraId="0000000C" w14:textId="3B28F535" w:rsidR="00940FBD" w:rsidRDefault="00D854B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І. </w:t>
      </w:r>
      <w:r w:rsidR="00B21D13" w:rsidRPr="00B21D13">
        <w:rPr>
          <w:rFonts w:ascii="Times New Roman" w:hAnsi="Times New Roman" w:hint="eastAsia"/>
          <w:color w:val="000000"/>
          <w:sz w:val="28"/>
          <w:szCs w:val="28"/>
        </w:rPr>
        <w:t>Внести</w:t>
      </w:r>
      <w:r w:rsidR="00B21D13" w:rsidRPr="00B21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13" w:rsidRPr="00B21D13">
        <w:rPr>
          <w:rFonts w:ascii="Times New Roman" w:hAnsi="Times New Roman" w:hint="eastAsia"/>
          <w:color w:val="000000"/>
          <w:sz w:val="28"/>
          <w:szCs w:val="28"/>
        </w:rPr>
        <w:t>такі</w:t>
      </w:r>
      <w:r w:rsidR="00B21D13" w:rsidRPr="00B21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13" w:rsidRPr="00B21D13">
        <w:rPr>
          <w:rFonts w:ascii="Times New Roman" w:hAnsi="Times New Roman" w:hint="eastAsia"/>
          <w:color w:val="000000"/>
          <w:sz w:val="28"/>
          <w:szCs w:val="28"/>
        </w:rPr>
        <w:t>зміни</w:t>
      </w:r>
      <w:r w:rsidR="00B21D13" w:rsidRPr="00B21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13" w:rsidRPr="00B21D13">
        <w:rPr>
          <w:rFonts w:ascii="Times New Roman" w:hAnsi="Times New Roman" w:hint="eastAsia"/>
          <w:color w:val="000000"/>
          <w:sz w:val="28"/>
          <w:szCs w:val="28"/>
        </w:rPr>
        <w:t>до</w:t>
      </w:r>
      <w:r w:rsidR="00903FB4">
        <w:rPr>
          <w:rFonts w:ascii="Times New Roman" w:hAnsi="Times New Roman"/>
          <w:color w:val="000000"/>
          <w:sz w:val="28"/>
          <w:szCs w:val="28"/>
        </w:rPr>
        <w:t xml:space="preserve"> Закону України</w:t>
      </w:r>
      <w:r w:rsidR="00B21D13" w:rsidRPr="00B21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Про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правовий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статус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іноземців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та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осіб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без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громадянства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Відомості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Верховної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Ради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України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ВВР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), 2012,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№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 xml:space="preserve"> 19-20, </w:t>
      </w:r>
      <w:r w:rsidR="00903FB4" w:rsidRPr="00903FB4">
        <w:rPr>
          <w:rFonts w:ascii="Times New Roman" w:hAnsi="Times New Roman" w:hint="eastAsia"/>
          <w:color w:val="000000"/>
          <w:sz w:val="28"/>
          <w:szCs w:val="28"/>
        </w:rPr>
        <w:t>ст</w:t>
      </w:r>
      <w:r w:rsidR="00903FB4" w:rsidRPr="00903FB4">
        <w:rPr>
          <w:rFonts w:ascii="Times New Roman" w:hAnsi="Times New Roman"/>
          <w:color w:val="000000"/>
          <w:sz w:val="28"/>
          <w:szCs w:val="28"/>
        </w:rPr>
        <w:t>.179)</w:t>
      </w:r>
      <w:r w:rsidR="00E00102" w:rsidRPr="00E00102">
        <w:rPr>
          <w:rFonts w:ascii="Times New Roman" w:hAnsi="Times New Roman"/>
          <w:color w:val="000000"/>
          <w:sz w:val="28"/>
          <w:szCs w:val="28"/>
        </w:rPr>
        <w:t>:</w:t>
      </w:r>
    </w:p>
    <w:p w14:paraId="0BD52D7E" w14:textId="0E3734C5" w:rsidR="00B21D13" w:rsidRDefault="00E00102" w:rsidP="00E00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16CF8">
        <w:rPr>
          <w:rFonts w:ascii="Times New Roman" w:hAnsi="Times New Roman"/>
          <w:color w:val="000000"/>
          <w:sz w:val="28"/>
          <w:szCs w:val="28"/>
        </w:rPr>
        <w:t>Абзац другий частини першої</w:t>
      </w:r>
      <w:r w:rsidR="00903FB4">
        <w:rPr>
          <w:rFonts w:ascii="Times New Roman" w:hAnsi="Times New Roman"/>
          <w:color w:val="000000"/>
          <w:sz w:val="28"/>
          <w:szCs w:val="28"/>
        </w:rPr>
        <w:t xml:space="preserve"> статі 13 Закону викласти в такій редакції </w:t>
      </w:r>
      <w:r w:rsidR="00B21D13">
        <w:rPr>
          <w:rFonts w:ascii="Times New Roman" w:hAnsi="Times New Roman"/>
          <w:color w:val="000000"/>
          <w:sz w:val="28"/>
          <w:szCs w:val="28"/>
        </w:rPr>
        <w:t>:</w:t>
      </w:r>
    </w:p>
    <w:p w14:paraId="59D9A154" w14:textId="77777777" w:rsidR="00B21D13" w:rsidRDefault="00B21D13" w:rsidP="00E00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0" w14:textId="224A2DC4" w:rsidR="00940FBD" w:rsidRDefault="00D854BA" w:rsidP="00903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03FB4" w:rsidRPr="00903FB4">
        <w:rPr>
          <w:rFonts w:ascii="Times New Roman" w:hAnsi="Times New Roman" w:hint="eastAsia"/>
          <w:sz w:val="28"/>
          <w:szCs w:val="28"/>
        </w:rPr>
        <w:t>в</w:t>
      </w:r>
      <w:r w:rsidR="00903FB4" w:rsidRPr="00903FB4">
        <w:rPr>
          <w:rFonts w:ascii="Times New Roman" w:hAnsi="Times New Roman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sz w:val="28"/>
          <w:szCs w:val="28"/>
        </w:rPr>
        <w:t>інтересах</w:t>
      </w:r>
      <w:r w:rsidR="00903FB4" w:rsidRPr="00903FB4">
        <w:rPr>
          <w:rFonts w:ascii="Times New Roman" w:hAnsi="Times New Roman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sz w:val="28"/>
          <w:szCs w:val="28"/>
        </w:rPr>
        <w:t>забезпечення</w:t>
      </w:r>
      <w:r w:rsidR="00903FB4" w:rsidRPr="00903FB4">
        <w:rPr>
          <w:rFonts w:ascii="Times New Roman" w:hAnsi="Times New Roman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sz w:val="28"/>
          <w:szCs w:val="28"/>
        </w:rPr>
        <w:t>національної</w:t>
      </w:r>
      <w:r w:rsidR="00903FB4" w:rsidRPr="00903FB4">
        <w:rPr>
          <w:rFonts w:ascii="Times New Roman" w:hAnsi="Times New Roman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sz w:val="28"/>
          <w:szCs w:val="28"/>
        </w:rPr>
        <w:t>безпеки</w:t>
      </w:r>
      <w:r w:rsidR="00903FB4" w:rsidRPr="00903FB4">
        <w:rPr>
          <w:rFonts w:ascii="Times New Roman" w:hAnsi="Times New Roman"/>
          <w:sz w:val="28"/>
          <w:szCs w:val="28"/>
        </w:rPr>
        <w:t xml:space="preserve"> </w:t>
      </w:r>
      <w:r w:rsidR="00903FB4" w:rsidRPr="00903FB4">
        <w:rPr>
          <w:rFonts w:ascii="Times New Roman" w:hAnsi="Times New Roman" w:hint="eastAsia"/>
          <w:sz w:val="28"/>
          <w:szCs w:val="28"/>
        </w:rPr>
        <w:t>України</w:t>
      </w:r>
      <w:r w:rsidR="00903FB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49A6A823" w14:textId="02BFCD4A" w:rsidR="00E00102" w:rsidRDefault="00E00102" w:rsidP="00E00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1D971D" w14:textId="425A9782" w:rsidR="00E00102" w:rsidRDefault="00E00102" w:rsidP="00E00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16CF8">
        <w:rPr>
          <w:rFonts w:ascii="Times New Roman" w:hAnsi="Times New Roman"/>
          <w:color w:val="000000"/>
          <w:sz w:val="28"/>
          <w:szCs w:val="28"/>
        </w:rPr>
        <w:t>Абзац третій частини першої статті 13</w:t>
      </w:r>
      <w:r w:rsidR="004D144E" w:rsidRPr="004D144E">
        <w:rPr>
          <w:rFonts w:ascii="Times New Roman" w:hAnsi="Times New Roman"/>
          <w:color w:val="000000"/>
          <w:sz w:val="28"/>
          <w:szCs w:val="28"/>
        </w:rPr>
        <w:t xml:space="preserve"> викласти у такій редакції:</w:t>
      </w:r>
    </w:p>
    <w:p w14:paraId="38D4CCF5" w14:textId="56C79B29" w:rsidR="004D144E" w:rsidRDefault="004D144E" w:rsidP="00E00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984AA9" w14:textId="1FEEA8D8" w:rsidR="004D144E" w:rsidRDefault="004D144E" w:rsidP="00A16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інтересах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охорони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громадського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порядку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або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боротьби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з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організованою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CF8" w:rsidRPr="00A16CF8">
        <w:rPr>
          <w:rFonts w:ascii="Times New Roman" w:hAnsi="Times New Roman" w:hint="eastAsia"/>
          <w:color w:val="000000"/>
          <w:sz w:val="28"/>
          <w:szCs w:val="28"/>
        </w:rPr>
        <w:t>злочинністю</w:t>
      </w:r>
      <w:r w:rsidR="00A16CF8" w:rsidRPr="00A16CF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21D0257C" w14:textId="77777777" w:rsidR="00E60422" w:rsidRDefault="00E60422" w:rsidP="00A16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6726AC" w14:textId="59AB6A3E" w:rsidR="00E60422" w:rsidRDefault="00E60422" w:rsidP="00A16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зв’язку з цим абзаци третій-восьмий вважати абзацами четвертим-дев’ятим.</w:t>
      </w:r>
    </w:p>
    <w:p w14:paraId="2017B161" w14:textId="345BB05A" w:rsidR="00E60422" w:rsidRDefault="00E60422" w:rsidP="00A16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892E09" w14:textId="37B6F5C4" w:rsidR="0014580D" w:rsidRDefault="0014580D" w:rsidP="00A16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 частині другій статті 13 Закону слова «</w:t>
      </w:r>
      <w:r w:rsidRPr="00D76CDB">
        <w:rPr>
          <w:rFonts w:ascii="Times New Roman" w:hAnsi="Times New Roman"/>
          <w:sz w:val="28"/>
          <w:szCs w:val="28"/>
        </w:rPr>
        <w:t>в абзацах другому, сьомому і восьмому</w:t>
      </w:r>
      <w:r>
        <w:rPr>
          <w:rFonts w:ascii="Times New Roman" w:hAnsi="Times New Roman"/>
          <w:color w:val="000000"/>
          <w:sz w:val="28"/>
          <w:szCs w:val="28"/>
        </w:rPr>
        <w:t>» замінити словами «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абзацах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другому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третьому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восьмому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дев</w:t>
      </w:r>
      <w:r w:rsidRPr="0014580D">
        <w:rPr>
          <w:rFonts w:ascii="Times New Roman" w:hAnsi="Times New Roman"/>
          <w:color w:val="000000"/>
          <w:sz w:val="28"/>
          <w:szCs w:val="28"/>
        </w:rPr>
        <w:t>'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ятому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00FF20A5" w14:textId="56941582" w:rsidR="0014580D" w:rsidRDefault="0014580D" w:rsidP="00A16C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1" w14:textId="0764099A" w:rsidR="00940FBD" w:rsidRDefault="0014580D" w:rsidP="001458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Частину т</w:t>
      </w:r>
      <w:r w:rsidR="00030855">
        <w:rPr>
          <w:rFonts w:ascii="Times New Roman" w:hAnsi="Times New Roman"/>
          <w:color w:val="000000"/>
          <w:sz w:val="28"/>
          <w:szCs w:val="28"/>
        </w:rPr>
        <w:t>ретю статті 13 Закону викласти в</w:t>
      </w:r>
      <w:r>
        <w:rPr>
          <w:rFonts w:ascii="Times New Roman" w:hAnsi="Times New Roman"/>
          <w:color w:val="000000"/>
          <w:sz w:val="28"/>
          <w:szCs w:val="28"/>
        </w:rPr>
        <w:t xml:space="preserve"> такій редакції:</w:t>
      </w:r>
    </w:p>
    <w:p w14:paraId="4754CA51" w14:textId="77777777" w:rsidR="0014580D" w:rsidRDefault="0014580D" w:rsidP="001458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DB5E28" w14:textId="1F9DEFBC" w:rsidR="0014580D" w:rsidRDefault="0014580D" w:rsidP="001458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Рішення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про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заборону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в’їзду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Україну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наявності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підстав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зазначених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абзацах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другому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дев’ятому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частини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першої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цієї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статті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строком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десять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років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наявності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інших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підстав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визначених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частиною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першою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цієї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статті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строком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три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роки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приймається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центральним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органом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lastRenderedPageBreak/>
        <w:t>виконавчої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влади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що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реалізує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державну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політику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сфері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міграції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імміграції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та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еміграції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тому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числі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протидії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нелегальній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незаконній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міграції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громадянства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реєстрації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фізичних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осіб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біженців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та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інших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визначених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законодавством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категорій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мігрантів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Службою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безпеки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України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або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органом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охорони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державного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кордону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або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уповноваженим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підрозділом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Національної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поліції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України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разі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невиконання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рішення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про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заборону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в’їзду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Україну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прийнятого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наявності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підстав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зазначених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абзацах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другому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дев’ятому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частини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першої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цієї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статті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іноземцям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та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особам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без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громадянства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забороняється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подальший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в’їзд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Україну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п’ятнадцять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років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разі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прийняття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такого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рішення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наявності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інших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підстав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визначених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частиною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першою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цієї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статті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десять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років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що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додається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частини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строку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заборони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в’їзду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Україну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який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сплив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моменту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прийняття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повторного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рішення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про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заборону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в’їзду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14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80D">
        <w:rPr>
          <w:rFonts w:ascii="Times New Roman" w:hAnsi="Times New Roman" w:hint="eastAsia"/>
          <w:color w:val="000000"/>
          <w:sz w:val="28"/>
          <w:szCs w:val="28"/>
        </w:rPr>
        <w:t>Україну</w:t>
      </w:r>
      <w:r w:rsidRPr="0014580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308AB068" w14:textId="77777777" w:rsidR="0014580D" w:rsidRDefault="0014580D" w:rsidP="001458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00012" w14:textId="77777777" w:rsidR="00940FBD" w:rsidRDefault="00D854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II. Прикінцеві та перехідні положення</w:t>
      </w:r>
    </w:p>
    <w:p w14:paraId="00000013" w14:textId="77777777" w:rsidR="00940FBD" w:rsidRDefault="00D854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Цей Закон набирає чинності з дня, наступного за днем його опублікування.</w:t>
      </w:r>
    </w:p>
    <w:p w14:paraId="55C0820C" w14:textId="43D7C338" w:rsidR="0016482E" w:rsidRDefault="0016482E" w:rsidP="00E001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14:paraId="00000015" w14:textId="1FBB59AD" w:rsidR="00940FBD" w:rsidRDefault="00D854BA" w:rsidP="001648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left="360" w:right="-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Голова</w:t>
      </w:r>
      <w:r w:rsidR="001648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Верховної Ради України</w:t>
      </w:r>
    </w:p>
    <w:sectPr w:rsidR="00940FB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Bahnschrift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195"/>
    <w:multiLevelType w:val="multilevel"/>
    <w:tmpl w:val="0148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D"/>
    <w:rsid w:val="00030855"/>
    <w:rsid w:val="00042CCA"/>
    <w:rsid w:val="000766FD"/>
    <w:rsid w:val="000E3760"/>
    <w:rsid w:val="0014580D"/>
    <w:rsid w:val="0016482E"/>
    <w:rsid w:val="0029582D"/>
    <w:rsid w:val="004C2F5D"/>
    <w:rsid w:val="004D144E"/>
    <w:rsid w:val="005B01D2"/>
    <w:rsid w:val="00720B7C"/>
    <w:rsid w:val="00903FB4"/>
    <w:rsid w:val="00940FBD"/>
    <w:rsid w:val="009E12E3"/>
    <w:rsid w:val="00A16CF8"/>
    <w:rsid w:val="00AD4990"/>
    <w:rsid w:val="00B21D13"/>
    <w:rsid w:val="00D854BA"/>
    <w:rsid w:val="00DC56B7"/>
    <w:rsid w:val="00E00102"/>
    <w:rsid w:val="00E33A7D"/>
    <w:rsid w:val="00E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66F"/>
  <w15:docId w15:val="{AB27E90A-CAEE-4E50-B039-F2ECF67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tiqua" w:eastAsia="Antiqua" w:hAnsi="Antiqua" w:cs="Antiqua"/>
        <w:sz w:val="26"/>
        <w:szCs w:val="26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75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70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uiPriority w:val="99"/>
    <w:rsid w:val="00876675"/>
    <w:pPr>
      <w:spacing w:before="120"/>
      <w:ind w:firstLine="567"/>
      <w:jc w:val="both"/>
    </w:pPr>
  </w:style>
  <w:style w:type="paragraph" w:customStyle="1" w:styleId="a5">
    <w:name w:val="Установа"/>
    <w:basedOn w:val="a"/>
    <w:rsid w:val="00876675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Назва документа"/>
    <w:basedOn w:val="a"/>
    <w:next w:val="a4"/>
    <w:rsid w:val="00876675"/>
    <w:pPr>
      <w:keepNext/>
      <w:keepLines/>
      <w:spacing w:before="360" w:after="360"/>
      <w:jc w:val="center"/>
    </w:pPr>
    <w:rPr>
      <w:b/>
    </w:rPr>
  </w:style>
  <w:style w:type="character" w:customStyle="1" w:styleId="rvts15">
    <w:name w:val="rvts15"/>
    <w:rsid w:val="00876675"/>
  </w:style>
  <w:style w:type="character" w:customStyle="1" w:styleId="30">
    <w:name w:val="Заголовок 3 Знак"/>
    <w:basedOn w:val="a0"/>
    <w:link w:val="3"/>
    <w:uiPriority w:val="9"/>
    <w:semiHidden/>
    <w:rsid w:val="004127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customStyle="1" w:styleId="rvps2">
    <w:name w:val="rvps2"/>
    <w:basedOn w:val="a"/>
    <w:rsid w:val="004127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F510CB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xp/qm8SXJ2mcR0ZdImwLw/0Kw==">AMUW2mWcduFpW9fPMkTFiT6Sk65NrauEGPg7mC1Dy3NgzyRrqsoEQvJygiyyt7NdbprEKn9Iy4EmLPX1NTxldxCsxaa7HRA6MR008381HjWnJ8+5CQUwBqE=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B555AE-F41A-443A-971C-17C9C27AB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8FB0B0-6ABC-4A94-ADE0-8F299CB44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0324E-967F-4893-8201-527BF1DF6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2021-11-22T08:19:00Z</dcterms:created>
  <dcterms:modified xsi:type="dcterms:W3CDTF">2021-11-22T08:19:00Z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