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75" w:rsidRPr="002F1D75" w:rsidRDefault="002F1D75" w:rsidP="002F1D75">
      <w:pPr>
        <w:spacing w:after="0" w:line="240" w:lineRule="auto"/>
        <w:ind w:left="-709"/>
        <w:rPr>
          <w:rFonts w:ascii="Times New Roman" w:hAnsi="Times New Roman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2F1D75">
        <w:rPr>
          <w:rFonts w:ascii="Times New Roman" w:hAnsi="Times New Roman"/>
          <w:color w:val="808080" w:themeColor="background1" w:themeShade="80"/>
          <w:sz w:val="24"/>
          <w:szCs w:val="24"/>
        </w:rPr>
        <w:t>№ ____________ від «___» _______________ 202</w:t>
      </w:r>
      <w:r w:rsidRPr="002F1D75">
        <w:rPr>
          <w:rFonts w:ascii="Times New Roman" w:hAnsi="Times New Roman"/>
          <w:color w:val="808080" w:themeColor="background1" w:themeShade="80"/>
          <w:sz w:val="24"/>
          <w:szCs w:val="24"/>
          <w:lang w:val="ru-RU"/>
        </w:rPr>
        <w:t>1</w:t>
      </w:r>
      <w:r w:rsidRPr="002F1D75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р.</w:t>
      </w:r>
    </w:p>
    <w:p w:rsidR="002F1D75" w:rsidRPr="00C01F4F" w:rsidRDefault="002F1D75" w:rsidP="002F1D75">
      <w:pPr>
        <w:spacing w:after="0" w:line="240" w:lineRule="auto"/>
        <w:ind w:left="623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72ED0" w:rsidRPr="00672ED0" w:rsidRDefault="00672ED0" w:rsidP="00672ED0">
      <w:pPr>
        <w:pStyle w:val="3"/>
        <w:spacing w:before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2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Верховна Рада України</w:t>
      </w:r>
    </w:p>
    <w:p w:rsidR="00672ED0" w:rsidRPr="00672ED0" w:rsidRDefault="00672ED0" w:rsidP="00672ED0">
      <w:pPr>
        <w:rPr>
          <w:rFonts w:ascii="Times New Roman" w:hAnsi="Times New Roman"/>
        </w:rPr>
      </w:pPr>
    </w:p>
    <w:p w:rsidR="00672ED0" w:rsidRPr="00672ED0" w:rsidRDefault="00672ED0" w:rsidP="00672ED0">
      <w:pPr>
        <w:pStyle w:val="af6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3B35AC" w:rsidRPr="003B35AC" w:rsidRDefault="00672ED0" w:rsidP="003B35AC">
      <w:pPr>
        <w:pStyle w:val="af6"/>
        <w:spacing w:before="0" w:line="360" w:lineRule="auto"/>
        <w:ind w:firstLine="720"/>
        <w:rPr>
          <w:rFonts w:ascii="Times New Roman" w:hAnsi="Times New Roman"/>
          <w:sz w:val="28"/>
          <w:szCs w:val="28"/>
          <w:lang w:eastAsia="uk-UA"/>
        </w:rPr>
      </w:pPr>
      <w:r w:rsidRPr="00672ED0"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 та статті 89 Регламенту Верховної Ради України, в порядку законодавчої ініціативи, вноситься на розгляд Верховної Ради України </w:t>
      </w:r>
      <w:r>
        <w:rPr>
          <w:rFonts w:ascii="Times New Roman" w:hAnsi="Times New Roman"/>
          <w:sz w:val="28"/>
          <w:szCs w:val="28"/>
          <w:lang w:eastAsia="uk-UA"/>
        </w:rPr>
        <w:t xml:space="preserve">проект закону України </w:t>
      </w:r>
      <w:r w:rsidR="003B35A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B35A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B35AC" w:rsidRPr="003B35AC">
        <w:rPr>
          <w:rFonts w:ascii="Times New Roman" w:hAnsi="Times New Roman"/>
          <w:color w:val="000000" w:themeColor="text1"/>
          <w:sz w:val="28"/>
          <w:szCs w:val="28"/>
        </w:rPr>
        <w:t>ро внесення змін до статті 66 закону України "Про Національну поліцію" щодо службового сумісництва поліцейських</w:t>
      </w:r>
      <w:r w:rsidR="003B35A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35AC" w:rsidRPr="003B35A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672ED0" w:rsidRPr="00672ED0" w:rsidRDefault="00C3436D" w:rsidP="00672ED0">
      <w:pPr>
        <w:pStyle w:val="af6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  <w:r w:rsidRPr="00C3436D">
        <w:rPr>
          <w:rFonts w:ascii="Times New Roman" w:hAnsi="Times New Roman"/>
          <w:sz w:val="28"/>
          <w:szCs w:val="28"/>
        </w:rPr>
        <w:t xml:space="preserve">Доповідатиме законопроект на пленарному засіданні Верховної Ради України </w:t>
      </w:r>
      <w:r w:rsidR="00672ED0" w:rsidRPr="00672ED0">
        <w:rPr>
          <w:rFonts w:ascii="Times New Roman" w:hAnsi="Times New Roman"/>
          <w:sz w:val="28"/>
          <w:szCs w:val="28"/>
        </w:rPr>
        <w:t xml:space="preserve">народний депутат України </w:t>
      </w:r>
      <w:r w:rsidR="00D905A7" w:rsidRPr="00DD0753">
        <w:rPr>
          <w:rFonts w:ascii="Times New Roman" w:hAnsi="Times New Roman"/>
          <w:sz w:val="28"/>
          <w:szCs w:val="28"/>
          <w:lang w:val="ru-RU"/>
        </w:rPr>
        <w:t>Медяник В.А.</w:t>
      </w:r>
    </w:p>
    <w:p w:rsidR="00C3436D" w:rsidRDefault="00C3436D" w:rsidP="00672ED0">
      <w:pPr>
        <w:pStyle w:val="af6"/>
        <w:spacing w:before="0"/>
        <w:ind w:firstLine="720"/>
        <w:rPr>
          <w:rFonts w:ascii="Times New Roman" w:hAnsi="Times New Roman"/>
          <w:sz w:val="24"/>
          <w:szCs w:val="24"/>
        </w:rPr>
      </w:pPr>
    </w:p>
    <w:p w:rsidR="00672ED0" w:rsidRPr="00672ED0" w:rsidRDefault="00672ED0" w:rsidP="00672ED0">
      <w:pPr>
        <w:pStyle w:val="af6"/>
        <w:spacing w:before="0"/>
        <w:ind w:firstLine="720"/>
        <w:rPr>
          <w:rFonts w:ascii="Times New Roman" w:hAnsi="Times New Roman"/>
          <w:sz w:val="24"/>
          <w:szCs w:val="24"/>
        </w:rPr>
      </w:pPr>
      <w:r w:rsidRPr="00672ED0">
        <w:rPr>
          <w:rFonts w:ascii="Times New Roman" w:hAnsi="Times New Roman"/>
          <w:sz w:val="24"/>
          <w:szCs w:val="24"/>
        </w:rPr>
        <w:t xml:space="preserve">Додатки: </w:t>
      </w:r>
    </w:p>
    <w:p w:rsidR="00672ED0" w:rsidRPr="000C162D" w:rsidRDefault="00672ED0" w:rsidP="00672ED0">
      <w:pPr>
        <w:pStyle w:val="af6"/>
        <w:spacing w:before="0"/>
        <w:ind w:firstLine="720"/>
        <w:rPr>
          <w:rFonts w:ascii="Times New Roman" w:hAnsi="Times New Roman"/>
          <w:sz w:val="24"/>
          <w:szCs w:val="24"/>
        </w:rPr>
      </w:pPr>
      <w:r w:rsidRPr="00672ED0">
        <w:rPr>
          <w:rFonts w:ascii="Times New Roman" w:hAnsi="Times New Roman"/>
          <w:sz w:val="24"/>
          <w:szCs w:val="24"/>
        </w:rPr>
        <w:t xml:space="preserve">1. Проєкт Закону на </w:t>
      </w:r>
      <w:r w:rsidR="000C162D" w:rsidRPr="000C162D">
        <w:rPr>
          <w:rFonts w:ascii="Times New Roman" w:hAnsi="Times New Roman"/>
          <w:sz w:val="24"/>
          <w:szCs w:val="24"/>
        </w:rPr>
        <w:t>1</w:t>
      </w:r>
      <w:r w:rsidRPr="000C162D">
        <w:rPr>
          <w:rFonts w:ascii="Times New Roman" w:hAnsi="Times New Roman"/>
          <w:sz w:val="24"/>
          <w:szCs w:val="24"/>
        </w:rPr>
        <w:t xml:space="preserve"> арк.;</w:t>
      </w:r>
    </w:p>
    <w:p w:rsidR="00672ED0" w:rsidRPr="000C162D" w:rsidRDefault="00672ED0" w:rsidP="00672ED0">
      <w:pPr>
        <w:pStyle w:val="af6"/>
        <w:spacing w:before="0"/>
        <w:ind w:firstLine="720"/>
        <w:rPr>
          <w:rFonts w:ascii="Times New Roman" w:hAnsi="Times New Roman"/>
          <w:sz w:val="24"/>
          <w:szCs w:val="24"/>
        </w:rPr>
      </w:pPr>
      <w:r w:rsidRPr="000C162D">
        <w:rPr>
          <w:rFonts w:ascii="Times New Roman" w:hAnsi="Times New Roman"/>
          <w:sz w:val="24"/>
          <w:szCs w:val="24"/>
        </w:rPr>
        <w:t xml:space="preserve">2. Порівняльна таблиця на </w:t>
      </w:r>
      <w:r w:rsidR="003B35AC">
        <w:rPr>
          <w:rFonts w:ascii="Times New Roman" w:hAnsi="Times New Roman"/>
          <w:sz w:val="24"/>
          <w:szCs w:val="24"/>
        </w:rPr>
        <w:t>1</w:t>
      </w:r>
      <w:r w:rsidRPr="000C162D">
        <w:rPr>
          <w:rFonts w:ascii="Times New Roman" w:hAnsi="Times New Roman"/>
          <w:sz w:val="24"/>
          <w:szCs w:val="24"/>
        </w:rPr>
        <w:t xml:space="preserve"> арк.;</w:t>
      </w:r>
    </w:p>
    <w:p w:rsidR="00672ED0" w:rsidRPr="000C162D" w:rsidRDefault="003B35AC" w:rsidP="00672ED0">
      <w:pPr>
        <w:pStyle w:val="af6"/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Пояснювальна записка на 2</w:t>
      </w:r>
      <w:r w:rsidR="00672ED0" w:rsidRPr="000C162D">
        <w:rPr>
          <w:rFonts w:ascii="Times New Roman" w:hAnsi="Times New Roman"/>
          <w:sz w:val="24"/>
          <w:szCs w:val="24"/>
        </w:rPr>
        <w:t xml:space="preserve"> арк.;</w:t>
      </w:r>
    </w:p>
    <w:p w:rsidR="00672ED0" w:rsidRPr="00672ED0" w:rsidRDefault="00672ED0" w:rsidP="00672ED0">
      <w:pPr>
        <w:pStyle w:val="af6"/>
        <w:spacing w:before="0"/>
        <w:ind w:firstLine="720"/>
        <w:rPr>
          <w:rFonts w:ascii="Times New Roman" w:hAnsi="Times New Roman"/>
          <w:sz w:val="24"/>
          <w:szCs w:val="24"/>
        </w:rPr>
      </w:pPr>
      <w:r w:rsidRPr="000C162D">
        <w:rPr>
          <w:rFonts w:ascii="Times New Roman" w:hAnsi="Times New Roman"/>
          <w:sz w:val="24"/>
          <w:szCs w:val="24"/>
        </w:rPr>
        <w:t>4. Проєкт постанови Верхової Ради України на 1</w:t>
      </w:r>
      <w:r w:rsidR="00946C47" w:rsidRPr="000C162D">
        <w:rPr>
          <w:rFonts w:ascii="Times New Roman" w:hAnsi="Times New Roman"/>
          <w:sz w:val="24"/>
          <w:szCs w:val="24"/>
        </w:rPr>
        <w:t xml:space="preserve"> арк.</w:t>
      </w:r>
    </w:p>
    <w:p w:rsidR="00672ED0" w:rsidRPr="00672ED0" w:rsidRDefault="00672ED0" w:rsidP="00672ED0">
      <w:pPr>
        <w:pStyle w:val="af6"/>
        <w:spacing w:before="0"/>
        <w:ind w:firstLine="720"/>
        <w:rPr>
          <w:rFonts w:ascii="Times New Roman" w:hAnsi="Times New Roman"/>
          <w:sz w:val="24"/>
          <w:szCs w:val="24"/>
        </w:rPr>
      </w:pPr>
    </w:p>
    <w:p w:rsidR="00672ED0" w:rsidRPr="00672ED0" w:rsidRDefault="00672ED0" w:rsidP="00672ED0">
      <w:pPr>
        <w:rPr>
          <w:rFonts w:ascii="Times New Roman" w:hAnsi="Times New Roman"/>
          <w:b/>
          <w:sz w:val="28"/>
        </w:rPr>
      </w:pPr>
    </w:p>
    <w:p w:rsidR="00C3436D" w:rsidRDefault="00C3436D" w:rsidP="00672E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Народні депутати України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Медяник В.А. </w:t>
      </w:r>
    </w:p>
    <w:p w:rsidR="00C3436D" w:rsidRDefault="00C3436D" w:rsidP="00672ED0">
      <w:pPr>
        <w:rPr>
          <w:rFonts w:ascii="Times New Roman" w:hAnsi="Times New Roman"/>
          <w:b/>
          <w:sz w:val="28"/>
        </w:rPr>
      </w:pPr>
    </w:p>
    <w:p w:rsidR="00672ED0" w:rsidRPr="00672ED0" w:rsidRDefault="00C3436D" w:rsidP="00C3436D">
      <w:pPr>
        <w:ind w:left="5664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та інші </w:t>
      </w:r>
      <w:r w:rsidR="00672ED0" w:rsidRPr="00672ED0">
        <w:rPr>
          <w:rFonts w:ascii="Times New Roman" w:hAnsi="Times New Roman"/>
          <w:b/>
          <w:sz w:val="28"/>
        </w:rPr>
        <w:tab/>
      </w:r>
      <w:r w:rsidR="00672ED0" w:rsidRPr="00672ED0">
        <w:rPr>
          <w:rFonts w:ascii="Times New Roman" w:hAnsi="Times New Roman"/>
          <w:b/>
          <w:sz w:val="28"/>
        </w:rPr>
        <w:tab/>
      </w:r>
      <w:r w:rsidR="00672ED0" w:rsidRPr="00672ED0">
        <w:rPr>
          <w:rFonts w:ascii="Times New Roman" w:hAnsi="Times New Roman"/>
          <w:b/>
          <w:sz w:val="28"/>
        </w:rPr>
        <w:tab/>
      </w:r>
      <w:r w:rsidR="00672ED0" w:rsidRPr="00672ED0">
        <w:rPr>
          <w:rFonts w:ascii="Times New Roman" w:hAnsi="Times New Roman"/>
          <w:b/>
          <w:sz w:val="28"/>
        </w:rPr>
        <w:tab/>
      </w:r>
    </w:p>
    <w:p w:rsidR="00F6378E" w:rsidRPr="00672ED0" w:rsidRDefault="00F6378E" w:rsidP="00672ED0">
      <w:pPr>
        <w:spacing w:after="0" w:line="240" w:lineRule="auto"/>
        <w:ind w:left="6237"/>
        <w:rPr>
          <w:rFonts w:ascii="Times New Roman" w:eastAsiaTheme="minorHAnsi" w:hAnsi="Times New Roman"/>
          <w:sz w:val="28"/>
        </w:rPr>
      </w:pPr>
    </w:p>
    <w:sectPr w:rsidR="00F6378E" w:rsidRPr="00672ED0" w:rsidSect="00634A7D">
      <w:headerReference w:type="default" r:id="rId10"/>
      <w:headerReference w:type="first" r:id="rId11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67" w:rsidRDefault="00AB3E67" w:rsidP="005E306B">
      <w:pPr>
        <w:spacing w:after="0" w:line="240" w:lineRule="auto"/>
      </w:pPr>
      <w:r>
        <w:separator/>
      </w:r>
    </w:p>
  </w:endnote>
  <w:endnote w:type="continuationSeparator" w:id="0">
    <w:p w:rsidR="00AB3E67" w:rsidRDefault="00AB3E67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67" w:rsidRDefault="00AB3E67" w:rsidP="005E306B">
      <w:pPr>
        <w:spacing w:after="0" w:line="240" w:lineRule="auto"/>
      </w:pPr>
      <w:r>
        <w:separator/>
      </w:r>
    </w:p>
  </w:footnote>
  <w:footnote w:type="continuationSeparator" w:id="0">
    <w:p w:rsidR="00AB3E67" w:rsidRDefault="00AB3E67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FD4406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 w:rsidRPr="00FD4406">
            <w:rPr>
              <w:noProof/>
              <w:spacing w:val="20"/>
              <w:sz w:val="32"/>
              <w:szCs w:val="32"/>
              <w:lang w:eastAsia="uk-UA"/>
            </w:rPr>
            <w:drawing>
              <wp:anchor distT="360045" distB="0" distL="114300" distR="114300" simplePos="0" relativeHeight="251660288" behindDoc="0" locked="0" layoutInCell="1" allowOverlap="1" wp14:anchorId="2B3F1DAD" wp14:editId="2F6240DA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1D75" w:rsidRPr="00FD4406">
            <w:rPr>
              <w:rFonts w:ascii="Times New Roman" w:hAnsi="Times New Roman"/>
              <w:color w:val="1829A8"/>
              <w:spacing w:val="20"/>
              <w:sz w:val="32"/>
              <w:szCs w:val="32"/>
              <w:lang w:val="ru-RU"/>
            </w:rPr>
            <w:t xml:space="preserve">НАРОДНИЙ ДЕПУТАТ </w:t>
          </w:r>
          <w:r w:rsidR="00C27AE9" w:rsidRPr="00FD4406">
            <w:rPr>
              <w:rFonts w:ascii="Times New Roman" w:hAnsi="Times New Roman"/>
              <w:color w:val="1829A8"/>
              <w:spacing w:val="20"/>
              <w:sz w:val="32"/>
              <w:szCs w:val="32"/>
            </w:rPr>
            <w:t>УКРАЇНИ</w:t>
          </w:r>
        </w:p>
        <w:p w:rsidR="002F1D75" w:rsidRPr="00D905A7" w:rsidRDefault="0080545D" w:rsidP="00D905A7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rFonts w:ascii="Times New Roman" w:hAnsi="Times New Roman"/>
              <w:color w:val="1829A8"/>
              <w:sz w:val="20"/>
              <w:szCs w:val="20"/>
              <w:lang w:val="ru-RU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5, тел.:255-</w:t>
          </w:r>
          <w:r w:rsidR="00DD0753">
            <w:rPr>
              <w:rFonts w:ascii="Times New Roman" w:hAnsi="Times New Roman"/>
              <w:color w:val="1829A8"/>
              <w:sz w:val="20"/>
              <w:szCs w:val="20"/>
            </w:rPr>
            <w:t>35-28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3435E"/>
    <w:rsid w:val="00034F0B"/>
    <w:rsid w:val="000707A3"/>
    <w:rsid w:val="000B6CE8"/>
    <w:rsid w:val="000C162D"/>
    <w:rsid w:val="000F1586"/>
    <w:rsid w:val="00141617"/>
    <w:rsid w:val="0019108F"/>
    <w:rsid w:val="001966F0"/>
    <w:rsid w:val="001D1645"/>
    <w:rsid w:val="001D2700"/>
    <w:rsid w:val="001D3C24"/>
    <w:rsid w:val="002202C3"/>
    <w:rsid w:val="00235CD7"/>
    <w:rsid w:val="002966D6"/>
    <w:rsid w:val="002A5D4C"/>
    <w:rsid w:val="002B5FC1"/>
    <w:rsid w:val="002D0561"/>
    <w:rsid w:val="002E0A18"/>
    <w:rsid w:val="002E31BF"/>
    <w:rsid w:val="002E44DA"/>
    <w:rsid w:val="002F1D75"/>
    <w:rsid w:val="00346CB2"/>
    <w:rsid w:val="003A405A"/>
    <w:rsid w:val="003B35AC"/>
    <w:rsid w:val="003C123B"/>
    <w:rsid w:val="003C5FA9"/>
    <w:rsid w:val="003D1CBA"/>
    <w:rsid w:val="00415127"/>
    <w:rsid w:val="00451750"/>
    <w:rsid w:val="00452EE8"/>
    <w:rsid w:val="004D6374"/>
    <w:rsid w:val="004E4F5C"/>
    <w:rsid w:val="004F7B8A"/>
    <w:rsid w:val="0050620F"/>
    <w:rsid w:val="00522CAE"/>
    <w:rsid w:val="0055005A"/>
    <w:rsid w:val="0056352F"/>
    <w:rsid w:val="005A4728"/>
    <w:rsid w:val="005B71F5"/>
    <w:rsid w:val="005C688A"/>
    <w:rsid w:val="005E306B"/>
    <w:rsid w:val="005F20B5"/>
    <w:rsid w:val="006267DA"/>
    <w:rsid w:val="00626A3E"/>
    <w:rsid w:val="006312F4"/>
    <w:rsid w:val="00634A7D"/>
    <w:rsid w:val="0066623D"/>
    <w:rsid w:val="00672ED0"/>
    <w:rsid w:val="006A786C"/>
    <w:rsid w:val="006F10E8"/>
    <w:rsid w:val="00706710"/>
    <w:rsid w:val="00713E93"/>
    <w:rsid w:val="0073224C"/>
    <w:rsid w:val="007473F5"/>
    <w:rsid w:val="00786463"/>
    <w:rsid w:val="007E2A5D"/>
    <w:rsid w:val="007F5D91"/>
    <w:rsid w:val="00801F26"/>
    <w:rsid w:val="0080545D"/>
    <w:rsid w:val="008B513B"/>
    <w:rsid w:val="008D2A00"/>
    <w:rsid w:val="00907B65"/>
    <w:rsid w:val="00945B68"/>
    <w:rsid w:val="00946C47"/>
    <w:rsid w:val="00956CBF"/>
    <w:rsid w:val="00957D31"/>
    <w:rsid w:val="00961CF7"/>
    <w:rsid w:val="009A60AF"/>
    <w:rsid w:val="009A720A"/>
    <w:rsid w:val="009A7398"/>
    <w:rsid w:val="009D42AC"/>
    <w:rsid w:val="00A00059"/>
    <w:rsid w:val="00A833C8"/>
    <w:rsid w:val="00AA1404"/>
    <w:rsid w:val="00AB3E67"/>
    <w:rsid w:val="00AD7F82"/>
    <w:rsid w:val="00AF274F"/>
    <w:rsid w:val="00B5553E"/>
    <w:rsid w:val="00BD0801"/>
    <w:rsid w:val="00BF1E95"/>
    <w:rsid w:val="00C01F4F"/>
    <w:rsid w:val="00C11FB6"/>
    <w:rsid w:val="00C27AE9"/>
    <w:rsid w:val="00C3436D"/>
    <w:rsid w:val="00CC39A1"/>
    <w:rsid w:val="00CD4A38"/>
    <w:rsid w:val="00CE3E1B"/>
    <w:rsid w:val="00CE6A4B"/>
    <w:rsid w:val="00D242C2"/>
    <w:rsid w:val="00D4621D"/>
    <w:rsid w:val="00D57E1B"/>
    <w:rsid w:val="00D77CD7"/>
    <w:rsid w:val="00D905A7"/>
    <w:rsid w:val="00DD0753"/>
    <w:rsid w:val="00DD6C75"/>
    <w:rsid w:val="00DD75AB"/>
    <w:rsid w:val="00DF1680"/>
    <w:rsid w:val="00DF7CA2"/>
    <w:rsid w:val="00E50354"/>
    <w:rsid w:val="00F01A33"/>
    <w:rsid w:val="00F44513"/>
    <w:rsid w:val="00F5098F"/>
    <w:rsid w:val="00F55423"/>
    <w:rsid w:val="00F6378E"/>
    <w:rsid w:val="00F91DD3"/>
    <w:rsid w:val="00FC3DF4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27C467-ED3D-4FF5-B6C3-EE39C9D5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72E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locked/>
    <w:rsid w:val="003C5F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n-GB"/>
    </w:rPr>
  </w:style>
  <w:style w:type="character" w:customStyle="1" w:styleId="ab">
    <w:name w:val="Назва Знак"/>
    <w:basedOn w:val="a0"/>
    <w:link w:val="aa"/>
    <w:rsid w:val="003C5FA9"/>
    <w:rPr>
      <w:rFonts w:ascii="Times New Roman" w:eastAsia="Times New Roman" w:hAnsi="Times New Roman"/>
      <w:b/>
      <w:sz w:val="28"/>
      <w:szCs w:val="20"/>
      <w:lang w:val="uk-UA" w:eastAsia="en-GB"/>
    </w:rPr>
  </w:style>
  <w:style w:type="paragraph" w:styleId="ac">
    <w:name w:val="Body Text"/>
    <w:basedOn w:val="a"/>
    <w:link w:val="ad"/>
    <w:semiHidden/>
    <w:unhideWhenUsed/>
    <w:rsid w:val="003C5F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ad">
    <w:name w:val="Основний текст Знак"/>
    <w:basedOn w:val="a0"/>
    <w:link w:val="ac"/>
    <w:semiHidden/>
    <w:rsid w:val="003C5FA9"/>
    <w:rPr>
      <w:rFonts w:ascii="Times New Roman" w:eastAsia="Times New Roman" w:hAnsi="Times New Roman"/>
      <w:sz w:val="28"/>
      <w:szCs w:val="20"/>
      <w:lang w:val="uk-UA" w:eastAsia="en-GB"/>
    </w:rPr>
  </w:style>
  <w:style w:type="paragraph" w:styleId="ae">
    <w:name w:val="Body Text Indent"/>
    <w:basedOn w:val="a"/>
    <w:link w:val="af"/>
    <w:unhideWhenUsed/>
    <w:rsid w:val="003C5FA9"/>
    <w:pPr>
      <w:spacing w:after="120" w:line="240" w:lineRule="auto"/>
      <w:ind w:left="283"/>
    </w:pPr>
    <w:rPr>
      <w:rFonts w:ascii="Arial" w:eastAsia="Times New Roman" w:hAnsi="Arial"/>
      <w:sz w:val="28"/>
      <w:szCs w:val="20"/>
      <w:lang w:eastAsia="en-GB"/>
    </w:rPr>
  </w:style>
  <w:style w:type="character" w:customStyle="1" w:styleId="af">
    <w:name w:val="Основний текст з відступом Знак"/>
    <w:basedOn w:val="a0"/>
    <w:link w:val="ae"/>
    <w:rsid w:val="003C5FA9"/>
    <w:rPr>
      <w:rFonts w:ascii="Arial" w:eastAsia="Times New Roman" w:hAnsi="Arial"/>
      <w:sz w:val="28"/>
      <w:szCs w:val="20"/>
      <w:lang w:val="uk-UA" w:eastAsia="en-GB"/>
    </w:rPr>
  </w:style>
  <w:style w:type="character" w:customStyle="1" w:styleId="st101">
    <w:name w:val="st101"/>
    <w:uiPriority w:val="99"/>
    <w:rsid w:val="00AF274F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st111">
    <w:name w:val="st111"/>
    <w:uiPriority w:val="99"/>
    <w:rsid w:val="00AF274F"/>
    <w:rPr>
      <w:rFonts w:ascii="Times New Roman" w:hAnsi="Times New Roman" w:cs="Times New Roman"/>
      <w:b/>
      <w:bCs/>
      <w:color w:val="0000FF"/>
      <w:sz w:val="34"/>
      <w:szCs w:val="34"/>
    </w:rPr>
  </w:style>
  <w:style w:type="paragraph" w:styleId="af0">
    <w:name w:val="footnote text"/>
    <w:basedOn w:val="a"/>
    <w:link w:val="af1"/>
    <w:uiPriority w:val="99"/>
    <w:semiHidden/>
    <w:unhideWhenUsed/>
    <w:rsid w:val="008D2A00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basedOn w:val="a0"/>
    <w:link w:val="af0"/>
    <w:uiPriority w:val="99"/>
    <w:semiHidden/>
    <w:rsid w:val="008D2A00"/>
    <w:rPr>
      <w:sz w:val="20"/>
      <w:szCs w:val="20"/>
      <w:lang w:val="uk-UA"/>
    </w:rPr>
  </w:style>
  <w:style w:type="character" w:styleId="af2">
    <w:name w:val="footnote reference"/>
    <w:basedOn w:val="a0"/>
    <w:uiPriority w:val="99"/>
    <w:semiHidden/>
    <w:unhideWhenUsed/>
    <w:rsid w:val="008D2A00"/>
    <w:rPr>
      <w:vertAlign w:val="superscript"/>
    </w:rPr>
  </w:style>
  <w:style w:type="paragraph" w:styleId="af3">
    <w:name w:val="No Spacing"/>
    <w:uiPriority w:val="99"/>
    <w:qFormat/>
    <w:rsid w:val="002966D6"/>
    <w:rPr>
      <w:rFonts w:ascii="Times New Roman" w:eastAsiaTheme="minorHAnsi" w:hAnsi="Times New Roman" w:cstheme="minorBidi"/>
      <w:sz w:val="28"/>
      <w:lang w:val="ru-RU"/>
    </w:rPr>
  </w:style>
  <w:style w:type="character" w:customStyle="1" w:styleId="rvts0">
    <w:name w:val="rvts0"/>
    <w:basedOn w:val="a0"/>
    <w:qFormat/>
    <w:rsid w:val="002966D6"/>
  </w:style>
  <w:style w:type="character" w:styleId="af4">
    <w:name w:val="Hyperlink"/>
    <w:basedOn w:val="a0"/>
    <w:uiPriority w:val="99"/>
    <w:unhideWhenUsed/>
    <w:rsid w:val="002F1D75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2F1D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2E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af6">
    <w:name w:val="Нормальний текст"/>
    <w:basedOn w:val="a"/>
    <w:rsid w:val="00672ED0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C1A4-25BF-4823-8E2E-DF1C69FF2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EB292-3F04-4F9D-8E84-DC7D1E614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85173-FFBB-4088-A672-619E55301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954FD-A760-4A39-8D69-4161C11A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2021-12-24T09:29:00Z</dcterms:created>
  <dcterms:modified xsi:type="dcterms:W3CDTF">2021-12-24T09:29:00Z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