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E4" w:rsidRDefault="00874FE4" w:rsidP="00874FE4">
      <w:pPr>
        <w:pStyle w:val="ac"/>
        <w:spacing w:before="276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874FE4" w:rsidRDefault="00874FE4" w:rsidP="00874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Відповідно до статті 93 Конституції України Кабінет Міністрів </w:t>
      </w:r>
      <w:r>
        <w:rPr>
          <w:rFonts w:ascii="Times New Roman" w:hAnsi="Times New Roman"/>
          <w:spacing w:val="-4"/>
          <w:sz w:val="28"/>
          <w:szCs w:val="28"/>
        </w:rPr>
        <w:br/>
        <w:t>подає в порядку законодавчої ініціативи для розгляду Верховною Радою проект Закону України “Про внесення змін</w:t>
      </w:r>
      <w:r w:rsidR="007D7B57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до Закону України “Про транспорт</w:t>
      </w:r>
      <w:r>
        <w:rPr>
          <w:rFonts w:ascii="Times New Roman" w:hAnsi="Times New Roman"/>
          <w:sz w:val="28"/>
          <w:szCs w:val="28"/>
        </w:rPr>
        <w:t>”.</w:t>
      </w:r>
    </w:p>
    <w:p w:rsidR="00874FE4" w:rsidRDefault="00874FE4" w:rsidP="00874FE4">
      <w:pPr>
        <w:pStyle w:val="a3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Представлятиме проект Закону у Верховній Раді </w:t>
      </w:r>
      <w:r>
        <w:rPr>
          <w:rFonts w:ascii="Times New Roman" w:hAnsi="Times New Roman"/>
          <w:spacing w:val="-4"/>
          <w:sz w:val="28"/>
          <w:szCs w:val="28"/>
        </w:rPr>
        <w:t>Міністр інфраструктури Кубраков Олександр Миколайович.</w:t>
      </w:r>
    </w:p>
    <w:p w:rsidR="00874FE4" w:rsidRDefault="00874FE4" w:rsidP="00874FE4">
      <w:pPr>
        <w:pStyle w:val="a3"/>
        <w:spacing w:befor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1. Текст законопроекту на </w:t>
      </w:r>
      <w:r w:rsidR="00C34D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арк.</w:t>
      </w:r>
    </w:p>
    <w:p w:rsidR="00874FE4" w:rsidRDefault="00874FE4" w:rsidP="00874FE4">
      <w:pPr>
        <w:pStyle w:val="a3"/>
        <w:spacing w:before="0"/>
        <w:ind w:left="17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Проект постанови Верховної Ради на 1 арк.</w:t>
      </w:r>
    </w:p>
    <w:p w:rsidR="00874FE4" w:rsidRDefault="00874FE4" w:rsidP="00874FE4">
      <w:pPr>
        <w:pStyle w:val="a3"/>
        <w:spacing w:before="0"/>
        <w:ind w:left="17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Пояснювальна записка на 3 арк.</w:t>
      </w:r>
    </w:p>
    <w:p w:rsidR="00874FE4" w:rsidRDefault="00874FE4" w:rsidP="00874FE4">
      <w:pPr>
        <w:pStyle w:val="a3"/>
        <w:spacing w:before="0"/>
        <w:ind w:left="17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Порівняльна таблиця на 1</w:t>
      </w:r>
      <w:r w:rsidR="001E77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арк.</w:t>
      </w:r>
    </w:p>
    <w:p w:rsidR="00874FE4" w:rsidRDefault="00874FE4" w:rsidP="00874FE4">
      <w:pPr>
        <w:pStyle w:val="a3"/>
        <w:spacing w:before="0"/>
        <w:ind w:left="17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Текст законопроекту в електронній формі.</w:t>
      </w:r>
    </w:p>
    <w:p w:rsidR="00874FE4" w:rsidRDefault="00874FE4" w:rsidP="00874FE4">
      <w:pPr>
        <w:ind w:firstLine="2075"/>
        <w:jc w:val="both"/>
        <w:rPr>
          <w:sz w:val="28"/>
          <w:szCs w:val="28"/>
        </w:rPr>
      </w:pPr>
    </w:p>
    <w:p w:rsidR="00874FE4" w:rsidRDefault="00874FE4" w:rsidP="00874FE4">
      <w:pPr>
        <w:pStyle w:val="a4"/>
        <w:tabs>
          <w:tab w:val="left" w:pos="66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Прем’єр-міністр України</w:t>
      </w:r>
      <w:r>
        <w:rPr>
          <w:rFonts w:ascii="Times New Roman" w:hAnsi="Times New Roman"/>
          <w:sz w:val="28"/>
          <w:szCs w:val="28"/>
        </w:rPr>
        <w:tab/>
        <w:t>Денис ШМИГАЛЬ</w:t>
      </w:r>
    </w:p>
    <w:p w:rsidR="00874FE4" w:rsidRDefault="00874FE4" w:rsidP="00874FE4">
      <w:pPr>
        <w:tabs>
          <w:tab w:val="right" w:pos="8931"/>
        </w:tabs>
        <w:rPr>
          <w:sz w:val="28"/>
          <w:szCs w:val="28"/>
        </w:rPr>
      </w:pPr>
    </w:p>
    <w:p w:rsidR="000A3625" w:rsidRPr="00874FE4" w:rsidRDefault="000A3625" w:rsidP="00874FE4"/>
    <w:sectPr w:rsidR="000A3625" w:rsidRPr="00874FE4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23" w:rsidRDefault="00526B23">
      <w:r>
        <w:separator/>
      </w:r>
    </w:p>
  </w:endnote>
  <w:endnote w:type="continuationSeparator" w:id="0">
    <w:p w:rsidR="00526B23" w:rsidRDefault="0052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23" w:rsidRDefault="00526B23">
      <w:r>
        <w:separator/>
      </w:r>
    </w:p>
  </w:footnote>
  <w:footnote w:type="continuationSeparator" w:id="0">
    <w:p w:rsidR="00526B23" w:rsidRDefault="0052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97359"/>
    <w:rsid w:val="000A3625"/>
    <w:rsid w:val="000C5F77"/>
    <w:rsid w:val="000D0FA3"/>
    <w:rsid w:val="000F7F2F"/>
    <w:rsid w:val="0012544C"/>
    <w:rsid w:val="00156DFE"/>
    <w:rsid w:val="0016679A"/>
    <w:rsid w:val="001A0F44"/>
    <w:rsid w:val="001C03A2"/>
    <w:rsid w:val="001E7798"/>
    <w:rsid w:val="00200D2D"/>
    <w:rsid w:val="00265910"/>
    <w:rsid w:val="00275356"/>
    <w:rsid w:val="002B6692"/>
    <w:rsid w:val="002C245E"/>
    <w:rsid w:val="003762B0"/>
    <w:rsid w:val="003971B7"/>
    <w:rsid w:val="003F5396"/>
    <w:rsid w:val="004117E6"/>
    <w:rsid w:val="00434B74"/>
    <w:rsid w:val="00452A5E"/>
    <w:rsid w:val="00526B23"/>
    <w:rsid w:val="00542CC9"/>
    <w:rsid w:val="005A4450"/>
    <w:rsid w:val="00646126"/>
    <w:rsid w:val="00710940"/>
    <w:rsid w:val="00721424"/>
    <w:rsid w:val="00730551"/>
    <w:rsid w:val="0074655E"/>
    <w:rsid w:val="00752645"/>
    <w:rsid w:val="007D7B57"/>
    <w:rsid w:val="007F6CF1"/>
    <w:rsid w:val="008607ED"/>
    <w:rsid w:val="00870EAC"/>
    <w:rsid w:val="00874FE4"/>
    <w:rsid w:val="008E4986"/>
    <w:rsid w:val="008F7CAB"/>
    <w:rsid w:val="00920EEB"/>
    <w:rsid w:val="00962F38"/>
    <w:rsid w:val="009919B9"/>
    <w:rsid w:val="009B4EF1"/>
    <w:rsid w:val="00A4362B"/>
    <w:rsid w:val="00AC31F8"/>
    <w:rsid w:val="00AD00A4"/>
    <w:rsid w:val="00B573CC"/>
    <w:rsid w:val="00B75080"/>
    <w:rsid w:val="00B9322D"/>
    <w:rsid w:val="00C34D17"/>
    <w:rsid w:val="00D62C71"/>
    <w:rsid w:val="00D837F6"/>
    <w:rsid w:val="00DC05C8"/>
    <w:rsid w:val="00E167F5"/>
    <w:rsid w:val="00E47C21"/>
    <w:rsid w:val="00E55C54"/>
    <w:rsid w:val="00E73110"/>
    <w:rsid w:val="00EE4613"/>
    <w:rsid w:val="00F5078E"/>
    <w:rsid w:val="00F956A8"/>
    <w:rsid w:val="00FA221B"/>
    <w:rsid w:val="00FF2635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СТЕЦЕНКО Ніна Євгенівна</cp:lastModifiedBy>
  <cp:revision>2</cp:revision>
  <cp:lastPrinted>2006-11-17T10:47:00Z</cp:lastPrinted>
  <dcterms:created xsi:type="dcterms:W3CDTF">2022-01-13T09:46:00Z</dcterms:created>
  <dcterms:modified xsi:type="dcterms:W3CDTF">2022-01-13T09:46:00Z</dcterms:modified>
</cp:coreProperties>
</file>