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Pr="001442AA" w:rsidRDefault="00BA3264" w:rsidP="00BA3264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BA3264" w:rsidRDefault="00BA3264" w:rsidP="00BA3264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A3264" w:rsidRPr="0045760D" w:rsidRDefault="00BA3264" w:rsidP="00BA326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A3264" w:rsidRPr="0045760D" w:rsidRDefault="00BA3264" w:rsidP="00BA326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BA3264" w:rsidRPr="001442AA" w:rsidRDefault="00BA3264" w:rsidP="00BA326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D43AC0">
        <w:rPr>
          <w:sz w:val="28"/>
          <w:lang w:val="uk-UA"/>
        </w:rPr>
        <w:t xml:space="preserve">проект </w:t>
      </w:r>
      <w:r w:rsidRPr="00EE3000">
        <w:rPr>
          <w:sz w:val="28"/>
          <w:lang w:val="uk-UA"/>
        </w:rPr>
        <w:t>Закону про внесення змін до законів України, що регулюють оперативно-розшукову та контррозвідувальну діяльність (реєстр. №2555 від 06.04.2015)</w:t>
      </w:r>
      <w:r>
        <w:rPr>
          <w:sz w:val="28"/>
          <w:lang w:val="uk-UA"/>
        </w:rPr>
        <w:t xml:space="preserve"> </w:t>
      </w:r>
      <w:r w:rsidRPr="00D43AC0">
        <w:rPr>
          <w:sz w:val="28"/>
          <w:lang w:val="uk-UA"/>
        </w:rPr>
        <w:t>і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A3264" w:rsidRPr="001442AA" w:rsidRDefault="00BA3264" w:rsidP="00BA3264">
      <w:pPr>
        <w:jc w:val="both"/>
        <w:rPr>
          <w:bCs/>
          <w:color w:val="000000"/>
          <w:sz w:val="28"/>
          <w:szCs w:val="28"/>
          <w:lang w:val="uk-UA"/>
        </w:rPr>
      </w:pPr>
    </w:p>
    <w:p w:rsidR="00BA3264" w:rsidRDefault="00BA3264" w:rsidP="00BA3264">
      <w:pPr>
        <w:jc w:val="both"/>
        <w:rPr>
          <w:b/>
          <w:i/>
          <w:sz w:val="24"/>
          <w:szCs w:val="24"/>
          <w:lang w:val="uk-UA"/>
        </w:rPr>
      </w:pPr>
    </w:p>
    <w:p w:rsidR="0072457E" w:rsidRPr="00BA3264" w:rsidRDefault="0072457E" w:rsidP="00BA3264">
      <w:pPr>
        <w:rPr>
          <w:b/>
          <w:bCs/>
          <w:sz w:val="28"/>
          <w:szCs w:val="28"/>
          <w:lang w:val="uk-UA"/>
        </w:rPr>
      </w:pPr>
    </w:p>
    <w:sectPr w:rsidR="0072457E" w:rsidRPr="00BA32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F2"/>
    <w:rsid w:val="0072457E"/>
    <w:rsid w:val="00BA3264"/>
    <w:rsid w:val="00DA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26FE"/>
  <w15:chartTrackingRefBased/>
  <w15:docId w15:val="{B918DB84-5916-479F-B810-E55CF933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A326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667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2019-03-26T12:53:00Z</dcterms:created>
  <dcterms:modified xsi:type="dcterms:W3CDTF">2019-03-26T12:54:00Z</dcterms:modified>
</cp:coreProperties>
</file>