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C128A" w:rsidRPr="004C128A" w:rsidRDefault="004C128A" w:rsidP="004C128A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</w:t>
      </w:r>
      <w:r w:rsidRPr="004C128A">
        <w:rPr>
          <w:sz w:val="28"/>
          <w:szCs w:val="28"/>
          <w:lang w:val="uk-UA"/>
        </w:rPr>
        <w:t xml:space="preserve">адаптації законодавства України до законодавства Європейського </w:t>
      </w:r>
      <w:proofErr w:type="spellStart"/>
      <w:r w:rsidRPr="004C128A">
        <w:rPr>
          <w:sz w:val="28"/>
          <w:szCs w:val="28"/>
          <w:lang w:val="uk-UA"/>
        </w:rPr>
        <w:t>Союзу”</w:t>
      </w:r>
      <w:proofErr w:type="spellEnd"/>
      <w:r w:rsidRPr="004C128A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4C128A" w:rsidRDefault="004C128A" w:rsidP="004C128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C128A">
        <w:rPr>
          <w:sz w:val="28"/>
          <w:szCs w:val="28"/>
          <w:lang w:val="uk-UA"/>
        </w:rPr>
        <w:t xml:space="preserve"> </w:t>
      </w:r>
      <w:r w:rsidRPr="004C128A">
        <w:rPr>
          <w:sz w:val="28"/>
          <w:szCs w:val="28"/>
          <w:lang w:val="uk-UA"/>
        </w:rPr>
        <w:tab/>
      </w:r>
      <w:r w:rsidRPr="004C128A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4C128A">
        <w:rPr>
          <w:sz w:val="28"/>
          <w:szCs w:val="28"/>
          <w:lang w:val="uk-UA"/>
        </w:rPr>
        <w:t xml:space="preserve"> </w:t>
      </w:r>
      <w:r w:rsidRPr="004C128A">
        <w:rPr>
          <w:bCs/>
          <w:sz w:val="28"/>
          <w:szCs w:val="28"/>
          <w:lang w:val="uk-UA"/>
        </w:rPr>
        <w:t xml:space="preserve">Закону про внесення змін до деяких законодавчих актів України щодо заборони виробництва, ввезення, пересилання, перевезення та торгівлі </w:t>
      </w:r>
      <w:proofErr w:type="spellStart"/>
      <w:r w:rsidRPr="004C128A">
        <w:rPr>
          <w:bCs/>
          <w:sz w:val="28"/>
          <w:szCs w:val="28"/>
          <w:lang w:val="uk-UA"/>
        </w:rPr>
        <w:t>насваєм</w:t>
      </w:r>
      <w:proofErr w:type="spellEnd"/>
      <w:r w:rsidRPr="004C128A">
        <w:rPr>
          <w:bCs/>
          <w:sz w:val="28"/>
          <w:szCs w:val="28"/>
          <w:lang w:val="uk-UA"/>
        </w:rPr>
        <w:t xml:space="preserve"> (реєстр. № 2880 від 18.05.2015)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4C128A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4C128A"/>
    <w:rsid w:val="00617581"/>
    <w:rsid w:val="006B0CF5"/>
    <w:rsid w:val="007F088E"/>
    <w:rsid w:val="00951546"/>
    <w:rsid w:val="00AF406F"/>
    <w:rsid w:val="00B56A07"/>
    <w:rsid w:val="00CA351C"/>
    <w:rsid w:val="00CD118B"/>
    <w:rsid w:val="00EA28C1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912</Characters>
  <Application>Microsoft Office Word</Application>
  <DocSecurity>0</DocSecurity>
  <Lines>7</Lines>
  <Paragraphs>2</Paragraphs>
  <ScaleCrop>false</ScaleCrop>
  <Company>Krokoz™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2019-04-17T12:27:00Z</dcterms:modified>
</cp:coreProperties>
</file>