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5F0A18" w:rsidRPr="005F0A18" w:rsidRDefault="005F0A18" w:rsidP="005F0A18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E3FBC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E3FBC">
        <w:rPr>
          <w:sz w:val="28"/>
          <w:szCs w:val="28"/>
          <w:lang w:val="uk-UA"/>
        </w:rPr>
        <w:t>“Про</w:t>
      </w:r>
      <w:proofErr w:type="spellEnd"/>
      <w:r w:rsidRPr="008E3FBC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8E3FBC">
        <w:rPr>
          <w:sz w:val="28"/>
          <w:szCs w:val="28"/>
          <w:lang w:val="uk-UA"/>
        </w:rPr>
        <w:t>Союзу”</w:t>
      </w:r>
      <w:proofErr w:type="spellEnd"/>
      <w:r w:rsidRPr="008E3FBC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</w:t>
      </w:r>
      <w:r w:rsidRPr="005F0A18">
        <w:rPr>
          <w:sz w:val="28"/>
          <w:szCs w:val="28"/>
          <w:lang w:val="uk-UA"/>
        </w:rPr>
        <w:t>законопроектів за предметом правового регулювання до сфер, правовідносини в яких регулюються правом Європейського Союзу.</w:t>
      </w:r>
    </w:p>
    <w:p w:rsidR="00344E12" w:rsidRPr="005F0A18" w:rsidRDefault="005F0A18" w:rsidP="005F0A18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5F0A18">
        <w:rPr>
          <w:sz w:val="28"/>
          <w:szCs w:val="28"/>
          <w:lang w:val="uk-UA"/>
        </w:rPr>
        <w:t xml:space="preserve"> </w:t>
      </w:r>
      <w:r w:rsidRPr="005F0A18">
        <w:rPr>
          <w:sz w:val="28"/>
          <w:szCs w:val="28"/>
          <w:lang w:val="uk-UA"/>
        </w:rPr>
        <w:tab/>
      </w:r>
      <w:r w:rsidRPr="005F0A18">
        <w:rPr>
          <w:bCs/>
          <w:sz w:val="28"/>
          <w:szCs w:val="28"/>
          <w:lang w:val="uk-UA"/>
        </w:rPr>
        <w:t>На своєму засіданні 29 березня 2016 р. Комітет з питань європейської інтеграції розглянув проект</w:t>
      </w:r>
      <w:r w:rsidRPr="005F0A18">
        <w:rPr>
          <w:sz w:val="28"/>
          <w:szCs w:val="28"/>
        </w:rPr>
        <w:t xml:space="preserve"> З</w:t>
      </w:r>
      <w:proofErr w:type="spellStart"/>
      <w:r w:rsidRPr="005F0A18">
        <w:rPr>
          <w:bCs/>
          <w:sz w:val="28"/>
          <w:szCs w:val="28"/>
          <w:lang w:val="uk-UA"/>
        </w:rPr>
        <w:t>акону</w:t>
      </w:r>
      <w:proofErr w:type="spellEnd"/>
      <w:r w:rsidRPr="005F0A18">
        <w:rPr>
          <w:bCs/>
          <w:sz w:val="28"/>
          <w:szCs w:val="28"/>
          <w:lang w:val="uk-UA"/>
        </w:rPr>
        <w:t xml:space="preserve"> про заборону торгівлі з тимчасово окупованими територіями України (реєстр. № 2066а від 12.06.2015)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="00344E12" w:rsidRPr="005F0A18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C21795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344E12"/>
    <w:rsid w:val="005F0A18"/>
    <w:rsid w:val="00617581"/>
    <w:rsid w:val="006B0CF5"/>
    <w:rsid w:val="007F088E"/>
    <w:rsid w:val="00951546"/>
    <w:rsid w:val="00AE6E9A"/>
    <w:rsid w:val="00AF406F"/>
    <w:rsid w:val="00B56A07"/>
    <w:rsid w:val="00CA351C"/>
    <w:rsid w:val="00CD118B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149</Words>
  <Characters>852</Characters>
  <Application>Microsoft Office Word</Application>
  <DocSecurity>0</DocSecurity>
  <Lines>7</Lines>
  <Paragraphs>1</Paragraphs>
  <ScaleCrop>false</ScaleCrop>
  <Company>Krokoz™</Company>
  <LinksUpToDate>false</LinksUpToDate>
  <CharactersWithSpaces>1000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2019-04-17T12:29:00Z</dcterms:modified>
</cp:coreProperties>
</file>