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P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F8642A" w:rsidRDefault="00F8642A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037343" w:rsidRPr="008E2474" w:rsidRDefault="00037343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pacing w:val="42"/>
          <w:sz w:val="28"/>
          <w:szCs w:val="28"/>
        </w:rPr>
      </w:pPr>
    </w:p>
    <w:p w:rsidR="008E2474" w:rsidRPr="008E2474" w:rsidRDefault="008E2474" w:rsidP="008E2474">
      <w:pPr>
        <w:pStyle w:val="StyleZakonu"/>
        <w:spacing w:after="0" w:line="240" w:lineRule="auto"/>
        <w:ind w:firstLine="0"/>
        <w:jc w:val="center"/>
        <w:rPr>
          <w:b/>
          <w:spacing w:val="42"/>
          <w:sz w:val="32"/>
          <w:szCs w:val="32"/>
        </w:rPr>
      </w:pPr>
      <w:r w:rsidRPr="008E2474">
        <w:rPr>
          <w:b/>
          <w:spacing w:val="42"/>
          <w:sz w:val="32"/>
          <w:szCs w:val="32"/>
        </w:rPr>
        <w:t>ЗАКОН УКРАЇНИ</w:t>
      </w:r>
    </w:p>
    <w:p w:rsidR="008E2474" w:rsidRPr="00F8642A" w:rsidRDefault="008E2474" w:rsidP="00F8642A">
      <w:pPr>
        <w:pStyle w:val="StyleZakonu"/>
        <w:spacing w:after="0" w:line="240" w:lineRule="auto"/>
        <w:ind w:firstLine="0"/>
        <w:jc w:val="left"/>
        <w:rPr>
          <w:rFonts w:ascii="Peterburg" w:hAnsi="Peterburg"/>
          <w:sz w:val="28"/>
          <w:szCs w:val="28"/>
        </w:rPr>
      </w:pPr>
    </w:p>
    <w:p w:rsidR="00D75E90" w:rsidRPr="008E2474" w:rsidRDefault="00F8642A" w:rsidP="00F8642A">
      <w:pPr>
        <w:pStyle w:val="StyleZakonu"/>
        <w:spacing w:after="0" w:line="240" w:lineRule="auto"/>
        <w:ind w:firstLine="0"/>
        <w:jc w:val="left"/>
        <w:rPr>
          <w:sz w:val="28"/>
          <w:szCs w:val="28"/>
        </w:rPr>
      </w:pPr>
      <w:r w:rsidRPr="008E2474">
        <w:rPr>
          <w:sz w:val="28"/>
          <w:szCs w:val="28"/>
        </w:rPr>
        <w:t xml:space="preserve">  </w:t>
      </w:r>
      <w:r w:rsidR="008E2474">
        <w:rPr>
          <w:sz w:val="28"/>
          <w:szCs w:val="28"/>
        </w:rPr>
        <w:t xml:space="preserve">      </w:t>
      </w:r>
      <w:r w:rsidR="00D75E90" w:rsidRPr="008E2474">
        <w:rPr>
          <w:sz w:val="28"/>
          <w:szCs w:val="28"/>
        </w:rPr>
        <w:t xml:space="preserve">Про внесення зміни до статті 7 Закону України </w:t>
      </w:r>
      <w:r w:rsidRPr="008E2474">
        <w:rPr>
          <w:sz w:val="28"/>
          <w:szCs w:val="28"/>
        </w:rPr>
        <w:t>"</w:t>
      </w:r>
      <w:r w:rsidR="00D75E90" w:rsidRPr="008E2474">
        <w:rPr>
          <w:sz w:val="28"/>
          <w:szCs w:val="28"/>
        </w:rPr>
        <w:t xml:space="preserve">Про державну </w:t>
      </w:r>
      <w:r w:rsidRPr="008E2474">
        <w:rPr>
          <w:sz w:val="28"/>
          <w:szCs w:val="28"/>
        </w:rPr>
        <w:t xml:space="preserve"> </w:t>
      </w:r>
      <w:r w:rsidRPr="008E2474">
        <w:rPr>
          <w:sz w:val="28"/>
          <w:szCs w:val="28"/>
        </w:rPr>
        <w:br/>
        <w:t xml:space="preserve">   </w:t>
      </w:r>
      <w:r w:rsidR="008E2474">
        <w:rPr>
          <w:sz w:val="28"/>
          <w:szCs w:val="28"/>
        </w:rPr>
        <w:t xml:space="preserve">      </w:t>
      </w:r>
      <w:r w:rsidR="00D75E90" w:rsidRPr="008E2474">
        <w:rPr>
          <w:sz w:val="28"/>
          <w:szCs w:val="28"/>
        </w:rPr>
        <w:t>охорону органів державної влади України та посадових осіб</w:t>
      </w:r>
      <w:r w:rsidRPr="008E2474">
        <w:rPr>
          <w:sz w:val="28"/>
          <w:szCs w:val="28"/>
        </w:rPr>
        <w:t>"</w:t>
      </w:r>
    </w:p>
    <w:p w:rsidR="00F8642A" w:rsidRPr="008E2474" w:rsidRDefault="00F8642A" w:rsidP="00F8642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E2474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-1905</wp:posOffset>
                </wp:positionV>
                <wp:extent cx="521017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0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08DB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.7pt;margin-top:-.15pt;width:410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"/>
            </w:pict>
          </mc:Fallback>
        </mc:AlternateContent>
      </w:r>
    </w:p>
    <w:p w:rsidR="00F8642A" w:rsidRPr="008E2474" w:rsidRDefault="00F8642A" w:rsidP="00F8642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D75E90" w:rsidRPr="008E2474" w:rsidRDefault="00D75E90" w:rsidP="00F8642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E2474">
        <w:rPr>
          <w:sz w:val="28"/>
          <w:szCs w:val="28"/>
        </w:rPr>
        <w:t xml:space="preserve">Верховна Рада України </w:t>
      </w:r>
      <w:r w:rsidR="00F8642A" w:rsidRPr="008E2474">
        <w:rPr>
          <w:sz w:val="28"/>
          <w:szCs w:val="28"/>
        </w:rPr>
        <w:t xml:space="preserve">  </w:t>
      </w:r>
      <w:r w:rsidRPr="008E2474">
        <w:rPr>
          <w:sz w:val="28"/>
          <w:szCs w:val="28"/>
        </w:rPr>
        <w:t>п о с т а н о в л я є</w:t>
      </w:r>
      <w:r w:rsidR="00F8642A" w:rsidRPr="008E2474">
        <w:rPr>
          <w:sz w:val="28"/>
          <w:szCs w:val="28"/>
        </w:rPr>
        <w:t xml:space="preserve"> </w:t>
      </w:r>
      <w:r w:rsidRPr="008E2474">
        <w:rPr>
          <w:sz w:val="28"/>
          <w:szCs w:val="28"/>
        </w:rPr>
        <w:t xml:space="preserve">: </w:t>
      </w:r>
    </w:p>
    <w:p w:rsidR="00F8642A" w:rsidRPr="008E2474" w:rsidRDefault="00F8642A" w:rsidP="00F8642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D75E90" w:rsidRPr="008E2474" w:rsidRDefault="00D75E90" w:rsidP="00F8642A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E2474">
        <w:rPr>
          <w:sz w:val="28"/>
          <w:szCs w:val="28"/>
        </w:rPr>
        <w:t xml:space="preserve">1. Частину другу статті 7 Закону України </w:t>
      </w:r>
      <w:r w:rsidR="00F8642A" w:rsidRPr="008E2474">
        <w:rPr>
          <w:sz w:val="28"/>
          <w:szCs w:val="28"/>
        </w:rPr>
        <w:t>"</w:t>
      </w:r>
      <w:r w:rsidRPr="008E2474">
        <w:rPr>
          <w:sz w:val="28"/>
          <w:szCs w:val="28"/>
        </w:rPr>
        <w:t>Про державну охорону органів державної влади України та посадових осіб</w:t>
      </w:r>
      <w:r w:rsidR="00F8642A" w:rsidRPr="008E2474">
        <w:rPr>
          <w:sz w:val="28"/>
          <w:szCs w:val="28"/>
        </w:rPr>
        <w:t>"</w:t>
      </w:r>
      <w:r w:rsidRPr="008E2474">
        <w:rPr>
          <w:sz w:val="28"/>
          <w:szCs w:val="28"/>
        </w:rPr>
        <w:t xml:space="preserve"> (Відомості Верховної Ради України, 1998 р., № 35, </w:t>
      </w:r>
      <w:bookmarkStart w:id="0" w:name="_GoBack"/>
      <w:bookmarkEnd w:id="0"/>
      <w:r w:rsidRPr="008E2474">
        <w:rPr>
          <w:sz w:val="28"/>
          <w:szCs w:val="28"/>
        </w:rPr>
        <w:t>ст. 236; 2014 р., № 18</w:t>
      </w:r>
      <w:r w:rsidR="00F8642A" w:rsidRPr="008E2474">
        <w:rPr>
          <w:spacing w:val="-2"/>
          <w:sz w:val="28"/>
          <w:szCs w:val="28"/>
        </w:rPr>
        <w:sym w:font="Symbol" w:char="F02D"/>
      </w:r>
      <w:r w:rsidRPr="008E2474">
        <w:rPr>
          <w:sz w:val="28"/>
          <w:szCs w:val="28"/>
        </w:rPr>
        <w:t xml:space="preserve">19, </w:t>
      </w:r>
      <w:r w:rsidR="00037343" w:rsidRPr="008E2474">
        <w:rPr>
          <w:sz w:val="28"/>
          <w:szCs w:val="28"/>
        </w:rPr>
        <w:br/>
      </w:r>
      <w:r w:rsidRPr="008E2474">
        <w:rPr>
          <w:sz w:val="28"/>
          <w:szCs w:val="28"/>
        </w:rPr>
        <w:t xml:space="preserve">ст. 696) викласти в такій редакції: </w:t>
      </w:r>
    </w:p>
    <w:p w:rsidR="00D75E90" w:rsidRPr="008E2474" w:rsidRDefault="00F8642A" w:rsidP="00F8642A">
      <w:pPr>
        <w:pStyle w:val="StyleZakonu"/>
        <w:spacing w:after="120" w:line="240" w:lineRule="auto"/>
        <w:ind w:firstLine="709"/>
        <w:rPr>
          <w:sz w:val="28"/>
          <w:szCs w:val="28"/>
        </w:rPr>
      </w:pPr>
      <w:r w:rsidRPr="008E2474">
        <w:rPr>
          <w:sz w:val="28"/>
          <w:szCs w:val="28"/>
        </w:rPr>
        <w:t>"</w:t>
      </w:r>
      <w:r w:rsidR="00D75E90" w:rsidRPr="008E2474">
        <w:rPr>
          <w:sz w:val="28"/>
          <w:szCs w:val="28"/>
        </w:rPr>
        <w:t>Державна охорона здійснюється щодо глав іноземних держав, парламентів та урядів і членів їхніх сімей, міністрів закордонних справ, керівників міжнародних організацій (інших посадових осіб міжнародних організацій), які прибувають в Україну чи перебувають на її території у складі офіційних делегацій або відвідують Україну на запрошення органів державної влади. Перелік посадових осіб міжнародних організацій, щодо яких здійснюється державна охорона, визначається Президентом України за поданням Кабінету Міністрів України</w:t>
      </w:r>
      <w:r w:rsidRPr="008E2474">
        <w:rPr>
          <w:sz w:val="28"/>
          <w:szCs w:val="28"/>
        </w:rPr>
        <w:t>"</w:t>
      </w:r>
      <w:r w:rsidR="00D75E90" w:rsidRPr="008E2474">
        <w:rPr>
          <w:sz w:val="28"/>
          <w:szCs w:val="28"/>
        </w:rPr>
        <w:t xml:space="preserve">. </w:t>
      </w:r>
    </w:p>
    <w:p w:rsidR="00D75E90" w:rsidRPr="008E2474" w:rsidRDefault="00D75E90" w:rsidP="00F8642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E2474">
        <w:rPr>
          <w:sz w:val="28"/>
          <w:szCs w:val="28"/>
        </w:rPr>
        <w:t xml:space="preserve">2. Цей Закон набирає чинності з дня, наступного за днем його опублікування. </w:t>
      </w:r>
    </w:p>
    <w:p w:rsidR="005204CF" w:rsidRPr="008E2474" w:rsidRDefault="005204CF" w:rsidP="00F8642A">
      <w:pPr>
        <w:spacing w:after="0" w:line="240" w:lineRule="auto"/>
        <w:rPr>
          <w:szCs w:val="28"/>
          <w:lang w:val="uk-UA"/>
        </w:rPr>
      </w:pPr>
    </w:p>
    <w:p w:rsidR="00F8642A" w:rsidRPr="008E2474" w:rsidRDefault="00F8642A" w:rsidP="00F8642A">
      <w:pPr>
        <w:spacing w:after="0" w:line="240" w:lineRule="auto"/>
        <w:rPr>
          <w:szCs w:val="28"/>
          <w:lang w:val="uk-UA"/>
        </w:rPr>
      </w:pPr>
    </w:p>
    <w:p w:rsidR="00F8642A" w:rsidRPr="008E2474" w:rsidRDefault="00F8642A" w:rsidP="00F8642A">
      <w:pPr>
        <w:spacing w:after="0" w:line="240" w:lineRule="auto"/>
        <w:rPr>
          <w:szCs w:val="28"/>
          <w:lang w:val="uk-UA"/>
        </w:rPr>
      </w:pPr>
    </w:p>
    <w:p w:rsidR="00F8642A" w:rsidRPr="008E2474" w:rsidRDefault="00F8642A" w:rsidP="00F8642A">
      <w:pPr>
        <w:pStyle w:val="3"/>
        <w:spacing w:before="0" w:after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8E2474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Голова Верховної Ради </w:t>
      </w:r>
    </w:p>
    <w:p w:rsidR="00F8642A" w:rsidRPr="008E2474" w:rsidRDefault="00F8642A" w:rsidP="00F8642A">
      <w:pPr>
        <w:spacing w:after="0" w:line="240" w:lineRule="auto"/>
        <w:rPr>
          <w:szCs w:val="28"/>
          <w:lang w:val="uk-UA"/>
        </w:rPr>
      </w:pPr>
      <w:r w:rsidRPr="008E2474">
        <w:rPr>
          <w:szCs w:val="28"/>
          <w:lang w:val="uk-UA"/>
        </w:rPr>
        <w:t xml:space="preserve">          України</w:t>
      </w:r>
      <w:r w:rsidRPr="008E2474">
        <w:rPr>
          <w:szCs w:val="28"/>
          <w:lang w:val="uk-UA"/>
        </w:rPr>
        <w:tab/>
        <w:t xml:space="preserve">            </w:t>
      </w:r>
      <w:r w:rsidRPr="008E2474">
        <w:rPr>
          <w:szCs w:val="28"/>
          <w:lang w:val="uk-UA"/>
        </w:rPr>
        <w:tab/>
        <w:t xml:space="preserve">                            </w:t>
      </w:r>
      <w:r w:rsidRPr="008E2474">
        <w:rPr>
          <w:szCs w:val="28"/>
          <w:lang w:val="uk-UA"/>
        </w:rPr>
        <w:tab/>
        <w:t xml:space="preserve">          А.ПАРУБІЙ</w:t>
      </w:r>
    </w:p>
    <w:p w:rsidR="00F8642A" w:rsidRPr="008E2474" w:rsidRDefault="00F8642A" w:rsidP="00F8642A">
      <w:pPr>
        <w:spacing w:after="0" w:line="240" w:lineRule="auto"/>
        <w:rPr>
          <w:szCs w:val="28"/>
          <w:lang w:val="uk-UA"/>
        </w:rPr>
      </w:pPr>
    </w:p>
    <w:p w:rsidR="00F8642A" w:rsidRPr="008E2474" w:rsidRDefault="00F8642A" w:rsidP="00F8642A">
      <w:pPr>
        <w:spacing w:after="0" w:line="240" w:lineRule="auto"/>
        <w:ind w:firstLine="720"/>
        <w:rPr>
          <w:szCs w:val="28"/>
          <w:lang w:val="uk-UA"/>
        </w:rPr>
      </w:pPr>
      <w:r w:rsidRPr="008E2474">
        <w:rPr>
          <w:szCs w:val="28"/>
          <w:lang w:val="uk-UA"/>
        </w:rPr>
        <w:t xml:space="preserve">  м. К и ї в</w:t>
      </w:r>
    </w:p>
    <w:p w:rsidR="00F8642A" w:rsidRPr="008E2474" w:rsidRDefault="00F8642A" w:rsidP="00F8642A">
      <w:pPr>
        <w:spacing w:after="0" w:line="240" w:lineRule="auto"/>
        <w:rPr>
          <w:szCs w:val="28"/>
          <w:lang w:val="uk-UA"/>
        </w:rPr>
      </w:pPr>
      <w:r w:rsidRPr="008E2474">
        <w:rPr>
          <w:szCs w:val="28"/>
          <w:lang w:val="uk-UA"/>
        </w:rPr>
        <w:t xml:space="preserve">  </w:t>
      </w:r>
      <w:r w:rsidR="00D44120" w:rsidRPr="008E2474">
        <w:rPr>
          <w:szCs w:val="28"/>
        </w:rPr>
        <w:t xml:space="preserve">18 </w:t>
      </w:r>
      <w:r w:rsidR="00D44120" w:rsidRPr="008E2474">
        <w:rPr>
          <w:szCs w:val="28"/>
          <w:lang w:val="uk-UA"/>
        </w:rPr>
        <w:t xml:space="preserve">жовтня </w:t>
      </w:r>
      <w:r w:rsidRPr="008E2474">
        <w:rPr>
          <w:szCs w:val="28"/>
          <w:lang w:val="uk-UA"/>
        </w:rPr>
        <w:t>2016 року</w:t>
      </w:r>
    </w:p>
    <w:p w:rsidR="00F8642A" w:rsidRPr="008E2474" w:rsidRDefault="00F8642A" w:rsidP="00F8642A">
      <w:pPr>
        <w:spacing w:after="0" w:line="240" w:lineRule="auto"/>
        <w:rPr>
          <w:szCs w:val="28"/>
          <w:lang w:val="uk-UA"/>
        </w:rPr>
      </w:pPr>
      <w:r w:rsidRPr="008E2474">
        <w:rPr>
          <w:szCs w:val="28"/>
          <w:lang w:val="uk-UA"/>
        </w:rPr>
        <w:t xml:space="preserve">       № </w:t>
      </w:r>
      <w:r w:rsidR="00D44120" w:rsidRPr="008E2474">
        <w:rPr>
          <w:szCs w:val="28"/>
          <w:lang w:val="uk-UA"/>
        </w:rPr>
        <w:t>1682</w:t>
      </w:r>
      <w:r w:rsidRPr="008E2474">
        <w:rPr>
          <w:szCs w:val="28"/>
          <w:lang w:val="uk-UA"/>
        </w:rPr>
        <w:sym w:font="Symbol" w:char="F02D"/>
      </w:r>
      <w:r w:rsidRPr="008E2474">
        <w:rPr>
          <w:szCs w:val="28"/>
          <w:lang w:val="uk-UA"/>
        </w:rPr>
        <w:t xml:space="preserve">VІІІ </w:t>
      </w:r>
    </w:p>
    <w:sectPr w:rsidR="00F8642A" w:rsidRPr="008E2474" w:rsidSect="00F8642A"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E90"/>
    <w:rsid w:val="00037343"/>
    <w:rsid w:val="005204CF"/>
    <w:rsid w:val="008E2474"/>
    <w:rsid w:val="00D44120"/>
    <w:rsid w:val="00D75E90"/>
    <w:rsid w:val="00F8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33285"/>
  <w15:chartTrackingRefBased/>
  <w15:docId w15:val="{3A17F41F-DC6D-43AD-A9FC-A24798D6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paragraph" w:styleId="3">
    <w:name w:val="heading 3"/>
    <w:basedOn w:val="a"/>
    <w:next w:val="a"/>
    <w:link w:val="30"/>
    <w:qFormat/>
    <w:rsid w:val="00F8642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D75E90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F8642A"/>
    <w:rPr>
      <w:rFonts w:ascii="Arial" w:eastAsia="Times New Roman" w:hAnsi="Arial" w:cs="Arial"/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Андрєєва Лариса Анатоліївна</cp:lastModifiedBy>
  <cp:revision>2</cp:revision>
  <dcterms:created xsi:type="dcterms:W3CDTF">2016-11-30T15:45:00Z</dcterms:created>
  <dcterms:modified xsi:type="dcterms:W3CDTF">2016-11-30T15:45:00Z</dcterms:modified>
</cp:coreProperties>
</file>