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536" w:rsidRDefault="00FE1536" w:rsidP="00FE1536">
      <w:pPr>
        <w:jc w:val="center"/>
        <w:rPr>
          <w:b/>
          <w:color w:val="000000"/>
          <w:sz w:val="28"/>
          <w:szCs w:val="28"/>
          <w:lang w:val="uk-UA"/>
        </w:rPr>
      </w:pPr>
    </w:p>
    <w:p w:rsidR="00FE1536" w:rsidRDefault="00FE1536" w:rsidP="00FE1536">
      <w:pPr>
        <w:jc w:val="center"/>
        <w:rPr>
          <w:b/>
          <w:color w:val="000000"/>
          <w:sz w:val="28"/>
          <w:szCs w:val="28"/>
          <w:lang w:val="uk-UA"/>
        </w:rPr>
      </w:pPr>
    </w:p>
    <w:p w:rsidR="00FE1536" w:rsidRDefault="00FE1536" w:rsidP="00FE1536">
      <w:pPr>
        <w:jc w:val="center"/>
        <w:rPr>
          <w:b/>
          <w:color w:val="000000"/>
          <w:sz w:val="28"/>
          <w:szCs w:val="28"/>
          <w:lang w:val="uk-UA"/>
        </w:rPr>
      </w:pPr>
    </w:p>
    <w:p w:rsidR="00FE1536" w:rsidRDefault="00FE1536" w:rsidP="00FE1536">
      <w:pPr>
        <w:jc w:val="center"/>
        <w:rPr>
          <w:b/>
          <w:color w:val="000000"/>
          <w:sz w:val="28"/>
          <w:szCs w:val="28"/>
          <w:lang w:val="uk-UA"/>
        </w:rPr>
      </w:pPr>
    </w:p>
    <w:p w:rsidR="00FE1536" w:rsidRDefault="00FE1536" w:rsidP="00FE1536">
      <w:pPr>
        <w:jc w:val="center"/>
        <w:rPr>
          <w:b/>
          <w:color w:val="000000"/>
          <w:sz w:val="28"/>
          <w:szCs w:val="28"/>
          <w:lang w:val="uk-UA"/>
        </w:rPr>
      </w:pPr>
    </w:p>
    <w:p w:rsidR="00FE1536" w:rsidRDefault="00FE1536" w:rsidP="00FE1536">
      <w:pPr>
        <w:jc w:val="center"/>
        <w:rPr>
          <w:b/>
          <w:color w:val="000000"/>
          <w:sz w:val="28"/>
          <w:szCs w:val="28"/>
          <w:lang w:val="uk-UA"/>
        </w:rPr>
      </w:pPr>
    </w:p>
    <w:p w:rsidR="00FE1536" w:rsidRDefault="00FE1536" w:rsidP="00FE1536">
      <w:pPr>
        <w:jc w:val="center"/>
        <w:rPr>
          <w:b/>
          <w:color w:val="000000"/>
          <w:sz w:val="28"/>
          <w:szCs w:val="28"/>
          <w:lang w:val="uk-UA"/>
        </w:rPr>
      </w:pPr>
    </w:p>
    <w:p w:rsidR="00FE1536" w:rsidRDefault="00FE1536" w:rsidP="00FE1536">
      <w:pPr>
        <w:jc w:val="center"/>
        <w:rPr>
          <w:b/>
          <w:color w:val="000000"/>
          <w:sz w:val="28"/>
          <w:szCs w:val="28"/>
          <w:lang w:val="uk-UA"/>
        </w:rPr>
      </w:pPr>
    </w:p>
    <w:p w:rsidR="00FE1536" w:rsidRDefault="00FE1536" w:rsidP="00FE1536">
      <w:pPr>
        <w:jc w:val="center"/>
        <w:rPr>
          <w:b/>
          <w:color w:val="000000"/>
          <w:sz w:val="28"/>
          <w:szCs w:val="28"/>
          <w:lang w:val="uk-UA"/>
        </w:rPr>
      </w:pPr>
    </w:p>
    <w:p w:rsidR="00FE1536" w:rsidRPr="001442AA" w:rsidRDefault="00FE1536" w:rsidP="00FE1536">
      <w:pPr>
        <w:jc w:val="center"/>
        <w:rPr>
          <w:b/>
          <w:color w:val="000000"/>
          <w:sz w:val="28"/>
          <w:szCs w:val="28"/>
          <w:lang w:val="uk-UA"/>
        </w:rPr>
      </w:pPr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FE1536" w:rsidRDefault="00FE1536" w:rsidP="00FE1536">
      <w:pPr>
        <w:jc w:val="center"/>
        <w:rPr>
          <w:color w:val="000000"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E1536" w:rsidRPr="003473AE" w:rsidRDefault="00FE1536" w:rsidP="00FE1536">
      <w:pPr>
        <w:jc w:val="center"/>
        <w:rPr>
          <w:b/>
          <w:bCs/>
          <w:sz w:val="28"/>
          <w:szCs w:val="28"/>
          <w:lang w:val="uk-UA"/>
        </w:rPr>
      </w:pPr>
    </w:p>
    <w:p w:rsidR="00FE1536" w:rsidRPr="00F86B16" w:rsidRDefault="00FE1536" w:rsidP="00FE1536">
      <w:pPr>
        <w:pStyle w:val="a3"/>
        <w:spacing w:before="0" w:beforeAutospacing="0" w:after="0" w:afterAutospacing="0"/>
        <w:ind w:firstLine="705"/>
        <w:jc w:val="both"/>
        <w:rPr>
          <w:bCs/>
          <w:sz w:val="28"/>
          <w:szCs w:val="28"/>
          <w:lang w:val="uk-UA"/>
        </w:rPr>
      </w:pPr>
      <w:r w:rsidRPr="003473AE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</w:t>
      </w:r>
      <w:r w:rsidRPr="007D60D7">
        <w:rPr>
          <w:bCs/>
          <w:sz w:val="28"/>
          <w:szCs w:val="28"/>
          <w:lang w:val="uk-UA"/>
        </w:rPr>
        <w:t xml:space="preserve">законодавства України до законодавства Європейського Союзу” </w:t>
      </w:r>
      <w:r w:rsidRPr="00F86B16">
        <w:rPr>
          <w:bCs/>
          <w:sz w:val="28"/>
          <w:szCs w:val="28"/>
          <w:lang w:val="uk-UA"/>
        </w:rPr>
        <w:t>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E3DE6" w:rsidRPr="00FE1536" w:rsidRDefault="00FE1536" w:rsidP="00FE1536">
      <w:pPr>
        <w:jc w:val="both"/>
      </w:pPr>
      <w:r w:rsidRPr="003473AE">
        <w:rPr>
          <w:b/>
          <w:sz w:val="28"/>
          <w:szCs w:val="28"/>
          <w:lang w:val="uk-UA"/>
        </w:rPr>
        <w:tab/>
      </w:r>
      <w:r w:rsidRPr="00FE1536">
        <w:rPr>
          <w:sz w:val="28"/>
          <w:szCs w:val="28"/>
          <w:lang w:val="uk-UA"/>
        </w:rPr>
        <w:t>На своєму засіданні 04 листопада 2015 р. Комітет з питань європейської інтеграції розглянув</w:t>
      </w:r>
      <w:bookmarkStart w:id="0" w:name="_GoBack"/>
      <w:bookmarkEnd w:id="0"/>
      <w:r w:rsidRPr="00FE1536">
        <w:rPr>
          <w:sz w:val="28"/>
          <w:szCs w:val="28"/>
          <w:lang w:val="uk-UA"/>
        </w:rPr>
        <w:t xml:space="preserve"> проект Закону про внесення змін до деяких законів України (щодо підвищення фінансового забезпечення військовослужбовців, що приймають участь в антитерористичній операції на Сході України) (реєстр.№2196а-1 від 16.07.2015)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FE1536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FE3DE6" w:rsidRPr="00FE15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F9E"/>
    <w:rsid w:val="000C2F9E"/>
    <w:rsid w:val="00FE1536"/>
    <w:rsid w:val="00FE3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DF063"/>
  <w15:chartTrackingRefBased/>
  <w15:docId w15:val="{3467C50D-F83A-412B-A8F3-553B7D51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5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link w:val="30"/>
    <w:uiPriority w:val="9"/>
    <w:qFormat/>
    <w:rsid w:val="00FE1536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E1536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go">
    <w:name w:val="go"/>
    <w:basedOn w:val="a0"/>
    <w:rsid w:val="00FE1536"/>
  </w:style>
  <w:style w:type="paragraph" w:styleId="a3">
    <w:name w:val="Normal (Web)"/>
    <w:basedOn w:val="a"/>
    <w:rsid w:val="00FE153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708</Words>
  <Characters>405</Characters>
  <Application>Microsoft Office Word</Application>
  <DocSecurity>0</DocSecurity>
  <Lines>3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2019-06-12T13:04:00Z</dcterms:created>
  <dcterms:modified xsi:type="dcterms:W3CDTF">2019-06-12T13:05:00Z</dcterms:modified>
</cp:coreProperties>
</file>