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A81" w:rsidRPr="00C24C93" w:rsidRDefault="00311A81" w:rsidP="00311A81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311A81" w:rsidRPr="00C24C93" w:rsidRDefault="00311A81" w:rsidP="00311A81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311A81" w:rsidRPr="00C24C93" w:rsidRDefault="00311A81" w:rsidP="00311A81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311A81" w:rsidRPr="00C24C93" w:rsidRDefault="00311A81" w:rsidP="00311A81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311A81" w:rsidRPr="00C24C93" w:rsidRDefault="00311A81" w:rsidP="00311A81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311A81" w:rsidRPr="00C24C93" w:rsidRDefault="00311A81" w:rsidP="00311A81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311A81" w:rsidRPr="00C24C93" w:rsidRDefault="00311A81" w:rsidP="00311A81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311A81" w:rsidRPr="00C24C93" w:rsidRDefault="00311A81" w:rsidP="00311A81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311A81" w:rsidRPr="00C24C93" w:rsidRDefault="00311A81" w:rsidP="00311A81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C24C93">
        <w:rPr>
          <w:rFonts w:eastAsia="Times New Roman" w:cs="Times New Roman"/>
          <w:b/>
          <w:szCs w:val="28"/>
          <w:lang w:val="uk-UA" w:eastAsia="ru-RU"/>
        </w:rPr>
        <w:t>ВИСНОВОК</w:t>
      </w:r>
    </w:p>
    <w:p w:rsidR="00311A81" w:rsidRPr="00C24C93" w:rsidRDefault="00311A81" w:rsidP="00311A81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C24C93">
        <w:rPr>
          <w:rFonts w:eastAsia="Times New Roman" w:cs="Times New Roman"/>
          <w:szCs w:val="28"/>
          <w:lang w:val="uk-UA" w:eastAsia="ru-RU"/>
        </w:rPr>
        <w:t>щодо результатів здійснення а</w:t>
      </w:r>
      <w:proofErr w:type="spellStart"/>
      <w:r w:rsidRPr="00C24C93">
        <w:rPr>
          <w:rFonts w:eastAsia="Times New Roman" w:cs="Times New Roman"/>
          <w:szCs w:val="28"/>
          <w:lang w:eastAsia="ru-RU"/>
        </w:rPr>
        <w:t>нтикорупційної</w:t>
      </w:r>
      <w:proofErr w:type="spellEnd"/>
      <w:r w:rsidRPr="00C24C93">
        <w:rPr>
          <w:rFonts w:eastAsia="Times New Roman" w:cs="Times New Roman"/>
          <w:szCs w:val="28"/>
          <w:lang w:val="uk-UA" w:eastAsia="ru-RU"/>
        </w:rPr>
        <w:t xml:space="preserve"> експертизи </w:t>
      </w:r>
    </w:p>
    <w:p w:rsidR="00311A81" w:rsidRPr="00C24C93" w:rsidRDefault="00311A81" w:rsidP="00311A81">
      <w:pPr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  <w:r w:rsidRPr="00C24C93">
        <w:rPr>
          <w:rFonts w:eastAsia="Times New Roman" w:cs="Times New Roman"/>
          <w:szCs w:val="28"/>
          <w:lang w:val="uk-UA" w:eastAsia="ru-RU"/>
        </w:rPr>
        <w:t>проекту нормативно-правового акта</w:t>
      </w:r>
    </w:p>
    <w:p w:rsidR="00311A81" w:rsidRPr="00C24C93" w:rsidRDefault="00311A81" w:rsidP="00311A81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311A81" w:rsidRDefault="00311A81" w:rsidP="00311A81">
      <w:pPr>
        <w:spacing w:after="0" w:line="240" w:lineRule="auto"/>
        <w:ind w:left="720"/>
        <w:jc w:val="both"/>
        <w:rPr>
          <w:rFonts w:eastAsia="Times New Roman" w:cs="Times New Roman"/>
          <w:szCs w:val="28"/>
          <w:lang w:val="uk-UA" w:eastAsia="ru-RU"/>
        </w:rPr>
      </w:pPr>
      <w:r w:rsidRPr="00C24C93">
        <w:rPr>
          <w:rFonts w:eastAsia="Times New Roman" w:cs="Times New Roman"/>
          <w:szCs w:val="28"/>
          <w:lang w:val="uk-UA" w:eastAsia="ru-RU"/>
        </w:rPr>
        <w:t xml:space="preserve">Назва проекту акта:  </w:t>
      </w:r>
      <w:r>
        <w:rPr>
          <w:rFonts w:eastAsia="Times New Roman" w:cs="Times New Roman"/>
          <w:szCs w:val="28"/>
          <w:lang w:val="uk-UA" w:eastAsia="ru-RU"/>
        </w:rPr>
        <w:t xml:space="preserve">про внесення змін до </w:t>
      </w:r>
      <w:r w:rsidR="00DE0A2C">
        <w:rPr>
          <w:rFonts w:eastAsia="Times New Roman" w:cs="Times New Roman"/>
          <w:szCs w:val="28"/>
          <w:lang w:val="uk-UA" w:eastAsia="ru-RU"/>
        </w:rPr>
        <w:t>Митн</w:t>
      </w:r>
      <w:r>
        <w:rPr>
          <w:rFonts w:eastAsia="Times New Roman" w:cs="Times New Roman"/>
          <w:szCs w:val="28"/>
          <w:lang w:val="uk-UA" w:eastAsia="ru-RU"/>
        </w:rPr>
        <w:t xml:space="preserve">ого кодексу України (щодо сприяння ринку </w:t>
      </w:r>
      <w:r w:rsidRPr="00C24C93">
        <w:rPr>
          <w:rFonts w:eastAsia="Times New Roman" w:cs="Times New Roman"/>
          <w:szCs w:val="28"/>
          <w:lang w:val="uk-UA" w:eastAsia="ru-RU"/>
        </w:rPr>
        <w:t>інноваційної діяльності</w:t>
      </w:r>
      <w:r>
        <w:rPr>
          <w:rFonts w:eastAsia="Times New Roman" w:cs="Times New Roman"/>
          <w:szCs w:val="28"/>
          <w:lang w:val="uk-UA" w:eastAsia="ru-RU"/>
        </w:rPr>
        <w:t>)</w:t>
      </w:r>
      <w:r w:rsidRPr="00C24C93">
        <w:rPr>
          <w:rFonts w:eastAsia="Times New Roman" w:cs="Times New Roman"/>
          <w:szCs w:val="28"/>
          <w:lang w:val="uk-UA" w:eastAsia="ru-RU"/>
        </w:rPr>
        <w:t xml:space="preserve"> </w:t>
      </w:r>
    </w:p>
    <w:p w:rsidR="00311A81" w:rsidRPr="00C24C93" w:rsidRDefault="00311A81" w:rsidP="00311A81">
      <w:pPr>
        <w:spacing w:after="0" w:line="240" w:lineRule="auto"/>
        <w:ind w:left="720"/>
        <w:jc w:val="both"/>
        <w:rPr>
          <w:rFonts w:eastAsia="Times New Roman" w:cs="Times New Roman"/>
          <w:szCs w:val="28"/>
          <w:lang w:val="uk-UA" w:eastAsia="ru-RU"/>
        </w:rPr>
      </w:pPr>
    </w:p>
    <w:p w:rsidR="00311A81" w:rsidRPr="00C24C93" w:rsidRDefault="00311A81" w:rsidP="00311A81">
      <w:pPr>
        <w:spacing w:after="0" w:line="240" w:lineRule="auto"/>
        <w:ind w:left="720"/>
        <w:jc w:val="both"/>
        <w:rPr>
          <w:rFonts w:eastAsia="Times New Roman" w:cs="Times New Roman"/>
          <w:szCs w:val="28"/>
          <w:lang w:val="uk-UA" w:eastAsia="ru-RU"/>
        </w:rPr>
      </w:pPr>
      <w:r w:rsidRPr="00C24C93">
        <w:rPr>
          <w:rFonts w:eastAsia="Times New Roman" w:cs="Times New Roman"/>
          <w:szCs w:val="28"/>
          <w:lang w:val="uk-UA" w:eastAsia="ru-RU"/>
        </w:rPr>
        <w:t>Реєстр. № 3</w:t>
      </w:r>
      <w:r w:rsidR="00DE0A2C">
        <w:rPr>
          <w:rFonts w:eastAsia="Times New Roman" w:cs="Times New Roman"/>
          <w:szCs w:val="28"/>
          <w:lang w:val="uk-UA" w:eastAsia="ru-RU"/>
        </w:rPr>
        <w:t>817</w:t>
      </w:r>
      <w:r w:rsidRPr="00C24C93">
        <w:rPr>
          <w:rFonts w:eastAsia="Times New Roman" w:cs="Times New Roman"/>
          <w:szCs w:val="28"/>
          <w:lang w:val="uk-UA" w:eastAsia="ru-RU"/>
        </w:rPr>
        <w:t xml:space="preserve"> від 2</w:t>
      </w:r>
      <w:r w:rsidR="00DE0A2C">
        <w:rPr>
          <w:rFonts w:eastAsia="Times New Roman" w:cs="Times New Roman"/>
          <w:szCs w:val="28"/>
          <w:lang w:val="uk-UA" w:eastAsia="ru-RU"/>
        </w:rPr>
        <w:t>6</w:t>
      </w:r>
      <w:r w:rsidRPr="00C24C93">
        <w:rPr>
          <w:rFonts w:eastAsia="Times New Roman" w:cs="Times New Roman"/>
          <w:szCs w:val="28"/>
          <w:lang w:val="uk-UA" w:eastAsia="ru-RU"/>
        </w:rPr>
        <w:t>.</w:t>
      </w:r>
      <w:r>
        <w:rPr>
          <w:rFonts w:eastAsia="Times New Roman" w:cs="Times New Roman"/>
          <w:szCs w:val="28"/>
          <w:lang w:val="uk-UA" w:eastAsia="ru-RU"/>
        </w:rPr>
        <w:t>0</w:t>
      </w:r>
      <w:r w:rsidRPr="00C24C93">
        <w:rPr>
          <w:rFonts w:eastAsia="Times New Roman" w:cs="Times New Roman"/>
          <w:szCs w:val="28"/>
          <w:lang w:val="uk-UA" w:eastAsia="ru-RU"/>
        </w:rPr>
        <w:t>1.201</w:t>
      </w:r>
      <w:r>
        <w:rPr>
          <w:rFonts w:eastAsia="Times New Roman" w:cs="Times New Roman"/>
          <w:szCs w:val="28"/>
          <w:lang w:val="uk-UA" w:eastAsia="ru-RU"/>
        </w:rPr>
        <w:t>6</w:t>
      </w:r>
      <w:r w:rsidRPr="00C24C93">
        <w:rPr>
          <w:rFonts w:eastAsia="Times New Roman" w:cs="Times New Roman"/>
          <w:szCs w:val="28"/>
          <w:lang w:val="uk-UA" w:eastAsia="ru-RU"/>
        </w:rPr>
        <w:t>р.</w:t>
      </w:r>
    </w:p>
    <w:p w:rsidR="00311A81" w:rsidRPr="00C24C93" w:rsidRDefault="00311A81" w:rsidP="00311A81">
      <w:pPr>
        <w:spacing w:after="0" w:line="240" w:lineRule="auto"/>
        <w:ind w:left="720"/>
        <w:jc w:val="both"/>
        <w:rPr>
          <w:rFonts w:eastAsia="Times New Roman" w:cs="Times New Roman"/>
          <w:szCs w:val="28"/>
          <w:lang w:val="uk-UA" w:eastAsia="ru-RU"/>
        </w:rPr>
      </w:pPr>
    </w:p>
    <w:p w:rsidR="00311A81" w:rsidRDefault="00311A81" w:rsidP="00311A81">
      <w:pPr>
        <w:spacing w:after="0" w:line="240" w:lineRule="auto"/>
        <w:ind w:left="720"/>
        <w:jc w:val="both"/>
        <w:rPr>
          <w:rFonts w:eastAsia="Times New Roman" w:cs="Times New Roman"/>
          <w:szCs w:val="28"/>
          <w:lang w:val="uk-UA" w:eastAsia="ru-RU"/>
        </w:rPr>
      </w:pPr>
      <w:r w:rsidRPr="00C24C93">
        <w:rPr>
          <w:rFonts w:eastAsia="Times New Roman" w:cs="Times New Roman"/>
          <w:szCs w:val="28"/>
          <w:lang w:val="uk-UA" w:eastAsia="ru-RU"/>
        </w:rPr>
        <w:t>Суб’єкт права законодавчої ініціативи: Народн</w:t>
      </w:r>
      <w:r>
        <w:rPr>
          <w:rFonts w:eastAsia="Times New Roman" w:cs="Times New Roman"/>
          <w:szCs w:val="28"/>
          <w:lang w:val="uk-UA" w:eastAsia="ru-RU"/>
        </w:rPr>
        <w:t>ий</w:t>
      </w:r>
      <w:r w:rsidRPr="00C24C93">
        <w:rPr>
          <w:rFonts w:eastAsia="Times New Roman" w:cs="Times New Roman"/>
          <w:szCs w:val="28"/>
          <w:lang w:val="uk-UA" w:eastAsia="ru-RU"/>
        </w:rPr>
        <w:t xml:space="preserve"> депутат України </w:t>
      </w:r>
      <w:proofErr w:type="spellStart"/>
      <w:r>
        <w:rPr>
          <w:rFonts w:eastAsia="Times New Roman" w:cs="Times New Roman"/>
          <w:szCs w:val="28"/>
          <w:lang w:val="uk-UA" w:eastAsia="ru-RU"/>
        </w:rPr>
        <w:t>Мураєв</w:t>
      </w:r>
      <w:proofErr w:type="spellEnd"/>
      <w:r>
        <w:rPr>
          <w:rFonts w:eastAsia="Times New Roman" w:cs="Times New Roman"/>
          <w:szCs w:val="28"/>
          <w:lang w:val="uk-UA" w:eastAsia="ru-RU"/>
        </w:rPr>
        <w:t xml:space="preserve"> Є.В.</w:t>
      </w:r>
    </w:p>
    <w:p w:rsidR="00311A81" w:rsidRPr="00C24C93" w:rsidRDefault="00311A81" w:rsidP="00311A81">
      <w:pPr>
        <w:spacing w:after="0" w:line="240" w:lineRule="auto"/>
        <w:ind w:left="720"/>
        <w:jc w:val="both"/>
        <w:rPr>
          <w:rFonts w:eastAsia="Times New Roman" w:cs="Times New Roman"/>
          <w:szCs w:val="28"/>
          <w:lang w:val="uk-UA" w:eastAsia="ru-RU"/>
        </w:rPr>
      </w:pPr>
    </w:p>
    <w:p w:rsidR="00311A81" w:rsidRPr="00C24C93" w:rsidRDefault="00311A81" w:rsidP="00311A81">
      <w:pPr>
        <w:spacing w:after="0" w:line="240" w:lineRule="auto"/>
        <w:ind w:left="720"/>
        <w:jc w:val="both"/>
        <w:rPr>
          <w:rFonts w:eastAsia="Times New Roman" w:cs="Times New Roman"/>
          <w:szCs w:val="28"/>
          <w:lang w:val="uk-UA" w:eastAsia="ru-RU"/>
        </w:rPr>
      </w:pPr>
      <w:r w:rsidRPr="00C24C93">
        <w:rPr>
          <w:rFonts w:eastAsia="Times New Roman" w:cs="Times New Roman"/>
          <w:szCs w:val="28"/>
          <w:lang w:val="uk-UA" w:eastAsia="ru-RU"/>
        </w:rPr>
        <w:t xml:space="preserve">Головний комітет з підготовки і попереднього розгляду – Комітет з питань </w:t>
      </w:r>
      <w:r>
        <w:rPr>
          <w:rFonts w:eastAsia="Times New Roman" w:cs="Times New Roman"/>
          <w:szCs w:val="28"/>
          <w:lang w:val="uk-UA" w:eastAsia="ru-RU"/>
        </w:rPr>
        <w:t>податкової та митної політики</w:t>
      </w:r>
    </w:p>
    <w:p w:rsidR="00311A81" w:rsidRPr="00C24C93" w:rsidRDefault="00311A81" w:rsidP="00311A81">
      <w:pPr>
        <w:spacing w:after="0" w:line="240" w:lineRule="auto"/>
        <w:ind w:left="720"/>
        <w:jc w:val="both"/>
        <w:rPr>
          <w:rFonts w:eastAsia="Times New Roman" w:cs="Times New Roman"/>
          <w:szCs w:val="28"/>
          <w:u w:val="single"/>
          <w:lang w:val="uk-UA" w:eastAsia="ru-RU"/>
        </w:rPr>
      </w:pPr>
    </w:p>
    <w:p w:rsidR="00311A81" w:rsidRPr="00C24C93" w:rsidRDefault="00311A81" w:rsidP="00311A81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  <w:r w:rsidRPr="00C24C93">
        <w:rPr>
          <w:rFonts w:eastAsia="Times New Roman" w:cs="Times New Roman"/>
          <w:szCs w:val="28"/>
          <w:u w:val="single"/>
          <w:lang w:val="uk-UA" w:eastAsia="ru-RU"/>
        </w:rPr>
        <w:t xml:space="preserve">У проекті акта виявлено корупціогенні фактори – проект акта не відповідає вимогам антикорупційного законодавства – </w:t>
      </w:r>
      <w:r w:rsidRPr="00C24C93">
        <w:rPr>
          <w:rFonts w:eastAsia="Times New Roman" w:cs="Times New Roman"/>
          <w:szCs w:val="28"/>
          <w:lang w:val="uk-UA" w:eastAsia="ru-RU"/>
        </w:rPr>
        <w:t xml:space="preserve">(рішення Комітету від </w:t>
      </w:r>
      <w:r w:rsidRPr="00654F3B">
        <w:rPr>
          <w:rFonts w:eastAsia="Times New Roman" w:cs="Times New Roman"/>
          <w:szCs w:val="28"/>
          <w:lang w:eastAsia="ru-RU"/>
        </w:rPr>
        <w:t xml:space="preserve">01 </w:t>
      </w:r>
      <w:r>
        <w:rPr>
          <w:rFonts w:eastAsia="Times New Roman" w:cs="Times New Roman"/>
          <w:szCs w:val="28"/>
          <w:lang w:val="uk-UA" w:eastAsia="ru-RU"/>
        </w:rPr>
        <w:t>червня</w:t>
      </w:r>
      <w:r w:rsidRPr="00C24C93">
        <w:rPr>
          <w:rFonts w:eastAsia="Times New Roman" w:cs="Times New Roman"/>
          <w:szCs w:val="28"/>
          <w:lang w:val="uk-UA" w:eastAsia="ru-RU"/>
        </w:rPr>
        <w:t xml:space="preserve"> 201</w:t>
      </w:r>
      <w:r>
        <w:rPr>
          <w:rFonts w:eastAsia="Times New Roman" w:cs="Times New Roman"/>
          <w:szCs w:val="28"/>
          <w:lang w:val="uk-UA" w:eastAsia="ru-RU"/>
        </w:rPr>
        <w:t>6</w:t>
      </w:r>
      <w:r w:rsidRPr="00C24C93">
        <w:rPr>
          <w:rFonts w:eastAsia="Times New Roman" w:cs="Times New Roman"/>
          <w:szCs w:val="28"/>
          <w:lang w:val="uk-UA" w:eastAsia="ru-RU"/>
        </w:rPr>
        <w:t xml:space="preserve"> року, протокол №7</w:t>
      </w:r>
      <w:r>
        <w:rPr>
          <w:rFonts w:eastAsia="Times New Roman" w:cs="Times New Roman"/>
          <w:szCs w:val="28"/>
          <w:lang w:val="uk-UA" w:eastAsia="ru-RU"/>
        </w:rPr>
        <w:t>3</w:t>
      </w:r>
      <w:r w:rsidRPr="00C24C93">
        <w:rPr>
          <w:rFonts w:eastAsia="Times New Roman" w:cs="Times New Roman"/>
          <w:szCs w:val="28"/>
          <w:lang w:val="uk-UA" w:eastAsia="ru-RU"/>
        </w:rPr>
        <w:t>.)</w:t>
      </w:r>
    </w:p>
    <w:p w:rsidR="00311A81" w:rsidRPr="00983736" w:rsidRDefault="00311A81" w:rsidP="00311A81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983736">
        <w:rPr>
          <w:rFonts w:eastAsia="Times New Roman" w:cs="Times New Roman"/>
          <w:szCs w:val="24"/>
          <w:lang w:val="uk-UA" w:eastAsia="ru-RU"/>
        </w:rPr>
        <w:t>Цей законопроект за змістом випливає із законопроекту № 3</w:t>
      </w:r>
      <w:r>
        <w:rPr>
          <w:rFonts w:eastAsia="Times New Roman" w:cs="Times New Roman"/>
          <w:szCs w:val="24"/>
          <w:lang w:val="uk-UA" w:eastAsia="ru-RU"/>
        </w:rPr>
        <w:t>796</w:t>
      </w:r>
      <w:r w:rsidRPr="00983736">
        <w:rPr>
          <w:rFonts w:eastAsia="Times New Roman" w:cs="Times New Roman"/>
          <w:szCs w:val="24"/>
          <w:lang w:val="uk-UA" w:eastAsia="ru-RU"/>
        </w:rPr>
        <w:t>, який визнаний таким, що не відповідає вимогам антикорупційного законодавства і потребує суттєвого доопрацювання.</w:t>
      </w:r>
    </w:p>
    <w:p w:rsidR="00311A81" w:rsidRPr="00983736" w:rsidRDefault="00311A81" w:rsidP="00311A81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983736">
        <w:rPr>
          <w:rFonts w:eastAsia="Times New Roman" w:cs="Times New Roman"/>
          <w:szCs w:val="24"/>
          <w:lang w:val="uk-UA" w:eastAsia="ru-RU"/>
        </w:rPr>
        <w:t>Законопроект №3</w:t>
      </w:r>
      <w:r w:rsidR="00DE0A2C">
        <w:rPr>
          <w:rFonts w:eastAsia="Times New Roman" w:cs="Times New Roman"/>
          <w:szCs w:val="24"/>
          <w:lang w:val="uk-UA" w:eastAsia="ru-RU"/>
        </w:rPr>
        <w:t>817</w:t>
      </w:r>
      <w:bookmarkStart w:id="0" w:name="_GoBack"/>
      <w:bookmarkEnd w:id="0"/>
      <w:r w:rsidRPr="00983736">
        <w:rPr>
          <w:rFonts w:eastAsia="Times New Roman" w:cs="Times New Roman"/>
          <w:szCs w:val="24"/>
          <w:lang w:val="uk-UA" w:eastAsia="ru-RU"/>
        </w:rPr>
        <w:t xml:space="preserve"> в подальшому доцільно доопрацювати суб’єктом права законодавчої ініціативи в сукупності із законопроектом №3</w:t>
      </w:r>
      <w:r>
        <w:rPr>
          <w:rFonts w:eastAsia="Times New Roman" w:cs="Times New Roman"/>
          <w:szCs w:val="24"/>
          <w:lang w:val="uk-UA" w:eastAsia="ru-RU"/>
        </w:rPr>
        <w:t>796</w:t>
      </w:r>
      <w:r w:rsidRPr="00983736">
        <w:rPr>
          <w:rFonts w:eastAsia="Times New Roman" w:cs="Times New Roman"/>
          <w:szCs w:val="24"/>
          <w:lang w:val="uk-UA" w:eastAsia="ru-RU"/>
        </w:rPr>
        <w:t xml:space="preserve">. </w:t>
      </w:r>
    </w:p>
    <w:p w:rsidR="00311A81" w:rsidRPr="00C24C93" w:rsidRDefault="00311A81" w:rsidP="00311A81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311A81" w:rsidRPr="00C24C93" w:rsidRDefault="00311A81" w:rsidP="00311A81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  <w:r w:rsidRPr="00C24C93">
        <w:rPr>
          <w:rFonts w:eastAsia="Times New Roman" w:cs="Times New Roman"/>
          <w:b/>
          <w:szCs w:val="28"/>
          <w:lang w:val="uk-UA" w:eastAsia="ru-RU"/>
        </w:rPr>
        <w:t xml:space="preserve">Голова Комітету                                                              </w:t>
      </w:r>
      <w:proofErr w:type="spellStart"/>
      <w:r w:rsidRPr="00C24C93">
        <w:rPr>
          <w:rFonts w:eastAsia="Times New Roman" w:cs="Times New Roman"/>
          <w:b/>
          <w:szCs w:val="28"/>
          <w:lang w:val="uk-UA" w:eastAsia="ru-RU"/>
        </w:rPr>
        <w:t>Є.Соболєв</w:t>
      </w:r>
      <w:proofErr w:type="spellEnd"/>
    </w:p>
    <w:p w:rsidR="00311A81" w:rsidRPr="00C24C93" w:rsidRDefault="00311A81" w:rsidP="00311A81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311A81" w:rsidRPr="00C24C93" w:rsidRDefault="00311A81" w:rsidP="00311A81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311A81" w:rsidRPr="00C24C93" w:rsidRDefault="00311A81" w:rsidP="00311A81">
      <w:pPr>
        <w:rPr>
          <w:rFonts w:cs="Times New Roman"/>
          <w:szCs w:val="28"/>
        </w:rPr>
      </w:pPr>
    </w:p>
    <w:p w:rsidR="00311A81" w:rsidRDefault="00311A81" w:rsidP="00311A81"/>
    <w:p w:rsidR="00311A81" w:rsidRDefault="00311A81" w:rsidP="00311A81"/>
    <w:p w:rsidR="005204CF" w:rsidRDefault="005204CF"/>
    <w:sectPr w:rsidR="005204CF" w:rsidSect="002005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134" w:right="850" w:bottom="53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45C" w:rsidRDefault="0076645C" w:rsidP="00DE0A2C">
      <w:pPr>
        <w:spacing w:after="0" w:line="240" w:lineRule="auto"/>
      </w:pPr>
      <w:r>
        <w:separator/>
      </w:r>
    </w:p>
  </w:endnote>
  <w:endnote w:type="continuationSeparator" w:id="0">
    <w:p w:rsidR="0076645C" w:rsidRDefault="0076645C" w:rsidP="00DE0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76645C" w:rsidP="0020052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D79DA" w:rsidRDefault="0076645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76645C" w:rsidP="0020052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CD79DA" w:rsidRDefault="007664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45C" w:rsidRDefault="0076645C" w:rsidP="00DE0A2C">
      <w:pPr>
        <w:spacing w:after="0" w:line="240" w:lineRule="auto"/>
      </w:pPr>
      <w:r>
        <w:separator/>
      </w:r>
    </w:p>
  </w:footnote>
  <w:footnote w:type="continuationSeparator" w:id="0">
    <w:p w:rsidR="0076645C" w:rsidRDefault="0076645C" w:rsidP="00DE0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76645C" w:rsidP="0020052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D79DA" w:rsidRDefault="0076645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76645C" w:rsidP="0020052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CD79DA" w:rsidRPr="0011757E" w:rsidRDefault="0076645C" w:rsidP="0020052D">
    <w:pPr>
      <w:pStyle w:val="a3"/>
      <w:ind w:left="6840"/>
      <w:rPr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Pr="00CA3D8C" w:rsidRDefault="0076645C" w:rsidP="00CE76AA">
    <w:pPr>
      <w:pStyle w:val="a3"/>
      <w:ind w:firstLine="6480"/>
      <w:jc w:val="both"/>
      <w:rPr>
        <w:lang w:val="uk-UA"/>
      </w:rPr>
    </w:pPr>
    <w:r>
      <w:rPr>
        <w:lang w:val="uk-UA"/>
      </w:rPr>
      <w:t>До реєстр.№</w:t>
    </w:r>
    <w:r>
      <w:rPr>
        <w:lang w:val="en-US"/>
      </w:rPr>
      <w:t>3</w:t>
    </w:r>
    <w:r w:rsidR="00DE0A2C">
      <w:rPr>
        <w:lang w:val="uk-UA"/>
      </w:rPr>
      <w:t>817</w:t>
    </w:r>
  </w:p>
  <w:p w:rsidR="00CD79DA" w:rsidRPr="00176D5D" w:rsidRDefault="0076645C" w:rsidP="00CE76AA">
    <w:pPr>
      <w:pStyle w:val="a3"/>
      <w:ind w:firstLine="6480"/>
      <w:jc w:val="both"/>
      <w:rPr>
        <w:lang w:val="uk-UA"/>
      </w:rPr>
    </w:pPr>
    <w:r>
      <w:rPr>
        <w:lang w:val="uk-UA"/>
      </w:rPr>
      <w:t xml:space="preserve">від </w:t>
    </w:r>
    <w:r>
      <w:rPr>
        <w:lang w:val="en-US"/>
      </w:rPr>
      <w:t>2</w:t>
    </w:r>
    <w:r w:rsidR="00DE0A2C">
      <w:rPr>
        <w:lang w:val="uk-UA"/>
      </w:rPr>
      <w:t>6</w:t>
    </w:r>
    <w:r>
      <w:rPr>
        <w:lang w:val="uk-UA"/>
      </w:rPr>
      <w:t>.</w:t>
    </w:r>
    <w:r>
      <w:rPr>
        <w:lang w:val="uk-UA"/>
      </w:rPr>
      <w:t>0</w:t>
    </w:r>
    <w:r>
      <w:rPr>
        <w:lang w:val="uk-UA"/>
      </w:rPr>
      <w:t>1.201</w:t>
    </w:r>
    <w:r>
      <w:rPr>
        <w:lang w:val="uk-UA"/>
      </w:rPr>
      <w:t>6</w:t>
    </w:r>
    <w:r>
      <w:rPr>
        <w:lang w:val="uk-UA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A81"/>
    <w:rsid w:val="00311A81"/>
    <w:rsid w:val="005204CF"/>
    <w:rsid w:val="0076645C"/>
    <w:rsid w:val="00DE0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64F1F"/>
  <w15:chartTrackingRefBased/>
  <w15:docId w15:val="{BB04D18B-F701-46AC-BEAA-55EF8A3BF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1A81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11A8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311A81"/>
    <w:rPr>
      <w:lang w:val="ru-RU"/>
    </w:rPr>
  </w:style>
  <w:style w:type="paragraph" w:styleId="a5">
    <w:name w:val="footer"/>
    <w:basedOn w:val="a"/>
    <w:link w:val="a6"/>
    <w:uiPriority w:val="99"/>
    <w:unhideWhenUsed/>
    <w:rsid w:val="00311A8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11A81"/>
    <w:rPr>
      <w:lang w:val="ru-RU"/>
    </w:rPr>
  </w:style>
  <w:style w:type="character" w:styleId="a7">
    <w:name w:val="page number"/>
    <w:basedOn w:val="a0"/>
    <w:rsid w:val="00311A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643</Words>
  <Characters>368</Characters>
  <Application>Microsoft Office Word</Application>
  <DocSecurity>0</DocSecurity>
  <Lines>3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2</cp:revision>
  <dcterms:created xsi:type="dcterms:W3CDTF">2016-06-02T12:14:00Z</dcterms:created>
  <dcterms:modified xsi:type="dcterms:W3CDTF">2016-06-02T12:15:00Z</dcterms:modified>
</cp:coreProperties>
</file>