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04A" w:rsidRPr="004E0C51" w:rsidRDefault="00A8004A" w:rsidP="00A8004A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3</w:t>
      </w:r>
      <w:r>
        <w:rPr>
          <w:sz w:val="28"/>
          <w:szCs w:val="28"/>
          <w:lang w:val="uk-UA"/>
        </w:rPr>
        <w:t>85</w:t>
      </w:r>
      <w:r>
        <w:rPr>
          <w:sz w:val="28"/>
          <w:szCs w:val="28"/>
          <w:lang w:val="uk-UA"/>
        </w:rPr>
        <w:t>1</w:t>
      </w:r>
    </w:p>
    <w:p w:rsidR="00A8004A" w:rsidRDefault="00A8004A" w:rsidP="00A8004A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 xml:space="preserve">від </w:t>
      </w:r>
      <w:r>
        <w:rPr>
          <w:spacing w:val="-3"/>
          <w:sz w:val="28"/>
          <w:szCs w:val="28"/>
          <w:lang w:val="uk-UA"/>
        </w:rPr>
        <w:t>29 січня</w:t>
      </w:r>
      <w:r>
        <w:rPr>
          <w:spacing w:val="-3"/>
          <w:sz w:val="28"/>
          <w:szCs w:val="28"/>
          <w:lang w:val="uk-UA"/>
        </w:rPr>
        <w:t xml:space="preserve"> 2016р.</w:t>
      </w:r>
    </w:p>
    <w:p w:rsidR="00A8004A" w:rsidRDefault="00A8004A" w:rsidP="00A8004A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A8004A" w:rsidRDefault="00A8004A" w:rsidP="00A8004A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A8004A" w:rsidRDefault="00A8004A" w:rsidP="00A8004A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A8004A" w:rsidRDefault="00A8004A" w:rsidP="00A8004A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A8004A" w:rsidRPr="00A8004A" w:rsidRDefault="00A8004A" w:rsidP="00A8004A">
      <w:pPr>
        <w:shd w:val="clear" w:color="auto" w:fill="FFFFFF"/>
        <w:spacing w:before="974" w:line="298" w:lineRule="exact"/>
        <w:ind w:left="715" w:right="1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>Назва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проекту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uk-UA"/>
        </w:rPr>
        <w:t>акта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/>
          <w:sz w:val="22"/>
          <w:szCs w:val="22"/>
          <w:lang w:val="uk-UA"/>
        </w:rPr>
        <w:t>проект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Pr="0073052E">
        <w:rPr>
          <w:rFonts w:ascii="Arial" w:hAnsi="Arial" w:cs="Arial"/>
          <w:sz w:val="22"/>
          <w:szCs w:val="22"/>
        </w:rPr>
        <w:t xml:space="preserve">про </w:t>
      </w:r>
      <w:proofErr w:type="spellStart"/>
      <w:r w:rsidRPr="00D90666">
        <w:rPr>
          <w:rFonts w:ascii="Arial" w:hAnsi="Arial" w:cs="Arial"/>
          <w:sz w:val="22"/>
          <w:szCs w:val="22"/>
        </w:rPr>
        <w:t>внесення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90666">
        <w:rPr>
          <w:rFonts w:ascii="Arial" w:hAnsi="Arial" w:cs="Arial"/>
          <w:sz w:val="22"/>
          <w:szCs w:val="22"/>
        </w:rPr>
        <w:t>змін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до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bookmarkStart w:id="0" w:name="_GoBack"/>
      <w:proofErr w:type="spellStart"/>
      <w:r w:rsidRPr="00A8004A">
        <w:rPr>
          <w:rFonts w:ascii="Arial" w:hAnsi="Arial" w:cs="Arial"/>
          <w:sz w:val="22"/>
          <w:szCs w:val="22"/>
        </w:rPr>
        <w:t>Податкового</w:t>
      </w:r>
      <w:proofErr w:type="spellEnd"/>
      <w:r w:rsidRPr="00A8004A">
        <w:rPr>
          <w:rFonts w:ascii="Arial" w:hAnsi="Arial" w:cs="Arial"/>
          <w:sz w:val="22"/>
          <w:szCs w:val="22"/>
        </w:rPr>
        <w:t xml:space="preserve"> кодексу </w:t>
      </w:r>
      <w:proofErr w:type="spellStart"/>
      <w:r w:rsidRPr="00A8004A">
        <w:rPr>
          <w:rFonts w:ascii="Arial" w:hAnsi="Arial" w:cs="Arial"/>
          <w:sz w:val="22"/>
          <w:szCs w:val="22"/>
        </w:rPr>
        <w:t>України</w:t>
      </w:r>
      <w:proofErr w:type="spellEnd"/>
      <w:r w:rsidRPr="00A8004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004A">
        <w:rPr>
          <w:rFonts w:ascii="Arial" w:hAnsi="Arial" w:cs="Arial"/>
          <w:sz w:val="22"/>
          <w:szCs w:val="22"/>
        </w:rPr>
        <w:t>щодо</w:t>
      </w:r>
      <w:proofErr w:type="spellEnd"/>
      <w:r w:rsidRPr="00A8004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004A">
        <w:rPr>
          <w:rFonts w:ascii="Arial" w:hAnsi="Arial" w:cs="Arial"/>
          <w:sz w:val="22"/>
          <w:szCs w:val="22"/>
        </w:rPr>
        <w:t>захисту</w:t>
      </w:r>
      <w:proofErr w:type="spellEnd"/>
      <w:r w:rsidRPr="00A8004A">
        <w:rPr>
          <w:rFonts w:ascii="Arial" w:hAnsi="Arial" w:cs="Arial"/>
          <w:sz w:val="22"/>
          <w:szCs w:val="22"/>
        </w:rPr>
        <w:t xml:space="preserve"> прав </w:t>
      </w:r>
      <w:proofErr w:type="spellStart"/>
      <w:r w:rsidRPr="00A8004A">
        <w:rPr>
          <w:rFonts w:ascii="Arial" w:hAnsi="Arial" w:cs="Arial"/>
          <w:sz w:val="22"/>
          <w:szCs w:val="22"/>
        </w:rPr>
        <w:t>платників</w:t>
      </w:r>
      <w:proofErr w:type="spellEnd"/>
      <w:r w:rsidRPr="00A8004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004A">
        <w:rPr>
          <w:rFonts w:ascii="Arial" w:hAnsi="Arial" w:cs="Arial"/>
          <w:sz w:val="22"/>
          <w:szCs w:val="22"/>
        </w:rPr>
        <w:t>податку</w:t>
      </w:r>
      <w:proofErr w:type="spellEnd"/>
      <w:r w:rsidRPr="00A8004A">
        <w:rPr>
          <w:rFonts w:ascii="Arial" w:hAnsi="Arial" w:cs="Arial"/>
          <w:sz w:val="22"/>
          <w:szCs w:val="22"/>
        </w:rPr>
        <w:t xml:space="preserve"> на </w:t>
      </w:r>
      <w:proofErr w:type="spellStart"/>
      <w:r w:rsidRPr="00A8004A">
        <w:rPr>
          <w:rFonts w:ascii="Arial" w:hAnsi="Arial" w:cs="Arial"/>
          <w:sz w:val="22"/>
          <w:szCs w:val="22"/>
        </w:rPr>
        <w:t>додану</w:t>
      </w:r>
      <w:proofErr w:type="spellEnd"/>
      <w:r w:rsidRPr="00A8004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004A">
        <w:rPr>
          <w:rFonts w:ascii="Arial" w:hAnsi="Arial" w:cs="Arial"/>
          <w:sz w:val="22"/>
          <w:szCs w:val="22"/>
        </w:rPr>
        <w:t>вартість</w:t>
      </w:r>
      <w:proofErr w:type="spellEnd"/>
      <w:r w:rsidRPr="00A8004A">
        <w:rPr>
          <w:rFonts w:ascii="Arial" w:hAnsi="Arial" w:cs="Arial"/>
          <w:sz w:val="22"/>
          <w:szCs w:val="22"/>
        </w:rPr>
        <w:t xml:space="preserve">, в тому </w:t>
      </w:r>
      <w:proofErr w:type="spellStart"/>
      <w:r w:rsidRPr="00A8004A">
        <w:rPr>
          <w:rFonts w:ascii="Arial" w:hAnsi="Arial" w:cs="Arial"/>
          <w:sz w:val="22"/>
          <w:szCs w:val="22"/>
        </w:rPr>
        <w:t>числі</w:t>
      </w:r>
      <w:proofErr w:type="spellEnd"/>
      <w:r w:rsidRPr="00A8004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004A">
        <w:rPr>
          <w:rFonts w:ascii="Arial" w:hAnsi="Arial" w:cs="Arial"/>
          <w:sz w:val="22"/>
          <w:szCs w:val="22"/>
        </w:rPr>
        <w:t>сільгоспвиробників</w:t>
      </w:r>
      <w:proofErr w:type="spellEnd"/>
    </w:p>
    <w:bookmarkEnd w:id="0"/>
    <w:p w:rsidR="00A8004A" w:rsidRDefault="00A8004A" w:rsidP="00A8004A">
      <w:pPr>
        <w:shd w:val="clear" w:color="auto" w:fill="FFFFFF"/>
        <w:spacing w:before="254"/>
        <w:ind w:left="734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Реєстр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  <w:r>
        <w:rPr>
          <w:rFonts w:ascii="Arial" w:hAnsi="Arial"/>
          <w:sz w:val="22"/>
          <w:szCs w:val="22"/>
          <w:lang w:val="uk-UA"/>
        </w:rPr>
        <w:t>№</w:t>
      </w:r>
      <w:r>
        <w:rPr>
          <w:rFonts w:ascii="Arial" w:hAnsi="Arial" w:cs="Arial"/>
          <w:sz w:val="22"/>
          <w:szCs w:val="22"/>
          <w:lang w:val="uk-UA"/>
        </w:rPr>
        <w:t xml:space="preserve"> 3</w:t>
      </w:r>
      <w:r>
        <w:rPr>
          <w:rFonts w:ascii="Arial" w:hAnsi="Arial" w:cs="Arial"/>
          <w:sz w:val="22"/>
          <w:szCs w:val="22"/>
          <w:lang w:val="uk-UA"/>
        </w:rPr>
        <w:t>85</w:t>
      </w:r>
      <w:r>
        <w:rPr>
          <w:rFonts w:ascii="Arial" w:hAnsi="Arial" w:cs="Arial"/>
          <w:sz w:val="22"/>
          <w:szCs w:val="22"/>
          <w:lang w:val="uk-UA"/>
        </w:rPr>
        <w:t xml:space="preserve">1 </w:t>
      </w:r>
      <w:r>
        <w:rPr>
          <w:rFonts w:ascii="Arial" w:hAnsi="Arial"/>
          <w:sz w:val="22"/>
          <w:szCs w:val="22"/>
          <w:lang w:val="uk-UA"/>
        </w:rPr>
        <w:t>від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 w:cs="Arial"/>
          <w:sz w:val="22"/>
          <w:szCs w:val="22"/>
          <w:lang w:val="uk-UA"/>
        </w:rPr>
        <w:t>29 січня</w:t>
      </w:r>
      <w:r>
        <w:rPr>
          <w:rFonts w:ascii="Arial" w:hAnsi="Arial" w:cs="Arial"/>
          <w:sz w:val="22"/>
          <w:szCs w:val="22"/>
          <w:lang w:val="uk-UA"/>
        </w:rPr>
        <w:t xml:space="preserve"> 2016 </w:t>
      </w:r>
      <w:r>
        <w:rPr>
          <w:rFonts w:ascii="Arial" w:hAnsi="Arial"/>
          <w:sz w:val="22"/>
          <w:szCs w:val="22"/>
          <w:lang w:val="uk-UA"/>
        </w:rPr>
        <w:t>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</w:p>
    <w:p w:rsidR="00A8004A" w:rsidRPr="00A8004A" w:rsidRDefault="00A8004A" w:rsidP="00A8004A">
      <w:pPr>
        <w:rPr>
          <w:rFonts w:eastAsia="Calibri"/>
          <w:sz w:val="28"/>
          <w:szCs w:val="28"/>
          <w:lang w:val="uk-UA" w:eastAsia="en-US"/>
        </w:rPr>
      </w:pPr>
      <w:r>
        <w:rPr>
          <w:rFonts w:ascii="Arial" w:hAnsi="Arial"/>
          <w:sz w:val="22"/>
          <w:szCs w:val="22"/>
          <w:lang w:val="uk-UA"/>
        </w:rPr>
        <w:t xml:space="preserve">            Суб</w:t>
      </w:r>
      <w:r>
        <w:rPr>
          <w:rFonts w:ascii="Arial" w:hAnsi="Arial" w:cs="Arial"/>
          <w:sz w:val="22"/>
          <w:szCs w:val="22"/>
          <w:lang w:val="uk-UA"/>
        </w:rPr>
        <w:t>'</w:t>
      </w:r>
      <w:r>
        <w:rPr>
          <w:rFonts w:ascii="Arial" w:hAnsi="Arial"/>
          <w:sz w:val="22"/>
          <w:szCs w:val="22"/>
          <w:lang w:val="uk-UA"/>
        </w:rPr>
        <w:t>єкт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права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законодавчої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ініціативи</w:t>
      </w:r>
      <w:r>
        <w:rPr>
          <w:rFonts w:ascii="Arial" w:hAnsi="Arial" w:cs="Arial"/>
          <w:sz w:val="22"/>
          <w:szCs w:val="22"/>
          <w:lang w:val="uk-UA"/>
        </w:rPr>
        <w:t xml:space="preserve">: </w:t>
      </w:r>
      <w:proofErr w:type="spellStart"/>
      <w:r w:rsidRPr="00294DBB">
        <w:rPr>
          <w:rFonts w:ascii="Arial" w:hAnsi="Arial" w:cs="Arial"/>
          <w:sz w:val="22"/>
          <w:szCs w:val="22"/>
        </w:rPr>
        <w:t>народними</w:t>
      </w:r>
      <w:proofErr w:type="spellEnd"/>
      <w:r w:rsidRPr="00294DBB">
        <w:rPr>
          <w:rFonts w:ascii="Arial" w:hAnsi="Arial" w:cs="Arial"/>
          <w:sz w:val="22"/>
          <w:szCs w:val="22"/>
        </w:rPr>
        <w:t xml:space="preserve"> депутатами </w:t>
      </w:r>
      <w:proofErr w:type="spellStart"/>
      <w:r w:rsidRPr="00294DBB">
        <w:rPr>
          <w:rFonts w:ascii="Arial" w:hAnsi="Arial" w:cs="Arial"/>
          <w:sz w:val="22"/>
          <w:szCs w:val="22"/>
        </w:rPr>
        <w:t>України</w:t>
      </w:r>
      <w:proofErr w:type="spellEnd"/>
      <w:r w:rsidRPr="00294DB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004A">
        <w:rPr>
          <w:rFonts w:ascii="Arial" w:eastAsia="Calibri" w:hAnsi="Arial" w:cs="Arial"/>
          <w:sz w:val="22"/>
          <w:szCs w:val="22"/>
          <w:lang w:val="uk-UA" w:eastAsia="en-US"/>
        </w:rPr>
        <w:t>Гудзенком</w:t>
      </w:r>
      <w:proofErr w:type="spellEnd"/>
      <w:r w:rsidRPr="00A8004A">
        <w:rPr>
          <w:rFonts w:ascii="Arial" w:eastAsia="Calibri" w:hAnsi="Arial" w:cs="Arial"/>
          <w:sz w:val="22"/>
          <w:szCs w:val="22"/>
          <w:lang w:val="uk-UA" w:eastAsia="en-US"/>
        </w:rPr>
        <w:t xml:space="preserve"> В.І., </w:t>
      </w:r>
      <w:proofErr w:type="spellStart"/>
      <w:r w:rsidRPr="00A8004A">
        <w:rPr>
          <w:rFonts w:ascii="Arial" w:eastAsia="Calibri" w:hAnsi="Arial" w:cs="Arial"/>
          <w:sz w:val="22"/>
          <w:szCs w:val="22"/>
          <w:lang w:val="uk-UA" w:eastAsia="en-US"/>
        </w:rPr>
        <w:t>Розенблатом</w:t>
      </w:r>
      <w:proofErr w:type="spellEnd"/>
      <w:r w:rsidRPr="00A8004A">
        <w:rPr>
          <w:rFonts w:ascii="Arial" w:eastAsia="Calibri" w:hAnsi="Arial" w:cs="Arial"/>
          <w:sz w:val="22"/>
          <w:szCs w:val="22"/>
          <w:lang w:val="uk-UA" w:eastAsia="en-US"/>
        </w:rPr>
        <w:t xml:space="preserve"> Б.С. та іншими;</w:t>
      </w:r>
    </w:p>
    <w:p w:rsidR="00A8004A" w:rsidRPr="004555A0" w:rsidRDefault="00A8004A" w:rsidP="00A8004A">
      <w:pPr>
        <w:shd w:val="clear" w:color="auto" w:fill="FFFFFF"/>
        <w:spacing w:before="240" w:line="259" w:lineRule="exact"/>
        <w:ind w:left="725" w:right="10"/>
        <w:jc w:val="both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Головний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підготовки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попереднього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розгляду</w:t>
      </w:r>
      <w:r>
        <w:rPr>
          <w:rFonts w:ascii="Arial" w:hAnsi="Arial" w:cs="Arial"/>
          <w:sz w:val="22"/>
          <w:szCs w:val="22"/>
          <w:lang w:val="uk-UA"/>
        </w:rPr>
        <w:t xml:space="preserve"> -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питань податкової та митної політики</w:t>
      </w:r>
    </w:p>
    <w:p w:rsidR="00A8004A" w:rsidRDefault="00A8004A" w:rsidP="00A8004A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30 березня 2016 року, протокол № 67).</w:t>
      </w:r>
    </w:p>
    <w:p w:rsidR="00A8004A" w:rsidRDefault="00A8004A" w:rsidP="00A8004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B16"/>
    <w:rsid w:val="005204CF"/>
    <w:rsid w:val="005C7B16"/>
    <w:rsid w:val="00A8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B6310"/>
  <w15:chartTrackingRefBased/>
  <w15:docId w15:val="{88651B19-0956-4C1B-9BFE-ADFB2B6B9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04A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542</Words>
  <Characters>309</Characters>
  <Application>Microsoft Office Word</Application>
  <DocSecurity>0</DocSecurity>
  <Lines>2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2016-03-22T09:17:00Z</dcterms:created>
  <dcterms:modified xsi:type="dcterms:W3CDTF">2016-03-22T09:19:00Z</dcterms:modified>
</cp:coreProperties>
</file>