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A23" w:rsidRDefault="00D23A23" w:rsidP="00D23A23">
      <w:pPr>
        <w:pStyle w:val="a3"/>
        <w:widowControl w:val="0"/>
      </w:pPr>
      <w:bookmarkStart w:id="0" w:name="_GoBack"/>
      <w:bookmarkEnd w:id="0"/>
    </w:p>
    <w:p w:rsidR="003E3E31" w:rsidRDefault="003E3E31" w:rsidP="00D23A23">
      <w:pPr>
        <w:pStyle w:val="a3"/>
        <w:widowControl w:val="0"/>
      </w:pPr>
    </w:p>
    <w:p w:rsidR="003E3E31" w:rsidRDefault="003E3E31" w:rsidP="00D23A23">
      <w:pPr>
        <w:pStyle w:val="a3"/>
        <w:widowControl w:val="0"/>
      </w:pPr>
    </w:p>
    <w:p w:rsidR="00D23A23" w:rsidRDefault="00D23A23" w:rsidP="00D23A23">
      <w:pPr>
        <w:pStyle w:val="a3"/>
        <w:widowControl w:val="0"/>
      </w:pPr>
    </w:p>
    <w:p w:rsidR="00D23A23" w:rsidRDefault="00D23A23" w:rsidP="00D23A23">
      <w:pPr>
        <w:pStyle w:val="a3"/>
        <w:widowControl w:val="0"/>
      </w:pPr>
    </w:p>
    <w:p w:rsidR="00D23A23" w:rsidRDefault="00D23A23" w:rsidP="00D23A23">
      <w:pPr>
        <w:pStyle w:val="a3"/>
        <w:widowControl w:val="0"/>
      </w:pPr>
    </w:p>
    <w:p w:rsidR="00D23A23" w:rsidRDefault="00D23A23" w:rsidP="00D23A23">
      <w:pPr>
        <w:pStyle w:val="a3"/>
        <w:widowControl w:val="0"/>
        <w:rPr>
          <w:sz w:val="26"/>
        </w:rPr>
      </w:pPr>
    </w:p>
    <w:p w:rsidR="00D23A23" w:rsidRDefault="00D23A23" w:rsidP="00D23A23">
      <w:pPr>
        <w:pStyle w:val="a3"/>
        <w:widowControl w:val="0"/>
        <w:rPr>
          <w:sz w:val="26"/>
        </w:rPr>
      </w:pPr>
    </w:p>
    <w:p w:rsidR="008671D2" w:rsidRDefault="008671D2" w:rsidP="00D23A23">
      <w:pPr>
        <w:pStyle w:val="1"/>
        <w:keepNext w:val="0"/>
        <w:widowControl w:val="0"/>
        <w:rPr>
          <w:sz w:val="28"/>
        </w:rPr>
      </w:pPr>
    </w:p>
    <w:p w:rsidR="00D23A23" w:rsidRDefault="00D23A23" w:rsidP="00ED4374">
      <w:pPr>
        <w:pStyle w:val="1"/>
        <w:keepNext w:val="0"/>
        <w:widowControl w:val="0"/>
        <w:ind w:firstLine="0"/>
        <w:rPr>
          <w:sz w:val="28"/>
        </w:rPr>
      </w:pPr>
      <w:r>
        <w:rPr>
          <w:sz w:val="28"/>
        </w:rPr>
        <w:t>В И С Н О В О К</w:t>
      </w:r>
    </w:p>
    <w:p w:rsidR="00D23A23" w:rsidRDefault="00D23A23" w:rsidP="00ED4374">
      <w:pPr>
        <w:pStyle w:val="1"/>
        <w:keepNext w:val="0"/>
        <w:widowControl w:val="0"/>
        <w:ind w:firstLine="0"/>
        <w:rPr>
          <w:sz w:val="28"/>
        </w:rPr>
      </w:pPr>
      <w:r>
        <w:rPr>
          <w:sz w:val="28"/>
        </w:rPr>
        <w:t>на проект Закону України</w:t>
      </w:r>
    </w:p>
    <w:p w:rsidR="00D23A23" w:rsidRPr="00EA7D76" w:rsidRDefault="000120CA" w:rsidP="00ED4374">
      <w:pPr>
        <w:pStyle w:val="a3"/>
        <w:widowControl w:val="0"/>
        <w:ind w:firstLine="0"/>
        <w:jc w:val="center"/>
        <w:rPr>
          <w:rFonts w:cs="Arial"/>
          <w:b/>
          <w:kern w:val="32"/>
          <w:sz w:val="28"/>
          <w:szCs w:val="32"/>
        </w:rPr>
      </w:pPr>
      <w:r>
        <w:rPr>
          <w:rFonts w:cs="Arial"/>
          <w:b/>
          <w:kern w:val="32"/>
          <w:sz w:val="28"/>
          <w:szCs w:val="32"/>
        </w:rPr>
        <w:t>"</w:t>
      </w:r>
      <w:r w:rsidR="00EA7D76" w:rsidRPr="00EA7D76">
        <w:rPr>
          <w:rFonts w:cs="Arial"/>
          <w:b/>
          <w:kern w:val="32"/>
          <w:sz w:val="28"/>
          <w:szCs w:val="32"/>
        </w:rPr>
        <w:t>Про Дисциплінарний статут Національної поліції України</w:t>
      </w:r>
      <w:r>
        <w:rPr>
          <w:rFonts w:cs="Arial"/>
          <w:b/>
          <w:kern w:val="32"/>
          <w:sz w:val="28"/>
          <w:szCs w:val="32"/>
        </w:rPr>
        <w:t>"</w:t>
      </w:r>
    </w:p>
    <w:p w:rsidR="00EA7D76" w:rsidRDefault="00EA7D76" w:rsidP="00ED4374">
      <w:pPr>
        <w:pStyle w:val="a3"/>
        <w:widowControl w:val="0"/>
        <w:ind w:firstLine="0"/>
        <w:rPr>
          <w:sz w:val="28"/>
        </w:rPr>
      </w:pPr>
    </w:p>
    <w:p w:rsidR="003409B9" w:rsidRPr="003409B9" w:rsidRDefault="00ED4374" w:rsidP="00D23A23">
      <w:pPr>
        <w:pStyle w:val="a3"/>
        <w:widowControl w:val="0"/>
        <w:rPr>
          <w:sz w:val="28"/>
        </w:rPr>
      </w:pPr>
      <w:r>
        <w:rPr>
          <w:sz w:val="28"/>
        </w:rPr>
        <w:t>У з</w:t>
      </w:r>
      <w:r w:rsidR="00D23A23">
        <w:rPr>
          <w:sz w:val="28"/>
        </w:rPr>
        <w:t>аконопроект</w:t>
      </w:r>
      <w:r>
        <w:rPr>
          <w:sz w:val="28"/>
        </w:rPr>
        <w:t>і</w:t>
      </w:r>
      <w:r w:rsidR="00D23A23">
        <w:rPr>
          <w:sz w:val="28"/>
        </w:rPr>
        <w:t xml:space="preserve"> пропонується затвердити Дисциплінарний статут </w:t>
      </w:r>
      <w:r w:rsidR="00EA7D76">
        <w:rPr>
          <w:sz w:val="28"/>
        </w:rPr>
        <w:t>Національної поліції України</w:t>
      </w:r>
      <w:r w:rsidR="008671D2">
        <w:rPr>
          <w:sz w:val="28"/>
        </w:rPr>
        <w:t xml:space="preserve"> (далі – Статут)</w:t>
      </w:r>
      <w:r w:rsidR="00D23A23">
        <w:rPr>
          <w:sz w:val="28"/>
        </w:rPr>
        <w:t xml:space="preserve">, </w:t>
      </w:r>
      <w:r w:rsidR="00E67626">
        <w:rPr>
          <w:sz w:val="28"/>
        </w:rPr>
        <w:t xml:space="preserve">який </w:t>
      </w:r>
      <w:r w:rsidR="003409B9" w:rsidRPr="003409B9">
        <w:rPr>
          <w:sz w:val="28"/>
        </w:rPr>
        <w:t xml:space="preserve">розроблено Міністерством внутрішніх справ України на виконання підпункту 8 пункту 7 розділу ХІ </w:t>
      </w:r>
      <w:r w:rsidR="000120CA">
        <w:rPr>
          <w:sz w:val="28"/>
        </w:rPr>
        <w:t>"</w:t>
      </w:r>
      <w:r w:rsidR="003409B9" w:rsidRPr="003409B9">
        <w:rPr>
          <w:sz w:val="28"/>
        </w:rPr>
        <w:t>Прикінцеві та перехідні положення</w:t>
      </w:r>
      <w:r w:rsidR="000120CA">
        <w:rPr>
          <w:sz w:val="28"/>
        </w:rPr>
        <w:t>"</w:t>
      </w:r>
      <w:r w:rsidR="003409B9" w:rsidRPr="003409B9">
        <w:rPr>
          <w:sz w:val="28"/>
        </w:rPr>
        <w:t xml:space="preserve"> Закону України </w:t>
      </w:r>
      <w:r w:rsidR="000120CA">
        <w:rPr>
          <w:sz w:val="28"/>
        </w:rPr>
        <w:t>"</w:t>
      </w:r>
      <w:r w:rsidR="003409B9" w:rsidRPr="003409B9">
        <w:rPr>
          <w:sz w:val="28"/>
        </w:rPr>
        <w:t>Про Національну поліцію</w:t>
      </w:r>
      <w:r w:rsidR="000120CA">
        <w:rPr>
          <w:sz w:val="28"/>
        </w:rPr>
        <w:t>"</w:t>
      </w:r>
      <w:r w:rsidR="00684613">
        <w:rPr>
          <w:sz w:val="28"/>
        </w:rPr>
        <w:t xml:space="preserve">. </w:t>
      </w:r>
    </w:p>
    <w:p w:rsidR="00684613" w:rsidRDefault="003E3E31" w:rsidP="00D23A23">
      <w:pPr>
        <w:pStyle w:val="a3"/>
        <w:widowControl w:val="0"/>
        <w:rPr>
          <w:sz w:val="28"/>
        </w:rPr>
      </w:pPr>
      <w:r>
        <w:rPr>
          <w:sz w:val="28"/>
        </w:rPr>
        <w:t>Зазначимо, що в</w:t>
      </w:r>
      <w:r w:rsidR="00E67626">
        <w:rPr>
          <w:sz w:val="28"/>
        </w:rPr>
        <w:t>ідповідно до ч</w:t>
      </w:r>
      <w:r w:rsidR="00BA7F9B">
        <w:rPr>
          <w:sz w:val="28"/>
        </w:rPr>
        <w:t>астини</w:t>
      </w:r>
      <w:r w:rsidR="00E67626">
        <w:rPr>
          <w:sz w:val="28"/>
        </w:rPr>
        <w:t xml:space="preserve"> 2 статті 19 </w:t>
      </w:r>
      <w:r w:rsidR="00E67626" w:rsidRPr="003409B9">
        <w:rPr>
          <w:sz w:val="28"/>
        </w:rPr>
        <w:t xml:space="preserve">Закону України </w:t>
      </w:r>
      <w:r w:rsidR="000120CA">
        <w:rPr>
          <w:sz w:val="28"/>
        </w:rPr>
        <w:t>"</w:t>
      </w:r>
      <w:r w:rsidR="00E67626" w:rsidRPr="003409B9">
        <w:rPr>
          <w:sz w:val="28"/>
        </w:rPr>
        <w:t>Про Національну поліцію</w:t>
      </w:r>
      <w:r w:rsidR="000120CA">
        <w:rPr>
          <w:sz w:val="28"/>
        </w:rPr>
        <w:t>"</w:t>
      </w:r>
      <w:r w:rsidR="00E67626">
        <w:rPr>
          <w:sz w:val="28"/>
        </w:rPr>
        <w:t xml:space="preserve"> </w:t>
      </w:r>
      <w:r w:rsidR="00684613">
        <w:rPr>
          <w:sz w:val="28"/>
        </w:rPr>
        <w:t>п</w:t>
      </w:r>
      <w:r w:rsidR="00E67626" w:rsidRPr="00EA7D76">
        <w:rPr>
          <w:sz w:val="28"/>
        </w:rPr>
        <w:t>ідстави та порядок притягнення поліцейських до дисциплінарної відповідальності, а також застосування до поліцейських заохочень визначаються Дисциплінарним статутом Національної поліції України, що затверджується законом.</w:t>
      </w:r>
      <w:r w:rsidR="00684613" w:rsidRPr="00684613">
        <w:rPr>
          <w:sz w:val="28"/>
        </w:rPr>
        <w:t xml:space="preserve"> </w:t>
      </w:r>
      <w:r w:rsidR="00684613">
        <w:rPr>
          <w:sz w:val="28"/>
        </w:rPr>
        <w:t>Вказан</w:t>
      </w:r>
      <w:r w:rsidR="00ED4374">
        <w:rPr>
          <w:sz w:val="28"/>
        </w:rPr>
        <w:t>и</w:t>
      </w:r>
      <w:r w:rsidR="00684613">
        <w:rPr>
          <w:sz w:val="28"/>
        </w:rPr>
        <w:t xml:space="preserve">м Статутом також </w:t>
      </w:r>
      <w:r w:rsidR="00684613" w:rsidRPr="003409B9">
        <w:rPr>
          <w:sz w:val="28"/>
        </w:rPr>
        <w:t>визначається сутність службової дисципліни в Національній поліції, повноваження поліцейських та їх керівників з її дотримання, види заохочень і дисциплінарних стягнень, а також порядок їх застосування та оскарження.</w:t>
      </w:r>
    </w:p>
    <w:p w:rsidR="00684613" w:rsidRDefault="00684613" w:rsidP="00684613">
      <w:pPr>
        <w:pStyle w:val="a3"/>
        <w:widowControl w:val="0"/>
        <w:rPr>
          <w:sz w:val="28"/>
        </w:rPr>
      </w:pPr>
      <w:r>
        <w:rPr>
          <w:sz w:val="28"/>
        </w:rPr>
        <w:t>Головне науково-експертне управління, проаналізувавши проект, вважає його прийняття доцільним, але разом з тим вважає за необхідне висловити до нього такі зауваження і пропозиції.</w:t>
      </w:r>
    </w:p>
    <w:p w:rsidR="003E3E31" w:rsidRDefault="003E3E31" w:rsidP="00D23A23">
      <w:pPr>
        <w:pStyle w:val="a3"/>
        <w:widowControl w:val="0"/>
        <w:jc w:val="center"/>
        <w:rPr>
          <w:b/>
          <w:sz w:val="28"/>
        </w:rPr>
      </w:pPr>
    </w:p>
    <w:p w:rsidR="00D23A23" w:rsidRPr="0001066F" w:rsidRDefault="00D23A23" w:rsidP="00ED4374">
      <w:pPr>
        <w:pStyle w:val="a3"/>
        <w:widowControl w:val="0"/>
        <w:ind w:firstLine="0"/>
        <w:jc w:val="center"/>
        <w:rPr>
          <w:b/>
          <w:i/>
          <w:sz w:val="28"/>
        </w:rPr>
      </w:pPr>
      <w:r w:rsidRPr="0001066F">
        <w:rPr>
          <w:b/>
          <w:i/>
          <w:sz w:val="28"/>
        </w:rPr>
        <w:t>Зауваження і пропозиції загального характеру</w:t>
      </w:r>
    </w:p>
    <w:p w:rsidR="0057376A" w:rsidRDefault="0057376A" w:rsidP="00D23A23">
      <w:pPr>
        <w:pStyle w:val="a3"/>
        <w:widowControl w:val="0"/>
        <w:rPr>
          <w:sz w:val="28"/>
        </w:rPr>
      </w:pPr>
      <w:r>
        <w:rPr>
          <w:b/>
          <w:sz w:val="28"/>
        </w:rPr>
        <w:t xml:space="preserve">1. </w:t>
      </w:r>
      <w:r w:rsidRPr="0057376A">
        <w:rPr>
          <w:sz w:val="28"/>
        </w:rPr>
        <w:t xml:space="preserve">Вважаємо, що </w:t>
      </w:r>
      <w:r w:rsidR="00BA7F9B">
        <w:rPr>
          <w:sz w:val="28"/>
        </w:rPr>
        <w:t>низка</w:t>
      </w:r>
      <w:r>
        <w:rPr>
          <w:b/>
          <w:sz w:val="28"/>
        </w:rPr>
        <w:t xml:space="preserve"> </w:t>
      </w:r>
      <w:r w:rsidRPr="0057376A">
        <w:rPr>
          <w:sz w:val="28"/>
        </w:rPr>
        <w:t xml:space="preserve">положень </w:t>
      </w:r>
      <w:r>
        <w:rPr>
          <w:sz w:val="28"/>
        </w:rPr>
        <w:t xml:space="preserve">Статуту не узгоджуються з вимогами Конституції </w:t>
      </w:r>
      <w:r w:rsidR="00261682">
        <w:rPr>
          <w:sz w:val="28"/>
        </w:rPr>
        <w:t xml:space="preserve">України </w:t>
      </w:r>
      <w:r>
        <w:rPr>
          <w:sz w:val="28"/>
        </w:rPr>
        <w:t xml:space="preserve">(див. зауваження до статей </w:t>
      </w:r>
      <w:r w:rsidR="00261682">
        <w:rPr>
          <w:sz w:val="28"/>
        </w:rPr>
        <w:t>8, 12, 20 Статуту).</w:t>
      </w:r>
    </w:p>
    <w:p w:rsidR="00650B17" w:rsidRDefault="00261682" w:rsidP="00650B17">
      <w:pPr>
        <w:pStyle w:val="a3"/>
        <w:widowControl w:val="0"/>
        <w:rPr>
          <w:sz w:val="28"/>
        </w:rPr>
      </w:pPr>
      <w:r w:rsidRPr="00261682">
        <w:rPr>
          <w:b/>
          <w:sz w:val="28"/>
        </w:rPr>
        <w:t>2.</w:t>
      </w:r>
      <w:r>
        <w:rPr>
          <w:sz w:val="28"/>
        </w:rPr>
        <w:t xml:space="preserve"> </w:t>
      </w:r>
      <w:r w:rsidR="003E3E31">
        <w:rPr>
          <w:sz w:val="28"/>
        </w:rPr>
        <w:t>Н</w:t>
      </w:r>
      <w:r>
        <w:rPr>
          <w:sz w:val="28"/>
        </w:rPr>
        <w:t xml:space="preserve">а наш погляд, було б доцільно </w:t>
      </w:r>
      <w:r w:rsidR="00650B17">
        <w:rPr>
          <w:sz w:val="28"/>
        </w:rPr>
        <w:t xml:space="preserve">визначити межі дисциплінарної влади </w:t>
      </w:r>
      <w:r w:rsidR="00273052">
        <w:rPr>
          <w:sz w:val="28"/>
        </w:rPr>
        <w:t>керівник</w:t>
      </w:r>
      <w:r w:rsidR="00ED4374">
        <w:rPr>
          <w:sz w:val="28"/>
        </w:rPr>
        <w:t>ів</w:t>
      </w:r>
      <w:r w:rsidR="00273052">
        <w:rPr>
          <w:sz w:val="28"/>
        </w:rPr>
        <w:t xml:space="preserve"> Національної поліції </w:t>
      </w:r>
      <w:r w:rsidR="00650B17">
        <w:rPr>
          <w:sz w:val="28"/>
        </w:rPr>
        <w:t>під час</w:t>
      </w:r>
      <w:r w:rsidR="003E3E31">
        <w:rPr>
          <w:sz w:val="28"/>
        </w:rPr>
        <w:t xml:space="preserve"> </w:t>
      </w:r>
      <w:r w:rsidR="00650B17" w:rsidRPr="0054072B">
        <w:rPr>
          <w:sz w:val="28"/>
        </w:rPr>
        <w:t>тимчас</w:t>
      </w:r>
      <w:r w:rsidR="00650B17">
        <w:rPr>
          <w:sz w:val="28"/>
        </w:rPr>
        <w:t>ового</w:t>
      </w:r>
      <w:r w:rsidR="003E3E31">
        <w:rPr>
          <w:sz w:val="28"/>
        </w:rPr>
        <w:t xml:space="preserve"> </w:t>
      </w:r>
      <w:r w:rsidR="00650B17">
        <w:rPr>
          <w:sz w:val="28"/>
        </w:rPr>
        <w:t>виконання</w:t>
      </w:r>
      <w:r w:rsidR="003E3E31">
        <w:rPr>
          <w:sz w:val="28"/>
        </w:rPr>
        <w:t xml:space="preserve"> </w:t>
      </w:r>
      <w:r w:rsidR="00ED4374">
        <w:rPr>
          <w:sz w:val="28"/>
        </w:rPr>
        <w:t xml:space="preserve">ними </w:t>
      </w:r>
      <w:r w:rsidR="00650B17">
        <w:rPr>
          <w:sz w:val="28"/>
        </w:rPr>
        <w:t>обов'язків.</w:t>
      </w:r>
    </w:p>
    <w:p w:rsidR="00D23A23" w:rsidRDefault="00261682" w:rsidP="00D23A23">
      <w:pPr>
        <w:pStyle w:val="a3"/>
        <w:widowControl w:val="0"/>
        <w:rPr>
          <w:sz w:val="28"/>
        </w:rPr>
      </w:pPr>
      <w:r w:rsidRPr="00261682">
        <w:rPr>
          <w:b/>
          <w:sz w:val="28"/>
        </w:rPr>
        <w:t xml:space="preserve">3. </w:t>
      </w:r>
      <w:r w:rsidR="00886DD5">
        <w:rPr>
          <w:sz w:val="28"/>
        </w:rPr>
        <w:t>У законопроекті в</w:t>
      </w:r>
      <w:r w:rsidR="00D23A23">
        <w:rPr>
          <w:sz w:val="28"/>
        </w:rPr>
        <w:t xml:space="preserve">арто </w:t>
      </w:r>
      <w:r w:rsidR="00886DD5">
        <w:rPr>
          <w:sz w:val="28"/>
        </w:rPr>
        <w:t xml:space="preserve">було б </w:t>
      </w:r>
      <w:r w:rsidR="00D23A23">
        <w:rPr>
          <w:sz w:val="28"/>
        </w:rPr>
        <w:t>вказати і на те, що за певних обставин дисциплінарна відповідальність</w:t>
      </w:r>
      <w:r w:rsidR="00BA7F9B">
        <w:rPr>
          <w:sz w:val="28"/>
        </w:rPr>
        <w:t xml:space="preserve"> виключається</w:t>
      </w:r>
      <w:r w:rsidR="00D23A23">
        <w:rPr>
          <w:sz w:val="28"/>
        </w:rPr>
        <w:t>. Такими обставинами</w:t>
      </w:r>
      <w:r w:rsidR="004A3F8D">
        <w:rPr>
          <w:sz w:val="28"/>
        </w:rPr>
        <w:t>, на нашу думку,</w:t>
      </w:r>
      <w:r w:rsidR="00D23A23">
        <w:rPr>
          <w:sz w:val="28"/>
        </w:rPr>
        <w:t xml:space="preserve"> можуть бути крайня необхідність</w:t>
      </w:r>
      <w:r w:rsidR="004A3F8D">
        <w:rPr>
          <w:sz w:val="28"/>
        </w:rPr>
        <w:t>,</w:t>
      </w:r>
      <w:r w:rsidR="00D23A23">
        <w:rPr>
          <w:sz w:val="28"/>
        </w:rPr>
        <w:t xml:space="preserve"> необхідна оборона</w:t>
      </w:r>
      <w:r w:rsidR="004A3F8D">
        <w:rPr>
          <w:sz w:val="28"/>
        </w:rPr>
        <w:t>,</w:t>
      </w:r>
      <w:r w:rsidR="00D23A23">
        <w:rPr>
          <w:sz w:val="28"/>
        </w:rPr>
        <w:t xml:space="preserve"> виконання </w:t>
      </w:r>
      <w:r w:rsidR="00ED4374">
        <w:rPr>
          <w:sz w:val="28"/>
        </w:rPr>
        <w:t xml:space="preserve">законного </w:t>
      </w:r>
      <w:r w:rsidR="00D23A23">
        <w:rPr>
          <w:sz w:val="28"/>
        </w:rPr>
        <w:t>наказу або розпорядження</w:t>
      </w:r>
      <w:r w:rsidR="00ED4374">
        <w:rPr>
          <w:sz w:val="28"/>
        </w:rPr>
        <w:t>,</w:t>
      </w:r>
      <w:r w:rsidR="00D23A23">
        <w:rPr>
          <w:sz w:val="28"/>
        </w:rPr>
        <w:t xml:space="preserve"> виправданий ризик.</w:t>
      </w:r>
    </w:p>
    <w:p w:rsidR="004A3F8D" w:rsidRPr="00EA7D76" w:rsidRDefault="004A3F8D" w:rsidP="004A3F8D">
      <w:pPr>
        <w:pStyle w:val="20"/>
        <w:widowControl w:val="0"/>
        <w:rPr>
          <w:b w:val="0"/>
          <w:sz w:val="28"/>
        </w:rPr>
      </w:pPr>
      <w:r>
        <w:rPr>
          <w:sz w:val="28"/>
        </w:rPr>
        <w:t xml:space="preserve">4. </w:t>
      </w:r>
      <w:r w:rsidRPr="00EA7D76">
        <w:rPr>
          <w:b w:val="0"/>
          <w:sz w:val="28"/>
        </w:rPr>
        <w:t xml:space="preserve">В окремому розділі </w:t>
      </w:r>
      <w:r w:rsidR="002F5B1E">
        <w:rPr>
          <w:b w:val="0"/>
          <w:sz w:val="28"/>
        </w:rPr>
        <w:t xml:space="preserve">Статуту </w:t>
      </w:r>
      <w:r>
        <w:rPr>
          <w:b w:val="0"/>
          <w:sz w:val="28"/>
        </w:rPr>
        <w:t>було б доцільним</w:t>
      </w:r>
      <w:r w:rsidRPr="00EA7D76">
        <w:rPr>
          <w:b w:val="0"/>
          <w:sz w:val="28"/>
        </w:rPr>
        <w:t xml:space="preserve"> визначити порядок обліку заохочень і дисциплінарних стягнень, порядок ведення журналу реєстрації пропозицій, заяв і скарг тощо.</w:t>
      </w:r>
    </w:p>
    <w:p w:rsidR="004A3F8D" w:rsidRPr="004A3F8D" w:rsidRDefault="004A3F8D" w:rsidP="00D23A23">
      <w:pPr>
        <w:pStyle w:val="a3"/>
        <w:widowControl w:val="0"/>
        <w:rPr>
          <w:sz w:val="28"/>
        </w:rPr>
      </w:pPr>
      <w:r w:rsidRPr="004A3F8D">
        <w:rPr>
          <w:b/>
          <w:sz w:val="28"/>
        </w:rPr>
        <w:t xml:space="preserve">5. </w:t>
      </w:r>
      <w:r w:rsidR="003E3E31" w:rsidRPr="003E3E31">
        <w:rPr>
          <w:sz w:val="28"/>
        </w:rPr>
        <w:t>Оскільки законопроект було погоджено</w:t>
      </w:r>
      <w:r w:rsidR="003E3E31">
        <w:rPr>
          <w:b/>
          <w:sz w:val="28"/>
        </w:rPr>
        <w:t xml:space="preserve"> </w:t>
      </w:r>
      <w:r w:rsidR="003E3E31" w:rsidRPr="003E3E31">
        <w:rPr>
          <w:sz w:val="28"/>
        </w:rPr>
        <w:t xml:space="preserve">з </w:t>
      </w:r>
      <w:r w:rsidR="003F3D24">
        <w:rPr>
          <w:sz w:val="28"/>
        </w:rPr>
        <w:t>низкою</w:t>
      </w:r>
      <w:r w:rsidR="003E3E31" w:rsidRPr="003E3E31">
        <w:rPr>
          <w:sz w:val="28"/>
        </w:rPr>
        <w:t xml:space="preserve"> міністерств</w:t>
      </w:r>
      <w:r w:rsidR="003F3D24">
        <w:rPr>
          <w:sz w:val="28"/>
        </w:rPr>
        <w:t xml:space="preserve"> </w:t>
      </w:r>
      <w:r w:rsidR="003F3D24">
        <w:rPr>
          <w:sz w:val="28"/>
        </w:rPr>
        <w:lastRenderedPageBreak/>
        <w:t>(</w:t>
      </w:r>
      <w:r w:rsidR="003E3E31">
        <w:rPr>
          <w:sz w:val="28"/>
        </w:rPr>
        <w:t>причому</w:t>
      </w:r>
      <w:r w:rsidR="003F3D24">
        <w:rPr>
          <w:sz w:val="28"/>
        </w:rPr>
        <w:t>,</w:t>
      </w:r>
      <w:r w:rsidR="003E3E31">
        <w:rPr>
          <w:sz w:val="28"/>
        </w:rPr>
        <w:t xml:space="preserve"> деякі з них висловили свої зауваження</w:t>
      </w:r>
      <w:r w:rsidR="00BA7F9B">
        <w:rPr>
          <w:spacing w:val="-6"/>
          <w:sz w:val="28"/>
          <w:szCs w:val="28"/>
        </w:rPr>
        <w:t>), то відповідно до вимог частини</w:t>
      </w:r>
      <w:r w:rsidR="003E3E31">
        <w:rPr>
          <w:spacing w:val="-6"/>
          <w:sz w:val="28"/>
          <w:szCs w:val="28"/>
        </w:rPr>
        <w:t xml:space="preserve"> 7 статті 91 Регламенту Верховної Ради України, до законопроекту слід було б додати</w:t>
      </w:r>
      <w:r w:rsidR="00ED4374">
        <w:rPr>
          <w:spacing w:val="-6"/>
          <w:sz w:val="28"/>
          <w:szCs w:val="28"/>
        </w:rPr>
        <w:t xml:space="preserve"> документи про</w:t>
      </w:r>
      <w:r w:rsidR="003E3E31">
        <w:rPr>
          <w:spacing w:val="-6"/>
          <w:sz w:val="28"/>
          <w:szCs w:val="28"/>
        </w:rPr>
        <w:t xml:space="preserve"> </w:t>
      </w:r>
      <w:r w:rsidRPr="004A3F8D">
        <w:rPr>
          <w:sz w:val="28"/>
        </w:rPr>
        <w:t>таке погодження.</w:t>
      </w:r>
    </w:p>
    <w:p w:rsidR="00D23A23" w:rsidRDefault="00D23A23" w:rsidP="00D23A23">
      <w:pPr>
        <w:pStyle w:val="a4"/>
        <w:widowControl w:val="0"/>
        <w:rPr>
          <w:b/>
          <w:sz w:val="28"/>
        </w:rPr>
      </w:pPr>
    </w:p>
    <w:p w:rsidR="00D23A23" w:rsidRPr="0001066F" w:rsidRDefault="00D23A23" w:rsidP="00D23A23">
      <w:pPr>
        <w:pStyle w:val="a4"/>
        <w:widowControl w:val="0"/>
        <w:jc w:val="center"/>
        <w:rPr>
          <w:b/>
          <w:i/>
          <w:sz w:val="28"/>
        </w:rPr>
      </w:pPr>
      <w:r w:rsidRPr="0001066F">
        <w:rPr>
          <w:b/>
          <w:i/>
          <w:sz w:val="28"/>
        </w:rPr>
        <w:t>Зауваження і пропозиції до окремих статей</w:t>
      </w:r>
      <w:r w:rsidR="0001066F" w:rsidRPr="0001066F">
        <w:rPr>
          <w:b/>
          <w:i/>
          <w:sz w:val="28"/>
        </w:rPr>
        <w:t xml:space="preserve"> законопроекту</w:t>
      </w:r>
    </w:p>
    <w:p w:rsidR="00684613" w:rsidRDefault="00684613" w:rsidP="00D23A23">
      <w:pPr>
        <w:pStyle w:val="2"/>
        <w:keepNext w:val="0"/>
        <w:widowControl w:val="0"/>
        <w:ind w:firstLine="720"/>
        <w:rPr>
          <w:sz w:val="28"/>
        </w:rPr>
      </w:pPr>
      <w:r>
        <w:rPr>
          <w:sz w:val="28"/>
        </w:rPr>
        <w:t>До статті 1</w:t>
      </w:r>
    </w:p>
    <w:p w:rsidR="00684613" w:rsidRDefault="005F1974" w:rsidP="00684613">
      <w:pPr>
        <w:rPr>
          <w:sz w:val="28"/>
          <w:szCs w:val="28"/>
        </w:rPr>
      </w:pPr>
      <w:r>
        <w:rPr>
          <w:sz w:val="28"/>
          <w:szCs w:val="28"/>
        </w:rPr>
        <w:t>Запропоноване проектом визначення</w:t>
      </w:r>
      <w:r w:rsidR="00684613" w:rsidRPr="00684613">
        <w:rPr>
          <w:sz w:val="28"/>
          <w:szCs w:val="28"/>
        </w:rPr>
        <w:t xml:space="preserve"> поняття </w:t>
      </w:r>
      <w:r w:rsidR="000120CA">
        <w:rPr>
          <w:sz w:val="28"/>
          <w:szCs w:val="28"/>
        </w:rPr>
        <w:t>"</w:t>
      </w:r>
      <w:r w:rsidR="00684613" w:rsidRPr="00684613">
        <w:rPr>
          <w:sz w:val="28"/>
          <w:szCs w:val="28"/>
        </w:rPr>
        <w:t>службова дисципліна</w:t>
      </w:r>
      <w:r w:rsidR="000120CA">
        <w:rPr>
          <w:sz w:val="28"/>
          <w:szCs w:val="28"/>
        </w:rPr>
        <w:t>"</w:t>
      </w:r>
      <w:r>
        <w:rPr>
          <w:sz w:val="28"/>
          <w:szCs w:val="28"/>
        </w:rPr>
        <w:t xml:space="preserve"> потребує певного редакційного уточнення, адже</w:t>
      </w:r>
      <w:r w:rsidR="00684613">
        <w:rPr>
          <w:sz w:val="28"/>
          <w:szCs w:val="28"/>
        </w:rPr>
        <w:t xml:space="preserve"> поліцейські мають, насамперед, дотримуватись правил, визначених Конституцією України, яка має найвищу юридичну силу і норми якої є нормами прямої дії (див.</w:t>
      </w:r>
      <w:r>
        <w:rPr>
          <w:sz w:val="28"/>
          <w:szCs w:val="28"/>
        </w:rPr>
        <w:t xml:space="preserve"> статтю 8 Конституції України), а не тільки обов’язків, які визначені Законом України </w:t>
      </w:r>
      <w:r w:rsidR="000120CA">
        <w:rPr>
          <w:sz w:val="28"/>
          <w:szCs w:val="28"/>
        </w:rPr>
        <w:t>"</w:t>
      </w:r>
      <w:r>
        <w:rPr>
          <w:sz w:val="28"/>
          <w:szCs w:val="28"/>
        </w:rPr>
        <w:t>Про Національну поліцію</w:t>
      </w:r>
      <w:r w:rsidR="000120CA">
        <w:rPr>
          <w:sz w:val="28"/>
          <w:szCs w:val="28"/>
        </w:rPr>
        <w:t>"</w:t>
      </w:r>
      <w:r>
        <w:rPr>
          <w:sz w:val="28"/>
          <w:szCs w:val="28"/>
        </w:rPr>
        <w:t>.</w:t>
      </w:r>
    </w:p>
    <w:p w:rsidR="003E3E31" w:rsidRDefault="003E3E31" w:rsidP="00650B17">
      <w:pPr>
        <w:pStyle w:val="a3"/>
        <w:widowControl w:val="0"/>
        <w:rPr>
          <w:b/>
          <w:sz w:val="28"/>
        </w:rPr>
      </w:pPr>
    </w:p>
    <w:p w:rsidR="00650B17" w:rsidRPr="00650B17" w:rsidRDefault="00650B17" w:rsidP="00650B17">
      <w:pPr>
        <w:pStyle w:val="a3"/>
        <w:widowControl w:val="0"/>
        <w:rPr>
          <w:b/>
          <w:sz w:val="28"/>
        </w:rPr>
      </w:pPr>
      <w:r>
        <w:rPr>
          <w:b/>
          <w:sz w:val="28"/>
        </w:rPr>
        <w:t>До с</w:t>
      </w:r>
      <w:r w:rsidRPr="00650B17">
        <w:rPr>
          <w:b/>
          <w:sz w:val="28"/>
        </w:rPr>
        <w:t>татт</w:t>
      </w:r>
      <w:r>
        <w:rPr>
          <w:b/>
          <w:sz w:val="28"/>
        </w:rPr>
        <w:t>і</w:t>
      </w:r>
      <w:r w:rsidRPr="00650B17">
        <w:rPr>
          <w:b/>
          <w:sz w:val="28"/>
        </w:rPr>
        <w:t xml:space="preserve"> 2</w:t>
      </w:r>
    </w:p>
    <w:p w:rsidR="00650B17" w:rsidRDefault="00650B17" w:rsidP="00650B17">
      <w:pPr>
        <w:pStyle w:val="a3"/>
        <w:widowControl w:val="0"/>
        <w:rPr>
          <w:sz w:val="28"/>
        </w:rPr>
      </w:pPr>
      <w:r>
        <w:rPr>
          <w:sz w:val="28"/>
        </w:rPr>
        <w:t>1. На відміну від дисциплінарних статутів</w:t>
      </w:r>
      <w:r w:rsidRPr="004D2422">
        <w:rPr>
          <w:sz w:val="28"/>
        </w:rPr>
        <w:t xml:space="preserve"> </w:t>
      </w:r>
      <w:r>
        <w:rPr>
          <w:sz w:val="28"/>
        </w:rPr>
        <w:t xml:space="preserve">інших відомств, де за службовим становищем запроваджений поділ на начальників та підлеглих (див. </w:t>
      </w:r>
      <w:r w:rsidRPr="004D2422">
        <w:rPr>
          <w:sz w:val="28"/>
        </w:rPr>
        <w:t>Закон України від 22.02.2006</w:t>
      </w:r>
      <w:r w:rsidR="005F1974">
        <w:rPr>
          <w:sz w:val="28"/>
        </w:rPr>
        <w:t xml:space="preserve"> р.</w:t>
      </w:r>
      <w:r w:rsidR="003E3E31">
        <w:rPr>
          <w:sz w:val="28"/>
        </w:rPr>
        <w:t xml:space="preserve"> </w:t>
      </w:r>
      <w:r w:rsidRPr="004D2422">
        <w:rPr>
          <w:sz w:val="28"/>
        </w:rPr>
        <w:t>№ 3460-IV</w:t>
      </w:r>
      <w:r>
        <w:rPr>
          <w:sz w:val="28"/>
        </w:rPr>
        <w:t xml:space="preserve"> </w:t>
      </w:r>
      <w:r w:rsidR="000120CA">
        <w:rPr>
          <w:sz w:val="28"/>
        </w:rPr>
        <w:t>"</w:t>
      </w:r>
      <w:r w:rsidRPr="004D2422">
        <w:rPr>
          <w:sz w:val="28"/>
        </w:rPr>
        <w:t>Про Дисциплінарний статут органів внутрішніх справ України</w:t>
      </w:r>
      <w:r w:rsidR="000120CA">
        <w:rPr>
          <w:sz w:val="28"/>
        </w:rPr>
        <w:t>"</w:t>
      </w:r>
      <w:r>
        <w:rPr>
          <w:sz w:val="28"/>
        </w:rPr>
        <w:t xml:space="preserve">, Закон </w:t>
      </w:r>
      <w:r w:rsidRPr="004D2422">
        <w:rPr>
          <w:sz w:val="28"/>
        </w:rPr>
        <w:t>України від 05.03.2009</w:t>
      </w:r>
      <w:r w:rsidR="003E3E31">
        <w:rPr>
          <w:sz w:val="28"/>
        </w:rPr>
        <w:t xml:space="preserve"> </w:t>
      </w:r>
      <w:r w:rsidRPr="004D2422">
        <w:rPr>
          <w:sz w:val="28"/>
        </w:rPr>
        <w:t>№ 1068-VI</w:t>
      </w:r>
      <w:r>
        <w:rPr>
          <w:sz w:val="28"/>
        </w:rPr>
        <w:t xml:space="preserve"> </w:t>
      </w:r>
      <w:r w:rsidR="000120CA">
        <w:rPr>
          <w:sz w:val="28"/>
        </w:rPr>
        <w:t>"</w:t>
      </w:r>
      <w:r w:rsidRPr="004D2422">
        <w:rPr>
          <w:sz w:val="28"/>
        </w:rPr>
        <w:t>Про Дисциплінарний статут служби цивільного захисту</w:t>
      </w:r>
      <w:r w:rsidR="000120CA">
        <w:rPr>
          <w:sz w:val="28"/>
        </w:rPr>
        <w:t>"</w:t>
      </w:r>
      <w:r w:rsidR="00273052">
        <w:rPr>
          <w:sz w:val="28"/>
        </w:rPr>
        <w:t>)</w:t>
      </w:r>
      <w:r w:rsidR="0001066F">
        <w:rPr>
          <w:sz w:val="28"/>
        </w:rPr>
        <w:t>,</w:t>
      </w:r>
      <w:r>
        <w:rPr>
          <w:sz w:val="28"/>
        </w:rPr>
        <w:t xml:space="preserve"> поліцейські поділяються на керівників та підлеглих. </w:t>
      </w:r>
      <w:r w:rsidR="00273052">
        <w:rPr>
          <w:sz w:val="28"/>
        </w:rPr>
        <w:t>Однак</w:t>
      </w:r>
      <w:r w:rsidR="00ED4374">
        <w:rPr>
          <w:sz w:val="28"/>
        </w:rPr>
        <w:t xml:space="preserve"> доцільність</w:t>
      </w:r>
      <w:r w:rsidR="00273052">
        <w:rPr>
          <w:sz w:val="28"/>
        </w:rPr>
        <w:t xml:space="preserve"> в</w:t>
      </w:r>
      <w:r>
        <w:rPr>
          <w:sz w:val="28"/>
        </w:rPr>
        <w:t xml:space="preserve">икористання терміну </w:t>
      </w:r>
      <w:r w:rsidR="000120CA">
        <w:rPr>
          <w:sz w:val="28"/>
        </w:rPr>
        <w:t>"</w:t>
      </w:r>
      <w:r>
        <w:rPr>
          <w:sz w:val="28"/>
        </w:rPr>
        <w:t>керівник</w:t>
      </w:r>
      <w:r w:rsidR="000120CA">
        <w:rPr>
          <w:sz w:val="28"/>
        </w:rPr>
        <w:t>"</w:t>
      </w:r>
      <w:r>
        <w:rPr>
          <w:sz w:val="28"/>
        </w:rPr>
        <w:t xml:space="preserve"> замість терміну </w:t>
      </w:r>
      <w:r w:rsidR="000120CA">
        <w:rPr>
          <w:sz w:val="28"/>
        </w:rPr>
        <w:t>"</w:t>
      </w:r>
      <w:r>
        <w:rPr>
          <w:sz w:val="28"/>
        </w:rPr>
        <w:t>начальник</w:t>
      </w:r>
      <w:r w:rsidR="000120CA">
        <w:rPr>
          <w:sz w:val="28"/>
        </w:rPr>
        <w:t>"</w:t>
      </w:r>
      <w:r w:rsidR="005F1974">
        <w:rPr>
          <w:sz w:val="28"/>
        </w:rPr>
        <w:t>,</w:t>
      </w:r>
      <w:r>
        <w:rPr>
          <w:sz w:val="28"/>
        </w:rPr>
        <w:t xml:space="preserve"> </w:t>
      </w:r>
      <w:r w:rsidR="005F1974">
        <w:rPr>
          <w:sz w:val="28"/>
        </w:rPr>
        <w:t xml:space="preserve">на наш погляд, </w:t>
      </w:r>
      <w:r>
        <w:rPr>
          <w:sz w:val="28"/>
        </w:rPr>
        <w:t>потребує додаткового</w:t>
      </w:r>
      <w:r w:rsidR="003E3E31">
        <w:rPr>
          <w:sz w:val="28"/>
        </w:rPr>
        <w:t xml:space="preserve"> </w:t>
      </w:r>
      <w:r>
        <w:rPr>
          <w:sz w:val="28"/>
        </w:rPr>
        <w:t>вивчення.</w:t>
      </w:r>
    </w:p>
    <w:p w:rsidR="00650B17" w:rsidRDefault="00650B17" w:rsidP="00650B17">
      <w:pPr>
        <w:pStyle w:val="a3"/>
        <w:widowControl w:val="0"/>
        <w:rPr>
          <w:sz w:val="28"/>
        </w:rPr>
      </w:pPr>
      <w:r>
        <w:rPr>
          <w:sz w:val="28"/>
        </w:rPr>
        <w:t xml:space="preserve">2. </w:t>
      </w:r>
      <w:r w:rsidR="003E3E31">
        <w:rPr>
          <w:sz w:val="28"/>
        </w:rPr>
        <w:t>Н</w:t>
      </w:r>
      <w:r>
        <w:rPr>
          <w:sz w:val="28"/>
        </w:rPr>
        <w:t xml:space="preserve">азву статті слід </w:t>
      </w:r>
      <w:r w:rsidR="005F1974">
        <w:rPr>
          <w:sz w:val="28"/>
        </w:rPr>
        <w:t>уточнити</w:t>
      </w:r>
      <w:r>
        <w:rPr>
          <w:sz w:val="28"/>
        </w:rPr>
        <w:t xml:space="preserve">, оскільки у </w:t>
      </w:r>
      <w:r w:rsidR="0001066F">
        <w:rPr>
          <w:sz w:val="28"/>
        </w:rPr>
        <w:t>ній</w:t>
      </w:r>
      <w:r w:rsidR="005F1974">
        <w:rPr>
          <w:sz w:val="28"/>
        </w:rPr>
        <w:t>,</w:t>
      </w:r>
      <w:r>
        <w:rPr>
          <w:sz w:val="28"/>
        </w:rPr>
        <w:t xml:space="preserve"> </w:t>
      </w:r>
      <w:r w:rsidR="005F1974">
        <w:rPr>
          <w:sz w:val="28"/>
        </w:rPr>
        <w:t>о</w:t>
      </w:r>
      <w:r>
        <w:rPr>
          <w:sz w:val="28"/>
        </w:rPr>
        <w:t>крім керівників та підлеглих</w:t>
      </w:r>
      <w:r w:rsidR="005F1974">
        <w:rPr>
          <w:sz w:val="28"/>
        </w:rPr>
        <w:t>,</w:t>
      </w:r>
      <w:r>
        <w:rPr>
          <w:sz w:val="28"/>
        </w:rPr>
        <w:t xml:space="preserve"> йдеться також і про старшинство у разі спільного виконання службових обов’язків поліцейськи</w:t>
      </w:r>
      <w:r w:rsidR="00ED4374">
        <w:rPr>
          <w:sz w:val="28"/>
        </w:rPr>
        <w:t>ми</w:t>
      </w:r>
      <w:r>
        <w:rPr>
          <w:sz w:val="28"/>
        </w:rPr>
        <w:t>, не підпорядковани</w:t>
      </w:r>
      <w:r w:rsidR="00ED4374">
        <w:rPr>
          <w:sz w:val="28"/>
        </w:rPr>
        <w:t>ми</w:t>
      </w:r>
      <w:r>
        <w:rPr>
          <w:sz w:val="28"/>
        </w:rPr>
        <w:t xml:space="preserve"> один одному по службі (див. ч</w:t>
      </w:r>
      <w:r w:rsidR="005F1974">
        <w:rPr>
          <w:sz w:val="28"/>
        </w:rPr>
        <w:t xml:space="preserve">астину </w:t>
      </w:r>
      <w:r>
        <w:rPr>
          <w:sz w:val="28"/>
        </w:rPr>
        <w:t>6 статті</w:t>
      </w:r>
      <w:r w:rsidR="005F1974">
        <w:rPr>
          <w:sz w:val="28"/>
        </w:rPr>
        <w:t xml:space="preserve"> 2</w:t>
      </w:r>
      <w:r>
        <w:rPr>
          <w:sz w:val="28"/>
        </w:rPr>
        <w:t>).</w:t>
      </w:r>
    </w:p>
    <w:p w:rsidR="003E3E31" w:rsidRDefault="003E3E31" w:rsidP="00AD6D19">
      <w:pPr>
        <w:pStyle w:val="2"/>
        <w:widowControl w:val="0"/>
        <w:rPr>
          <w:sz w:val="28"/>
        </w:rPr>
      </w:pPr>
    </w:p>
    <w:p w:rsidR="00A909A9" w:rsidRDefault="00A909A9" w:rsidP="00AD6D19">
      <w:pPr>
        <w:pStyle w:val="2"/>
        <w:widowControl w:val="0"/>
        <w:rPr>
          <w:sz w:val="28"/>
        </w:rPr>
      </w:pPr>
      <w:r>
        <w:rPr>
          <w:sz w:val="28"/>
        </w:rPr>
        <w:t>До статті 6</w:t>
      </w:r>
    </w:p>
    <w:p w:rsidR="00A909A9" w:rsidRPr="00A909A9" w:rsidRDefault="0001066F" w:rsidP="00A909A9">
      <w:pPr>
        <w:rPr>
          <w:sz w:val="28"/>
          <w:szCs w:val="28"/>
        </w:rPr>
      </w:pPr>
      <w:r>
        <w:rPr>
          <w:sz w:val="28"/>
          <w:szCs w:val="28"/>
        </w:rPr>
        <w:t xml:space="preserve">Можливо, варто було б </w:t>
      </w:r>
      <w:r w:rsidR="00A909A9" w:rsidRPr="00A909A9">
        <w:rPr>
          <w:sz w:val="28"/>
          <w:szCs w:val="28"/>
        </w:rPr>
        <w:t>запропонувати такий вид заохочення для курсантів (слухачів) Національної поліції</w:t>
      </w:r>
      <w:r>
        <w:rPr>
          <w:sz w:val="28"/>
          <w:szCs w:val="28"/>
        </w:rPr>
        <w:t>,</w:t>
      </w:r>
      <w:r w:rsidR="00A909A9" w:rsidRPr="00A909A9">
        <w:rPr>
          <w:sz w:val="28"/>
          <w:szCs w:val="28"/>
        </w:rPr>
        <w:t xml:space="preserve"> як позачергове звільнення з розташування навчального закладу.</w:t>
      </w:r>
    </w:p>
    <w:p w:rsidR="003E3E31" w:rsidRDefault="003E3E31" w:rsidP="00AD6D19">
      <w:pPr>
        <w:pStyle w:val="2"/>
        <w:widowControl w:val="0"/>
        <w:rPr>
          <w:sz w:val="28"/>
        </w:rPr>
      </w:pPr>
    </w:p>
    <w:p w:rsidR="00A909A9" w:rsidRDefault="00A909A9" w:rsidP="00AD6D19">
      <w:pPr>
        <w:pStyle w:val="2"/>
        <w:widowControl w:val="0"/>
        <w:rPr>
          <w:sz w:val="28"/>
        </w:rPr>
      </w:pPr>
      <w:r>
        <w:rPr>
          <w:sz w:val="28"/>
        </w:rPr>
        <w:t>До статті 8</w:t>
      </w:r>
    </w:p>
    <w:p w:rsidR="00A909A9" w:rsidRDefault="00A909A9" w:rsidP="00A909A9">
      <w:pPr>
        <w:rPr>
          <w:sz w:val="28"/>
          <w:szCs w:val="28"/>
        </w:rPr>
      </w:pPr>
      <w:r w:rsidRPr="00A909A9">
        <w:rPr>
          <w:sz w:val="28"/>
          <w:szCs w:val="28"/>
        </w:rPr>
        <w:t>Вважаємо, що положення</w:t>
      </w:r>
      <w:r>
        <w:rPr>
          <w:sz w:val="28"/>
          <w:szCs w:val="28"/>
        </w:rPr>
        <w:t xml:space="preserve">, за яким </w:t>
      </w:r>
      <w:r w:rsidR="00ED4374">
        <w:rPr>
          <w:sz w:val="28"/>
          <w:szCs w:val="28"/>
        </w:rPr>
        <w:t xml:space="preserve">«інші» </w:t>
      </w:r>
      <w:r w:rsidRPr="00A909A9">
        <w:rPr>
          <w:sz w:val="28"/>
          <w:szCs w:val="28"/>
        </w:rPr>
        <w:t>керівники поліції застосовують до підлеглих заохочення в межах прав</w:t>
      </w:r>
      <w:r>
        <w:rPr>
          <w:sz w:val="28"/>
          <w:szCs w:val="28"/>
        </w:rPr>
        <w:t>, н</w:t>
      </w:r>
      <w:r w:rsidR="0001066F">
        <w:rPr>
          <w:sz w:val="28"/>
          <w:szCs w:val="28"/>
        </w:rPr>
        <w:t>аданих їм керівником поліції (частина</w:t>
      </w:r>
      <w:r>
        <w:rPr>
          <w:sz w:val="28"/>
          <w:szCs w:val="28"/>
        </w:rPr>
        <w:t xml:space="preserve"> 3 цієї статті) не узгоджується із вимогою Основн</w:t>
      </w:r>
      <w:r w:rsidR="0001066F">
        <w:rPr>
          <w:sz w:val="28"/>
          <w:szCs w:val="28"/>
        </w:rPr>
        <w:t xml:space="preserve">ого Закону України про те, </w:t>
      </w:r>
      <w:r>
        <w:rPr>
          <w:sz w:val="28"/>
          <w:szCs w:val="28"/>
        </w:rPr>
        <w:t>що</w:t>
      </w:r>
      <w:r w:rsidR="003E3E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 державної влади, їх посадові особи зобов’язані діяти лише на підставі, в межах повноважень та у спосіб, що </w:t>
      </w:r>
      <w:r w:rsidRPr="00A65F84">
        <w:rPr>
          <w:i/>
          <w:sz w:val="28"/>
          <w:szCs w:val="28"/>
        </w:rPr>
        <w:t>передбачені Конституцією та законами України</w:t>
      </w:r>
      <w:r w:rsidR="000120CA">
        <w:rPr>
          <w:sz w:val="28"/>
          <w:szCs w:val="28"/>
        </w:rPr>
        <w:t>"</w:t>
      </w:r>
      <w:r>
        <w:rPr>
          <w:sz w:val="28"/>
          <w:szCs w:val="28"/>
        </w:rPr>
        <w:t xml:space="preserve"> (див. статті 19 Конституції України), а не на підставі прав,</w:t>
      </w:r>
      <w:r w:rsidR="00ED4374">
        <w:rPr>
          <w:sz w:val="28"/>
          <w:szCs w:val="28"/>
        </w:rPr>
        <w:t xml:space="preserve"> які</w:t>
      </w:r>
      <w:r>
        <w:rPr>
          <w:sz w:val="28"/>
          <w:szCs w:val="28"/>
        </w:rPr>
        <w:t xml:space="preserve"> визнач</w:t>
      </w:r>
      <w:r w:rsidR="00ED4374">
        <w:rPr>
          <w:sz w:val="28"/>
          <w:szCs w:val="28"/>
        </w:rPr>
        <w:t>ає певна посадова особа</w:t>
      </w:r>
      <w:r>
        <w:rPr>
          <w:sz w:val="28"/>
          <w:szCs w:val="28"/>
        </w:rPr>
        <w:t>.</w:t>
      </w:r>
      <w:r w:rsidR="00ED4374">
        <w:rPr>
          <w:sz w:val="28"/>
          <w:szCs w:val="28"/>
        </w:rPr>
        <w:t xml:space="preserve"> Окрім цього, текст ч. 3 потребує і редакційного доопрацювання, адже за її змістом «керівники поліції» діють в межах прав,  наданих їм знов-таки «керівником поліції», при цьому неможливо зрозуміти, чим «керівник поліції», який надає права, відрізняється від «керівників поліції», які користуються наданими правами.</w:t>
      </w:r>
    </w:p>
    <w:p w:rsidR="00ED4374" w:rsidRPr="00A909A9" w:rsidRDefault="00ED4374" w:rsidP="00A909A9">
      <w:pPr>
        <w:rPr>
          <w:sz w:val="28"/>
          <w:szCs w:val="28"/>
        </w:rPr>
      </w:pPr>
    </w:p>
    <w:p w:rsidR="009D67C4" w:rsidRPr="00F27BB7" w:rsidRDefault="00F27BB7" w:rsidP="00AD6D19">
      <w:pPr>
        <w:pStyle w:val="2"/>
        <w:widowControl w:val="0"/>
        <w:rPr>
          <w:sz w:val="28"/>
        </w:rPr>
      </w:pPr>
      <w:r w:rsidRPr="00F27BB7">
        <w:rPr>
          <w:sz w:val="28"/>
        </w:rPr>
        <w:t>До статті</w:t>
      </w:r>
      <w:r>
        <w:rPr>
          <w:sz w:val="28"/>
        </w:rPr>
        <w:t xml:space="preserve"> </w:t>
      </w:r>
      <w:r w:rsidRPr="00F27BB7">
        <w:rPr>
          <w:sz w:val="28"/>
        </w:rPr>
        <w:t>12</w:t>
      </w:r>
    </w:p>
    <w:p w:rsidR="00F27BB7" w:rsidRDefault="00F27BB7" w:rsidP="00F27BB7">
      <w:pPr>
        <w:rPr>
          <w:sz w:val="28"/>
          <w:szCs w:val="28"/>
        </w:rPr>
      </w:pPr>
      <w:r w:rsidRPr="00F27BB7">
        <w:rPr>
          <w:sz w:val="28"/>
          <w:szCs w:val="28"/>
        </w:rPr>
        <w:t xml:space="preserve">1. </w:t>
      </w:r>
      <w:r>
        <w:rPr>
          <w:sz w:val="28"/>
          <w:szCs w:val="28"/>
        </w:rPr>
        <w:t>У наведеному визначенні</w:t>
      </w:r>
      <w:r w:rsidRPr="00F27B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дисциплінарного проступку слід </w:t>
      </w:r>
      <w:r w:rsidR="000120CA">
        <w:rPr>
          <w:sz w:val="28"/>
          <w:szCs w:val="28"/>
        </w:rPr>
        <w:t xml:space="preserve">було б </w:t>
      </w:r>
      <w:r>
        <w:rPr>
          <w:sz w:val="28"/>
          <w:szCs w:val="28"/>
        </w:rPr>
        <w:t>вказати, що дисциплінарним проступком є порушення службової дисципліни.</w:t>
      </w:r>
    </w:p>
    <w:p w:rsidR="00512185" w:rsidRDefault="00F27BB7" w:rsidP="00F27BB7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12185">
        <w:rPr>
          <w:sz w:val="28"/>
          <w:szCs w:val="28"/>
        </w:rPr>
        <w:t>На наш погляд, є сумнівним доволі широке трактування дисциплінарного проступку</w:t>
      </w:r>
      <w:r w:rsidR="00844CFA">
        <w:rPr>
          <w:sz w:val="28"/>
          <w:szCs w:val="28"/>
        </w:rPr>
        <w:t>, яке випливає з положень цієї статті</w:t>
      </w:r>
      <w:r w:rsidR="00512185">
        <w:rPr>
          <w:sz w:val="28"/>
          <w:szCs w:val="28"/>
        </w:rPr>
        <w:t>. Так, виходячи з визначення, що наведене у ч</w:t>
      </w:r>
      <w:r w:rsidR="009920E5">
        <w:rPr>
          <w:sz w:val="28"/>
          <w:szCs w:val="28"/>
        </w:rPr>
        <w:t>астині</w:t>
      </w:r>
      <w:r w:rsidR="00512185">
        <w:rPr>
          <w:sz w:val="28"/>
          <w:szCs w:val="28"/>
        </w:rPr>
        <w:t xml:space="preserve"> 1, дисциплінарний проступок може охоплювати діяння, які виходять за межі виконання службових обов’язків, зокрема</w:t>
      </w:r>
      <w:r w:rsidR="00844CFA">
        <w:rPr>
          <w:sz w:val="28"/>
          <w:szCs w:val="28"/>
        </w:rPr>
        <w:t>,</w:t>
      </w:r>
      <w:r w:rsidR="00512185">
        <w:rPr>
          <w:sz w:val="28"/>
          <w:szCs w:val="28"/>
        </w:rPr>
        <w:t xml:space="preserve"> у разі </w:t>
      </w:r>
      <w:r>
        <w:rPr>
          <w:sz w:val="28"/>
          <w:szCs w:val="28"/>
        </w:rPr>
        <w:t>порушення обмежень і заборон, визначених законодавством для поліцейського</w:t>
      </w:r>
      <w:r w:rsidR="00512185">
        <w:rPr>
          <w:sz w:val="28"/>
          <w:szCs w:val="28"/>
        </w:rPr>
        <w:t>. Таким чином,</w:t>
      </w:r>
      <w:r w:rsidR="00844CFA">
        <w:rPr>
          <w:sz w:val="28"/>
          <w:szCs w:val="28"/>
        </w:rPr>
        <w:t xml:space="preserve"> виявляється, що</w:t>
      </w:r>
      <w:r w:rsidR="00512185">
        <w:rPr>
          <w:sz w:val="28"/>
          <w:szCs w:val="28"/>
        </w:rPr>
        <w:t xml:space="preserve"> виконання поліцейським оплачуваної роботи в позаробочий час, наприклад, вантажником </w:t>
      </w:r>
      <w:r w:rsidR="009920E5">
        <w:rPr>
          <w:sz w:val="28"/>
          <w:szCs w:val="28"/>
        </w:rPr>
        <w:t>вночі</w:t>
      </w:r>
      <w:r w:rsidR="00512185">
        <w:rPr>
          <w:sz w:val="28"/>
          <w:szCs w:val="28"/>
        </w:rPr>
        <w:t xml:space="preserve">, </w:t>
      </w:r>
      <w:r w:rsidR="00261682">
        <w:rPr>
          <w:sz w:val="28"/>
          <w:szCs w:val="28"/>
        </w:rPr>
        <w:t xml:space="preserve">що </w:t>
      </w:r>
      <w:r w:rsidR="00512185">
        <w:rPr>
          <w:sz w:val="28"/>
          <w:szCs w:val="28"/>
        </w:rPr>
        <w:t>є порушенням обмеження на роботу за сумісництвом, встановленого ст</w:t>
      </w:r>
      <w:r w:rsidR="00273052">
        <w:rPr>
          <w:sz w:val="28"/>
          <w:szCs w:val="28"/>
        </w:rPr>
        <w:t>атті</w:t>
      </w:r>
      <w:r w:rsidR="00512185">
        <w:rPr>
          <w:sz w:val="28"/>
          <w:szCs w:val="28"/>
        </w:rPr>
        <w:t xml:space="preserve"> 66 Закону України </w:t>
      </w:r>
      <w:r w:rsidR="000120CA">
        <w:rPr>
          <w:sz w:val="28"/>
          <w:szCs w:val="28"/>
        </w:rPr>
        <w:t>"</w:t>
      </w:r>
      <w:r w:rsidR="00512185">
        <w:rPr>
          <w:sz w:val="28"/>
          <w:szCs w:val="28"/>
        </w:rPr>
        <w:t>Про Національну поліцію</w:t>
      </w:r>
      <w:r w:rsidR="000120CA">
        <w:rPr>
          <w:sz w:val="28"/>
          <w:szCs w:val="28"/>
        </w:rPr>
        <w:t>"</w:t>
      </w:r>
      <w:r w:rsidR="00273052">
        <w:rPr>
          <w:sz w:val="28"/>
          <w:szCs w:val="28"/>
        </w:rPr>
        <w:t>,</w:t>
      </w:r>
      <w:r w:rsidR="00512185">
        <w:rPr>
          <w:sz w:val="28"/>
          <w:szCs w:val="28"/>
        </w:rPr>
        <w:t xml:space="preserve"> має визна</w:t>
      </w:r>
      <w:r w:rsidR="00273052">
        <w:rPr>
          <w:sz w:val="28"/>
          <w:szCs w:val="28"/>
        </w:rPr>
        <w:t>ватись</w:t>
      </w:r>
      <w:r w:rsidR="00512185">
        <w:rPr>
          <w:sz w:val="28"/>
          <w:szCs w:val="28"/>
        </w:rPr>
        <w:t xml:space="preserve"> дисциплінарним проступком</w:t>
      </w:r>
      <w:r w:rsidR="00844CFA">
        <w:rPr>
          <w:sz w:val="28"/>
          <w:szCs w:val="28"/>
        </w:rPr>
        <w:t>, однак такий підхід є доволі дискусійним.</w:t>
      </w:r>
    </w:p>
    <w:p w:rsidR="00512185" w:rsidRDefault="00512185" w:rsidP="00F27BB7">
      <w:pPr>
        <w:rPr>
          <w:sz w:val="28"/>
          <w:szCs w:val="28"/>
        </w:rPr>
      </w:pPr>
      <w:r>
        <w:rPr>
          <w:sz w:val="28"/>
          <w:szCs w:val="28"/>
        </w:rPr>
        <w:t>3. Доцільно додатково проаналізувати визначення грубого дисциплінарного проступку і на</w:t>
      </w:r>
      <w:r w:rsidR="00844CFA">
        <w:rPr>
          <w:sz w:val="28"/>
          <w:szCs w:val="28"/>
        </w:rPr>
        <w:t>ве</w:t>
      </w:r>
      <w:r>
        <w:rPr>
          <w:sz w:val="28"/>
          <w:szCs w:val="28"/>
        </w:rPr>
        <w:t>д</w:t>
      </w:r>
      <w:r w:rsidR="00844CFA">
        <w:rPr>
          <w:sz w:val="28"/>
          <w:szCs w:val="28"/>
        </w:rPr>
        <w:t>е</w:t>
      </w:r>
      <w:r>
        <w:rPr>
          <w:sz w:val="28"/>
          <w:szCs w:val="28"/>
        </w:rPr>
        <w:t>ного переліку таких проступків</w:t>
      </w:r>
      <w:r w:rsidR="009920E5">
        <w:rPr>
          <w:sz w:val="28"/>
          <w:szCs w:val="28"/>
        </w:rPr>
        <w:t xml:space="preserve"> (частина 3 статті 12 законопроекту)</w:t>
      </w:r>
      <w:r>
        <w:rPr>
          <w:sz w:val="28"/>
          <w:szCs w:val="28"/>
        </w:rPr>
        <w:t xml:space="preserve">. </w:t>
      </w:r>
    </w:p>
    <w:p w:rsidR="00FF142D" w:rsidRDefault="00512185" w:rsidP="00F27BB7">
      <w:pPr>
        <w:rPr>
          <w:sz w:val="28"/>
          <w:szCs w:val="28"/>
        </w:rPr>
      </w:pPr>
      <w:r>
        <w:rPr>
          <w:sz w:val="28"/>
          <w:szCs w:val="28"/>
        </w:rPr>
        <w:t xml:space="preserve">Так, незрозуміло, чому до грубих дисциплінарних проступків віднесено відсутність на службі без поважних причин </w:t>
      </w:r>
      <w:r w:rsidR="009920E5">
        <w:rPr>
          <w:sz w:val="28"/>
          <w:szCs w:val="28"/>
        </w:rPr>
        <w:t>більше чотирьох годин.</w:t>
      </w:r>
      <w:r w:rsidR="00FF142D">
        <w:rPr>
          <w:sz w:val="28"/>
          <w:szCs w:val="28"/>
        </w:rPr>
        <w:t xml:space="preserve"> Адже вказане діяння не завжди має супроводжуватись такими обов’язковими ознаками грубого дисциплінарного проступку, як заподіяння </w:t>
      </w:r>
      <w:r w:rsidR="00FF142D" w:rsidRPr="00273052">
        <w:rPr>
          <w:i/>
          <w:sz w:val="28"/>
          <w:szCs w:val="28"/>
        </w:rPr>
        <w:t>істотної шкоди</w:t>
      </w:r>
      <w:r w:rsidR="00FF142D">
        <w:rPr>
          <w:sz w:val="28"/>
          <w:szCs w:val="28"/>
        </w:rPr>
        <w:t xml:space="preserve"> особі, суспільству чи державі, або </w:t>
      </w:r>
      <w:r w:rsidR="00FF142D" w:rsidRPr="00273052">
        <w:rPr>
          <w:i/>
          <w:sz w:val="28"/>
          <w:szCs w:val="28"/>
        </w:rPr>
        <w:t>посягання на організацію управління</w:t>
      </w:r>
      <w:r w:rsidR="00FF142D">
        <w:rPr>
          <w:sz w:val="28"/>
          <w:szCs w:val="28"/>
        </w:rPr>
        <w:t xml:space="preserve"> Національної поліції України.</w:t>
      </w:r>
    </w:p>
    <w:p w:rsidR="00261682" w:rsidRDefault="0041315B" w:rsidP="00F27BB7">
      <w:pPr>
        <w:rPr>
          <w:sz w:val="28"/>
          <w:szCs w:val="28"/>
        </w:rPr>
      </w:pPr>
      <w:r>
        <w:rPr>
          <w:sz w:val="28"/>
          <w:szCs w:val="28"/>
        </w:rPr>
        <w:t>Загалом, на наш погляд, с</w:t>
      </w:r>
      <w:r w:rsidR="00261682">
        <w:rPr>
          <w:sz w:val="28"/>
          <w:szCs w:val="28"/>
        </w:rPr>
        <w:t xml:space="preserve">лід уточнити в чому полягає </w:t>
      </w:r>
      <w:r w:rsidR="00844CFA">
        <w:rPr>
          <w:sz w:val="28"/>
          <w:szCs w:val="28"/>
        </w:rPr>
        <w:t>і</w:t>
      </w:r>
      <w:r w:rsidR="00261682" w:rsidRPr="00844CFA">
        <w:rPr>
          <w:sz w:val="28"/>
          <w:szCs w:val="28"/>
        </w:rPr>
        <w:t>стотн</w:t>
      </w:r>
      <w:r w:rsidR="00844CFA">
        <w:rPr>
          <w:sz w:val="28"/>
          <w:szCs w:val="28"/>
        </w:rPr>
        <w:t>а</w:t>
      </w:r>
      <w:r w:rsidR="00261682" w:rsidRPr="00844CFA">
        <w:rPr>
          <w:sz w:val="28"/>
          <w:szCs w:val="28"/>
        </w:rPr>
        <w:t xml:space="preserve"> шкод</w:t>
      </w:r>
      <w:r w:rsidR="00844CFA">
        <w:rPr>
          <w:sz w:val="28"/>
          <w:szCs w:val="28"/>
        </w:rPr>
        <w:t>а</w:t>
      </w:r>
      <w:r w:rsidR="00261682">
        <w:rPr>
          <w:sz w:val="28"/>
          <w:szCs w:val="28"/>
        </w:rPr>
        <w:t xml:space="preserve"> особі, суспільству і державі</w:t>
      </w:r>
      <w:r w:rsidR="00844CFA">
        <w:rPr>
          <w:sz w:val="28"/>
          <w:szCs w:val="28"/>
        </w:rPr>
        <w:t xml:space="preserve"> за проектом</w:t>
      </w:r>
      <w:r>
        <w:rPr>
          <w:sz w:val="28"/>
          <w:szCs w:val="28"/>
        </w:rPr>
        <w:t xml:space="preserve"> та чим саме вона відрізняється від істотної шкоди як однієї із ознак суспільної небезпечності </w:t>
      </w:r>
      <w:r w:rsidR="00844CFA">
        <w:rPr>
          <w:sz w:val="28"/>
          <w:szCs w:val="28"/>
        </w:rPr>
        <w:t xml:space="preserve">злочинного </w:t>
      </w:r>
      <w:r>
        <w:rPr>
          <w:sz w:val="28"/>
          <w:szCs w:val="28"/>
        </w:rPr>
        <w:t>діяння</w:t>
      </w:r>
      <w:r w:rsidR="00844CFA">
        <w:rPr>
          <w:sz w:val="28"/>
          <w:szCs w:val="28"/>
        </w:rPr>
        <w:t xml:space="preserve"> </w:t>
      </w:r>
      <w:r w:rsidRPr="0041315B">
        <w:rPr>
          <w:sz w:val="28"/>
          <w:szCs w:val="28"/>
        </w:rPr>
        <w:t>(</w:t>
      </w:r>
      <w:r>
        <w:rPr>
          <w:sz w:val="28"/>
          <w:szCs w:val="28"/>
        </w:rPr>
        <w:t>див. частину 1 статті 11 Кримінального кодексу України; далі – КК).</w:t>
      </w:r>
    </w:p>
    <w:p w:rsidR="00261682" w:rsidRDefault="00AF6564" w:rsidP="00513A1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FF142D">
        <w:rPr>
          <w:sz w:val="28"/>
          <w:szCs w:val="28"/>
        </w:rPr>
        <w:t xml:space="preserve">. </w:t>
      </w:r>
      <w:r w:rsidR="0041315B">
        <w:rPr>
          <w:sz w:val="28"/>
          <w:szCs w:val="28"/>
        </w:rPr>
        <w:t>Не можна погодитися з пропозицією законопроекту щодо</w:t>
      </w:r>
      <w:r w:rsidR="00E06034">
        <w:rPr>
          <w:sz w:val="28"/>
          <w:szCs w:val="28"/>
        </w:rPr>
        <w:t xml:space="preserve"> </w:t>
      </w:r>
      <w:r w:rsidR="00273052">
        <w:rPr>
          <w:sz w:val="28"/>
          <w:szCs w:val="28"/>
        </w:rPr>
        <w:t>віднесення до грубих дисциплінарних пр</w:t>
      </w:r>
      <w:r w:rsidR="00E06034">
        <w:rPr>
          <w:sz w:val="28"/>
          <w:szCs w:val="28"/>
        </w:rPr>
        <w:t>оступків</w:t>
      </w:r>
      <w:r w:rsidR="00273052">
        <w:rPr>
          <w:sz w:val="28"/>
          <w:szCs w:val="28"/>
        </w:rPr>
        <w:t xml:space="preserve"> </w:t>
      </w:r>
      <w:r w:rsidR="00E06034">
        <w:rPr>
          <w:sz w:val="28"/>
          <w:szCs w:val="28"/>
        </w:rPr>
        <w:t xml:space="preserve">(за які пропонується максимальне </w:t>
      </w:r>
      <w:r w:rsidR="0041315B">
        <w:rPr>
          <w:sz w:val="28"/>
          <w:szCs w:val="28"/>
        </w:rPr>
        <w:t>дисциплінарне стягнення</w:t>
      </w:r>
      <w:r w:rsidR="00E06034">
        <w:rPr>
          <w:sz w:val="28"/>
          <w:szCs w:val="28"/>
        </w:rPr>
        <w:t xml:space="preserve"> у вигляді </w:t>
      </w:r>
      <w:r w:rsidR="0041315B">
        <w:rPr>
          <w:sz w:val="28"/>
          <w:szCs w:val="28"/>
        </w:rPr>
        <w:t>звільнення із служби з поліції)</w:t>
      </w:r>
      <w:r w:rsidR="00E06034">
        <w:rPr>
          <w:sz w:val="28"/>
          <w:szCs w:val="28"/>
        </w:rPr>
        <w:t xml:space="preserve"> </w:t>
      </w:r>
      <w:r w:rsidR="0041315B">
        <w:rPr>
          <w:sz w:val="28"/>
          <w:szCs w:val="28"/>
        </w:rPr>
        <w:t>низки</w:t>
      </w:r>
      <w:r w:rsidR="00E06034">
        <w:rPr>
          <w:sz w:val="28"/>
          <w:szCs w:val="28"/>
        </w:rPr>
        <w:t xml:space="preserve"> діянь, які </w:t>
      </w:r>
      <w:r w:rsidR="0041315B">
        <w:rPr>
          <w:sz w:val="28"/>
          <w:szCs w:val="28"/>
        </w:rPr>
        <w:t xml:space="preserve">згідно </w:t>
      </w:r>
      <w:r w:rsidR="00844CFA">
        <w:rPr>
          <w:sz w:val="28"/>
          <w:szCs w:val="28"/>
        </w:rPr>
        <w:t xml:space="preserve">з </w:t>
      </w:r>
      <w:r w:rsidR="0041315B">
        <w:rPr>
          <w:sz w:val="28"/>
          <w:szCs w:val="28"/>
        </w:rPr>
        <w:t>чинн</w:t>
      </w:r>
      <w:r w:rsidR="00844CFA">
        <w:rPr>
          <w:sz w:val="28"/>
          <w:szCs w:val="28"/>
        </w:rPr>
        <w:t>им</w:t>
      </w:r>
      <w:r w:rsidR="0041315B">
        <w:rPr>
          <w:sz w:val="28"/>
          <w:szCs w:val="28"/>
        </w:rPr>
        <w:t xml:space="preserve"> КК</w:t>
      </w:r>
      <w:r w:rsidR="00E06034">
        <w:rPr>
          <w:sz w:val="28"/>
          <w:szCs w:val="28"/>
        </w:rPr>
        <w:t xml:space="preserve"> </w:t>
      </w:r>
      <w:r w:rsidR="0041315B">
        <w:rPr>
          <w:sz w:val="28"/>
          <w:szCs w:val="28"/>
        </w:rPr>
        <w:t>визнаються злочинами</w:t>
      </w:r>
      <w:r w:rsidR="00E06034">
        <w:rPr>
          <w:sz w:val="28"/>
          <w:szCs w:val="28"/>
        </w:rPr>
        <w:t xml:space="preserve"> </w:t>
      </w:r>
      <w:r w:rsidR="0041315B">
        <w:rPr>
          <w:sz w:val="28"/>
          <w:szCs w:val="28"/>
        </w:rPr>
        <w:t>та за вчинення яких передбачено кримінальне покарання</w:t>
      </w:r>
      <w:r w:rsidR="00E06034">
        <w:rPr>
          <w:sz w:val="28"/>
          <w:szCs w:val="28"/>
        </w:rPr>
        <w:t>, з</w:t>
      </w:r>
      <w:r w:rsidR="00B048FC">
        <w:rPr>
          <w:sz w:val="28"/>
          <w:szCs w:val="28"/>
        </w:rPr>
        <w:t>окрема</w:t>
      </w:r>
      <w:r w:rsidR="00261682">
        <w:rPr>
          <w:sz w:val="28"/>
          <w:szCs w:val="28"/>
        </w:rPr>
        <w:t>:</w:t>
      </w:r>
    </w:p>
    <w:p w:rsidR="00137ED2" w:rsidRDefault="0041315B" w:rsidP="00513A13">
      <w:pPr>
        <w:rPr>
          <w:sz w:val="28"/>
          <w:szCs w:val="28"/>
        </w:rPr>
      </w:pPr>
      <w:r>
        <w:rPr>
          <w:sz w:val="28"/>
          <w:szCs w:val="28"/>
        </w:rPr>
        <w:t>–</w:t>
      </w:r>
      <w:r w:rsidR="00B048FC">
        <w:rPr>
          <w:sz w:val="28"/>
          <w:szCs w:val="28"/>
        </w:rPr>
        <w:t xml:space="preserve"> </w:t>
      </w:r>
      <w:r w:rsidR="00513A13">
        <w:rPr>
          <w:sz w:val="28"/>
          <w:szCs w:val="28"/>
        </w:rPr>
        <w:t xml:space="preserve">за </w:t>
      </w:r>
      <w:r w:rsidR="00B048FC">
        <w:rPr>
          <w:sz w:val="28"/>
          <w:szCs w:val="28"/>
        </w:rPr>
        <w:t xml:space="preserve">катування </w:t>
      </w:r>
      <w:r>
        <w:rPr>
          <w:sz w:val="28"/>
          <w:szCs w:val="28"/>
        </w:rPr>
        <w:t>(п. 3 частини</w:t>
      </w:r>
      <w:r w:rsidR="00B048FC">
        <w:rPr>
          <w:sz w:val="28"/>
          <w:szCs w:val="28"/>
        </w:rPr>
        <w:t xml:space="preserve"> 3 </w:t>
      </w:r>
      <w:r w:rsidR="00513A13">
        <w:rPr>
          <w:sz w:val="28"/>
          <w:szCs w:val="28"/>
        </w:rPr>
        <w:t xml:space="preserve">цієї статті) статтею 127 </w:t>
      </w:r>
      <w:r w:rsidR="00261682">
        <w:rPr>
          <w:sz w:val="28"/>
          <w:szCs w:val="28"/>
        </w:rPr>
        <w:t xml:space="preserve">КК </w:t>
      </w:r>
      <w:r w:rsidR="00513A13">
        <w:rPr>
          <w:sz w:val="28"/>
          <w:szCs w:val="28"/>
        </w:rPr>
        <w:t xml:space="preserve">передбачено </w:t>
      </w:r>
      <w:r w:rsidR="00513A13" w:rsidRPr="00513A13">
        <w:rPr>
          <w:i/>
          <w:sz w:val="28"/>
          <w:szCs w:val="28"/>
        </w:rPr>
        <w:t>позбавлення волі на строк від двох до п'яти років</w:t>
      </w:r>
      <w:r w:rsidR="00261682">
        <w:rPr>
          <w:i/>
          <w:sz w:val="28"/>
          <w:szCs w:val="28"/>
        </w:rPr>
        <w:t>;</w:t>
      </w:r>
    </w:p>
    <w:p w:rsidR="00F27BB7" w:rsidRDefault="0041315B" w:rsidP="00513A13">
      <w:pPr>
        <w:rPr>
          <w:sz w:val="28"/>
          <w:szCs w:val="28"/>
        </w:rPr>
      </w:pPr>
      <w:r>
        <w:rPr>
          <w:sz w:val="28"/>
          <w:szCs w:val="28"/>
        </w:rPr>
        <w:t>–</w:t>
      </w:r>
      <w:r w:rsidR="00261682">
        <w:rPr>
          <w:sz w:val="28"/>
          <w:szCs w:val="28"/>
        </w:rPr>
        <w:t xml:space="preserve"> з</w:t>
      </w:r>
      <w:r w:rsidR="00513A13">
        <w:rPr>
          <w:sz w:val="28"/>
          <w:szCs w:val="28"/>
        </w:rPr>
        <w:t xml:space="preserve">а </w:t>
      </w:r>
      <w:r w:rsidR="00513A13" w:rsidRPr="00513A13">
        <w:rPr>
          <w:sz w:val="28"/>
          <w:szCs w:val="28"/>
        </w:rPr>
        <w:t xml:space="preserve">ненадання допомоги особі, яка перебуває в небезпечному для життя стані, за можливості надати таку допомогу або неповідомлення про такий стан належним установам чи особам, якщо це спричинило тяжкі тілесні ушкодження або </w:t>
      </w:r>
      <w:r w:rsidR="00513A13">
        <w:rPr>
          <w:sz w:val="28"/>
          <w:szCs w:val="28"/>
        </w:rPr>
        <w:t xml:space="preserve">навіть </w:t>
      </w:r>
      <w:r w:rsidR="00513A13" w:rsidRPr="00513A13">
        <w:rPr>
          <w:sz w:val="28"/>
          <w:szCs w:val="28"/>
        </w:rPr>
        <w:t>смерть постраждалого</w:t>
      </w:r>
      <w:r w:rsidR="00AF6564">
        <w:rPr>
          <w:sz w:val="28"/>
          <w:szCs w:val="28"/>
        </w:rPr>
        <w:t xml:space="preserve"> (п. 6 частини</w:t>
      </w:r>
      <w:r w:rsidR="00513A13">
        <w:rPr>
          <w:sz w:val="28"/>
          <w:szCs w:val="28"/>
        </w:rPr>
        <w:t xml:space="preserve"> 3 цієї статті)</w:t>
      </w:r>
      <w:r w:rsidR="00844CFA">
        <w:rPr>
          <w:sz w:val="28"/>
          <w:szCs w:val="28"/>
        </w:rPr>
        <w:t>,</w:t>
      </w:r>
      <w:r w:rsidR="00513A13">
        <w:rPr>
          <w:sz w:val="28"/>
          <w:szCs w:val="28"/>
        </w:rPr>
        <w:t xml:space="preserve"> статтею </w:t>
      </w:r>
      <w:r w:rsidR="00513A13" w:rsidRPr="00513A13">
        <w:rPr>
          <w:sz w:val="28"/>
          <w:szCs w:val="28"/>
        </w:rPr>
        <w:t>136</w:t>
      </w:r>
      <w:r w:rsidR="00513A13">
        <w:rPr>
          <w:sz w:val="28"/>
          <w:szCs w:val="28"/>
        </w:rPr>
        <w:t xml:space="preserve"> КК, у разі якщо спричинено </w:t>
      </w:r>
      <w:r w:rsidR="00513A13" w:rsidRPr="00513A13">
        <w:rPr>
          <w:sz w:val="28"/>
          <w:szCs w:val="28"/>
        </w:rPr>
        <w:t>тяжкі тілесні ушкодження</w:t>
      </w:r>
      <w:r w:rsidR="00513A13">
        <w:rPr>
          <w:sz w:val="28"/>
          <w:szCs w:val="28"/>
        </w:rPr>
        <w:t xml:space="preserve">, передбачений штраф </w:t>
      </w:r>
      <w:r w:rsidR="00513A13" w:rsidRPr="00513A13">
        <w:rPr>
          <w:sz w:val="28"/>
          <w:szCs w:val="28"/>
        </w:rPr>
        <w:t>від двохсот до п'ятисот неоподатковуваних мінімумів доходів громадян або громадськ</w:t>
      </w:r>
      <w:r w:rsidR="00513A13">
        <w:rPr>
          <w:sz w:val="28"/>
          <w:szCs w:val="28"/>
        </w:rPr>
        <w:t>і</w:t>
      </w:r>
      <w:r w:rsidR="00513A13" w:rsidRPr="00513A13">
        <w:rPr>
          <w:sz w:val="28"/>
          <w:szCs w:val="28"/>
        </w:rPr>
        <w:t xml:space="preserve"> роботи на строк від ста п'ятдесяти до двохсот сорока годин, або арешт на строк до шести місяців</w:t>
      </w:r>
      <w:r w:rsidR="00513A13">
        <w:rPr>
          <w:sz w:val="28"/>
          <w:szCs w:val="28"/>
        </w:rPr>
        <w:t xml:space="preserve">, а у разі спричинення </w:t>
      </w:r>
      <w:r w:rsidR="00513A13" w:rsidRPr="00273052">
        <w:rPr>
          <w:i/>
          <w:sz w:val="28"/>
          <w:szCs w:val="28"/>
        </w:rPr>
        <w:t xml:space="preserve">смерті </w:t>
      </w:r>
      <w:r w:rsidR="00513A13">
        <w:rPr>
          <w:sz w:val="28"/>
          <w:szCs w:val="28"/>
        </w:rPr>
        <w:t xml:space="preserve">потерпілого </w:t>
      </w:r>
      <w:r w:rsidR="00AF6564">
        <w:rPr>
          <w:sz w:val="28"/>
          <w:szCs w:val="28"/>
        </w:rPr>
        <w:t>–</w:t>
      </w:r>
      <w:r w:rsidR="00513A13">
        <w:rPr>
          <w:sz w:val="28"/>
          <w:szCs w:val="28"/>
        </w:rPr>
        <w:t xml:space="preserve"> </w:t>
      </w:r>
      <w:r w:rsidR="00513A13" w:rsidRPr="00513A13">
        <w:rPr>
          <w:sz w:val="28"/>
          <w:szCs w:val="28"/>
        </w:rPr>
        <w:t xml:space="preserve">обмеження волі на строк від трьох до п'яти років або </w:t>
      </w:r>
      <w:r w:rsidR="00513A13" w:rsidRPr="00513A13">
        <w:rPr>
          <w:i/>
          <w:sz w:val="28"/>
          <w:szCs w:val="28"/>
        </w:rPr>
        <w:t>позбавленням волі на строк від двох до п'яти років</w:t>
      </w:r>
      <w:r w:rsidR="00513A13">
        <w:rPr>
          <w:i/>
          <w:sz w:val="28"/>
          <w:szCs w:val="28"/>
        </w:rPr>
        <w:t xml:space="preserve">; </w:t>
      </w:r>
    </w:p>
    <w:p w:rsidR="00137ED2" w:rsidRPr="00137ED2" w:rsidRDefault="00AF6564" w:rsidP="00137ED2">
      <w:pPr>
        <w:rPr>
          <w:sz w:val="28"/>
          <w:szCs w:val="28"/>
        </w:rPr>
      </w:pPr>
      <w:r>
        <w:rPr>
          <w:sz w:val="28"/>
          <w:szCs w:val="28"/>
        </w:rPr>
        <w:lastRenderedPageBreak/>
        <w:t>–</w:t>
      </w:r>
      <w:r w:rsidR="00261682">
        <w:rPr>
          <w:sz w:val="28"/>
          <w:szCs w:val="28"/>
        </w:rPr>
        <w:t xml:space="preserve"> з</w:t>
      </w:r>
      <w:r w:rsidR="00137ED2">
        <w:rPr>
          <w:sz w:val="28"/>
          <w:szCs w:val="28"/>
        </w:rPr>
        <w:t xml:space="preserve">а </w:t>
      </w:r>
      <w:r w:rsidR="00137ED2" w:rsidRPr="00137ED2">
        <w:rPr>
          <w:sz w:val="28"/>
          <w:szCs w:val="28"/>
        </w:rPr>
        <w:t xml:space="preserve">розголошення відомостей, </w:t>
      </w:r>
      <w:r w:rsidR="00137ED2">
        <w:rPr>
          <w:sz w:val="28"/>
          <w:szCs w:val="28"/>
        </w:rPr>
        <w:t>що становлять державну таємницю (п. 9 ч</w:t>
      </w:r>
      <w:r>
        <w:rPr>
          <w:sz w:val="28"/>
          <w:szCs w:val="28"/>
        </w:rPr>
        <w:t>астини</w:t>
      </w:r>
      <w:r w:rsidR="00137ED2">
        <w:rPr>
          <w:sz w:val="28"/>
          <w:szCs w:val="28"/>
        </w:rPr>
        <w:t xml:space="preserve"> 3 цієї статті), статтею </w:t>
      </w:r>
      <w:r w:rsidR="00137ED2" w:rsidRPr="00137ED2">
        <w:rPr>
          <w:sz w:val="28"/>
          <w:szCs w:val="28"/>
        </w:rPr>
        <w:t>328</w:t>
      </w:r>
      <w:r w:rsidR="00137ED2">
        <w:rPr>
          <w:sz w:val="28"/>
          <w:szCs w:val="28"/>
        </w:rPr>
        <w:t xml:space="preserve"> КК </w:t>
      </w:r>
      <w:r w:rsidR="00261682">
        <w:rPr>
          <w:sz w:val="28"/>
          <w:szCs w:val="28"/>
        </w:rPr>
        <w:t xml:space="preserve">передбачено покарання у вигляді </w:t>
      </w:r>
      <w:r w:rsidR="00137ED2" w:rsidRPr="00137ED2">
        <w:rPr>
          <w:sz w:val="28"/>
          <w:szCs w:val="28"/>
        </w:rPr>
        <w:t xml:space="preserve">позбавлення волі на строк від </w:t>
      </w:r>
      <w:r w:rsidR="00137ED2" w:rsidRPr="00137ED2">
        <w:rPr>
          <w:i/>
          <w:sz w:val="28"/>
          <w:szCs w:val="28"/>
        </w:rPr>
        <w:t>двох до п'яти років</w:t>
      </w:r>
      <w:r w:rsidR="00137ED2" w:rsidRPr="00137ED2">
        <w:rPr>
          <w:sz w:val="28"/>
          <w:szCs w:val="28"/>
        </w:rPr>
        <w:t xml:space="preserve"> з позбавленням права обіймати певні посади чи займатися певною діяльністю на строк до трьох років або без такого.</w:t>
      </w:r>
    </w:p>
    <w:p w:rsidR="00A32BB8" w:rsidRDefault="00AF6564" w:rsidP="00A32BB8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137ED2">
        <w:rPr>
          <w:sz w:val="28"/>
          <w:szCs w:val="28"/>
        </w:rPr>
        <w:t xml:space="preserve">. </w:t>
      </w:r>
      <w:r w:rsidR="00A32BB8">
        <w:rPr>
          <w:sz w:val="28"/>
          <w:szCs w:val="28"/>
        </w:rPr>
        <w:t xml:space="preserve">Вважаємо, </w:t>
      </w:r>
      <w:r>
        <w:rPr>
          <w:sz w:val="28"/>
          <w:szCs w:val="28"/>
        </w:rPr>
        <w:t xml:space="preserve">що до грубих дисциплінарних проступків </w:t>
      </w:r>
      <w:r w:rsidR="00A32BB8">
        <w:rPr>
          <w:sz w:val="28"/>
          <w:szCs w:val="28"/>
        </w:rPr>
        <w:t xml:space="preserve">не можна </w:t>
      </w:r>
      <w:r>
        <w:rPr>
          <w:sz w:val="28"/>
          <w:szCs w:val="28"/>
        </w:rPr>
        <w:t xml:space="preserve">також </w:t>
      </w:r>
      <w:r w:rsidR="00A32BB8">
        <w:rPr>
          <w:sz w:val="28"/>
          <w:szCs w:val="28"/>
        </w:rPr>
        <w:t xml:space="preserve">відносити </w:t>
      </w:r>
      <w:r w:rsidR="00A32BB8" w:rsidRPr="00A32BB8">
        <w:rPr>
          <w:sz w:val="28"/>
          <w:szCs w:val="28"/>
        </w:rPr>
        <w:t>подання завідомо неправдивих відомостей або документів, необхідних д</w:t>
      </w:r>
      <w:r w:rsidR="00A32BB8">
        <w:rPr>
          <w:sz w:val="28"/>
          <w:szCs w:val="28"/>
        </w:rPr>
        <w:t>ля прохо</w:t>
      </w:r>
      <w:r>
        <w:rPr>
          <w:sz w:val="28"/>
          <w:szCs w:val="28"/>
        </w:rPr>
        <w:t>дження служби в поліції (п. 5 частини</w:t>
      </w:r>
      <w:r w:rsidR="00A32BB8">
        <w:rPr>
          <w:sz w:val="28"/>
          <w:szCs w:val="28"/>
        </w:rPr>
        <w:t xml:space="preserve"> 3 цієї статті), оскільки це діяння не охоплюється визначенням поняття дисциплінарного проступку, яке полягає у невиконанні чи неналежному виконанні </w:t>
      </w:r>
      <w:r w:rsidR="00A32BB8" w:rsidRPr="00E06034">
        <w:rPr>
          <w:i/>
          <w:sz w:val="28"/>
          <w:szCs w:val="28"/>
        </w:rPr>
        <w:t>обов’язків поліцейського</w:t>
      </w:r>
      <w:r w:rsidR="00A32BB8">
        <w:rPr>
          <w:sz w:val="28"/>
          <w:szCs w:val="28"/>
        </w:rPr>
        <w:t xml:space="preserve">. </w:t>
      </w:r>
      <w:r w:rsidR="004A3F8D">
        <w:rPr>
          <w:sz w:val="28"/>
          <w:szCs w:val="28"/>
        </w:rPr>
        <w:t>Звертаємо увагу</w:t>
      </w:r>
      <w:r w:rsidR="00A32BB8">
        <w:rPr>
          <w:sz w:val="28"/>
          <w:szCs w:val="28"/>
        </w:rPr>
        <w:t xml:space="preserve">, </w:t>
      </w:r>
      <w:r w:rsidR="004A3F8D">
        <w:rPr>
          <w:sz w:val="28"/>
          <w:szCs w:val="28"/>
        </w:rPr>
        <w:t xml:space="preserve">що </w:t>
      </w:r>
      <w:r>
        <w:rPr>
          <w:sz w:val="28"/>
          <w:szCs w:val="28"/>
        </w:rPr>
        <w:t>відповідно до п. 9 частини</w:t>
      </w:r>
      <w:r w:rsidR="00A32BB8">
        <w:rPr>
          <w:sz w:val="28"/>
          <w:szCs w:val="28"/>
        </w:rPr>
        <w:t xml:space="preserve"> 2 статті 61 </w:t>
      </w:r>
      <w:r w:rsidR="00A32BB8" w:rsidRPr="00A32BB8">
        <w:rPr>
          <w:sz w:val="28"/>
          <w:szCs w:val="28"/>
        </w:rPr>
        <w:t>Закон</w:t>
      </w:r>
      <w:r w:rsidR="00A32BB8">
        <w:rPr>
          <w:sz w:val="28"/>
          <w:szCs w:val="28"/>
        </w:rPr>
        <w:t>у</w:t>
      </w:r>
      <w:r w:rsidR="003E3E31">
        <w:rPr>
          <w:sz w:val="28"/>
          <w:szCs w:val="28"/>
        </w:rPr>
        <w:t xml:space="preserve"> </w:t>
      </w:r>
      <w:r w:rsidR="00A32BB8" w:rsidRPr="00A32BB8">
        <w:rPr>
          <w:sz w:val="28"/>
          <w:szCs w:val="28"/>
        </w:rPr>
        <w:t xml:space="preserve">України </w:t>
      </w:r>
      <w:r w:rsidR="000120CA">
        <w:rPr>
          <w:sz w:val="28"/>
          <w:szCs w:val="28"/>
        </w:rPr>
        <w:t>"</w:t>
      </w:r>
      <w:r w:rsidR="00A32BB8" w:rsidRPr="00A32BB8">
        <w:rPr>
          <w:sz w:val="28"/>
          <w:szCs w:val="28"/>
        </w:rPr>
        <w:t>Про Національну поліцію</w:t>
      </w:r>
      <w:r w:rsidR="000120CA">
        <w:rPr>
          <w:sz w:val="28"/>
          <w:szCs w:val="28"/>
        </w:rPr>
        <w:t>"</w:t>
      </w:r>
      <w:r w:rsidR="00A32BB8">
        <w:rPr>
          <w:sz w:val="28"/>
          <w:szCs w:val="28"/>
        </w:rPr>
        <w:t xml:space="preserve"> </w:t>
      </w:r>
      <w:r w:rsidR="00A32BB8" w:rsidRPr="00A32BB8">
        <w:rPr>
          <w:sz w:val="28"/>
          <w:szCs w:val="28"/>
        </w:rPr>
        <w:t>особа, яка надала завідомо неправдиву інформацію під час прийняття на службу в поліції</w:t>
      </w:r>
      <w:r w:rsidR="00844CFA">
        <w:rPr>
          <w:sz w:val="28"/>
          <w:szCs w:val="28"/>
        </w:rPr>
        <w:t>,</w:t>
      </w:r>
      <w:r w:rsidR="00A32BB8">
        <w:rPr>
          <w:sz w:val="28"/>
          <w:szCs w:val="28"/>
        </w:rPr>
        <w:t xml:space="preserve"> </w:t>
      </w:r>
      <w:r w:rsidR="00A32BB8" w:rsidRPr="00A32BB8">
        <w:rPr>
          <w:i/>
          <w:sz w:val="28"/>
          <w:szCs w:val="28"/>
        </w:rPr>
        <w:t>не може бути поліцейським</w:t>
      </w:r>
      <w:r w:rsidR="00A32BB8">
        <w:rPr>
          <w:sz w:val="28"/>
          <w:szCs w:val="28"/>
        </w:rPr>
        <w:t>. Таким чином, постає питання, як особа, яка фактично не є поліцейським, може скоїти дисциплінарний проступок поліцейського?</w:t>
      </w:r>
    </w:p>
    <w:p w:rsidR="009C3D75" w:rsidRDefault="00AF6564" w:rsidP="00A32BB8">
      <w:pPr>
        <w:widowControl w:val="0"/>
        <w:rPr>
          <w:sz w:val="28"/>
        </w:rPr>
      </w:pPr>
      <w:r>
        <w:rPr>
          <w:sz w:val="28"/>
        </w:rPr>
        <w:t>6</w:t>
      </w:r>
      <w:r w:rsidR="00A32BB8">
        <w:rPr>
          <w:sz w:val="28"/>
        </w:rPr>
        <w:t xml:space="preserve">. </w:t>
      </w:r>
      <w:r>
        <w:rPr>
          <w:sz w:val="28"/>
        </w:rPr>
        <w:t>Закріплення</w:t>
      </w:r>
      <w:r w:rsidR="00A32BB8">
        <w:rPr>
          <w:sz w:val="28"/>
        </w:rPr>
        <w:t xml:space="preserve"> </w:t>
      </w:r>
      <w:r w:rsidR="00844CFA">
        <w:rPr>
          <w:sz w:val="28"/>
        </w:rPr>
        <w:t>закритого</w:t>
      </w:r>
      <w:r w:rsidR="00A32BB8">
        <w:rPr>
          <w:sz w:val="28"/>
        </w:rPr>
        <w:t xml:space="preserve"> переліку випадків, за яких поліцейські можуть бути притягнуті за скоєння </w:t>
      </w:r>
      <w:r w:rsidR="009C3D75">
        <w:rPr>
          <w:sz w:val="28"/>
        </w:rPr>
        <w:t>грубого дисциплінарного проступку, з одного боку</w:t>
      </w:r>
      <w:r w:rsidR="00A32BB8">
        <w:rPr>
          <w:sz w:val="28"/>
        </w:rPr>
        <w:t xml:space="preserve">, безумовно, звужує можливість незаконного застосування такого виду стягнення, </w:t>
      </w:r>
      <w:r w:rsidR="009C3D75">
        <w:rPr>
          <w:sz w:val="28"/>
        </w:rPr>
        <w:t xml:space="preserve">як звільнення зі служби, </w:t>
      </w:r>
      <w:r w:rsidR="00A32BB8">
        <w:rPr>
          <w:sz w:val="28"/>
        </w:rPr>
        <w:t xml:space="preserve">однак, з іншого боку, </w:t>
      </w:r>
      <w:r w:rsidR="009C3D75">
        <w:rPr>
          <w:sz w:val="28"/>
        </w:rPr>
        <w:t>обмежує застосування вказаної санкції лише переліченими випадками. Тому, наприклад,</w:t>
      </w:r>
      <w:r w:rsidR="003E3E31">
        <w:rPr>
          <w:sz w:val="28"/>
        </w:rPr>
        <w:t xml:space="preserve"> </w:t>
      </w:r>
      <w:r w:rsidR="009C3D75">
        <w:rPr>
          <w:sz w:val="28"/>
        </w:rPr>
        <w:t xml:space="preserve">за порушення правил поводження із вогнепальною зброєю, що спричинило тяжкі наслідки, а можливо і смерть потерпілого, винного поліцейського навіть не можна буде звільнити, оскільки подібне діяння не передбачене у переліку грубих дисциплінарних проступків, за </w:t>
      </w:r>
      <w:r>
        <w:rPr>
          <w:sz w:val="28"/>
        </w:rPr>
        <w:t>які застосовується вказаний вид стягнення</w:t>
      </w:r>
      <w:r w:rsidR="009C3D75">
        <w:rPr>
          <w:sz w:val="28"/>
        </w:rPr>
        <w:t>. Отже</w:t>
      </w:r>
      <w:r w:rsidR="004A3F8D">
        <w:rPr>
          <w:sz w:val="28"/>
        </w:rPr>
        <w:t>, в</w:t>
      </w:r>
      <w:r w:rsidR="009C3D75">
        <w:rPr>
          <w:sz w:val="28"/>
        </w:rPr>
        <w:t xml:space="preserve">важаємо, </w:t>
      </w:r>
      <w:r w:rsidR="004A3F8D">
        <w:rPr>
          <w:sz w:val="28"/>
        </w:rPr>
        <w:t xml:space="preserve">що </w:t>
      </w:r>
      <w:r w:rsidR="009C3D75">
        <w:rPr>
          <w:sz w:val="28"/>
        </w:rPr>
        <w:t>в</w:t>
      </w:r>
      <w:r w:rsidR="00844CFA">
        <w:rPr>
          <w:sz w:val="28"/>
        </w:rPr>
        <w:t>становлення</w:t>
      </w:r>
      <w:r w:rsidR="009C3D75">
        <w:rPr>
          <w:sz w:val="28"/>
        </w:rPr>
        <w:t xml:space="preserve"> </w:t>
      </w:r>
      <w:r w:rsidR="00844CFA">
        <w:rPr>
          <w:i/>
          <w:sz w:val="28"/>
        </w:rPr>
        <w:t>закритого</w:t>
      </w:r>
      <w:r w:rsidR="009C3D75" w:rsidRPr="009C3D75">
        <w:rPr>
          <w:i/>
          <w:sz w:val="28"/>
        </w:rPr>
        <w:t xml:space="preserve"> </w:t>
      </w:r>
      <w:r w:rsidR="009C3D75">
        <w:rPr>
          <w:sz w:val="28"/>
        </w:rPr>
        <w:t xml:space="preserve">переліку грубих дисциплінарних проступків є недоцільним, оскільки неможливо передбачити всі можливі випадки, які </w:t>
      </w:r>
      <w:r w:rsidR="00844CFA">
        <w:rPr>
          <w:sz w:val="28"/>
        </w:rPr>
        <w:t>об</w:t>
      </w:r>
      <w:r w:rsidR="00844CFA" w:rsidRPr="00844CFA">
        <w:rPr>
          <w:sz w:val="28"/>
        </w:rPr>
        <w:t>’</w:t>
      </w:r>
      <w:r w:rsidR="00844CFA">
        <w:rPr>
          <w:sz w:val="28"/>
        </w:rPr>
        <w:t xml:space="preserve">єктивно мали б </w:t>
      </w:r>
      <w:r w:rsidR="009C3D75">
        <w:rPr>
          <w:sz w:val="28"/>
        </w:rPr>
        <w:t>підпадати під визначення цього дисциплінарного правопорушення.</w:t>
      </w:r>
    </w:p>
    <w:p w:rsidR="00C705BD" w:rsidRPr="00A13981" w:rsidRDefault="00AF6564" w:rsidP="00A32BB8">
      <w:pPr>
        <w:widowControl w:val="0"/>
        <w:rPr>
          <w:sz w:val="28"/>
        </w:rPr>
      </w:pPr>
      <w:r>
        <w:rPr>
          <w:sz w:val="28"/>
        </w:rPr>
        <w:t>7</w:t>
      </w:r>
      <w:r w:rsidR="009C3D75">
        <w:rPr>
          <w:sz w:val="28"/>
        </w:rPr>
        <w:t xml:space="preserve">. </w:t>
      </w:r>
      <w:r w:rsidR="00844CFA">
        <w:rPr>
          <w:sz w:val="28"/>
        </w:rPr>
        <w:t>На нашу думку</w:t>
      </w:r>
      <w:r w:rsidR="009C3D75">
        <w:rPr>
          <w:sz w:val="28"/>
        </w:rPr>
        <w:t xml:space="preserve">, </w:t>
      </w:r>
      <w:r>
        <w:rPr>
          <w:sz w:val="28"/>
        </w:rPr>
        <w:t>при обранні виду дисциплінарного</w:t>
      </w:r>
      <w:r w:rsidR="009C3D75">
        <w:rPr>
          <w:sz w:val="28"/>
        </w:rPr>
        <w:t xml:space="preserve"> </w:t>
      </w:r>
      <w:r>
        <w:rPr>
          <w:sz w:val="28"/>
        </w:rPr>
        <w:t>стягнення</w:t>
      </w:r>
      <w:r w:rsidR="009C3D75">
        <w:rPr>
          <w:sz w:val="28"/>
        </w:rPr>
        <w:t xml:space="preserve"> мають враховуватись всі обставини, які як пом’якшують, так і </w:t>
      </w:r>
      <w:r>
        <w:rPr>
          <w:sz w:val="28"/>
        </w:rPr>
        <w:t>обтяжують</w:t>
      </w:r>
      <w:r w:rsidR="009C3D75">
        <w:rPr>
          <w:sz w:val="28"/>
        </w:rPr>
        <w:t xml:space="preserve"> вину</w:t>
      </w:r>
      <w:r w:rsidR="00A13981">
        <w:rPr>
          <w:sz w:val="28"/>
        </w:rPr>
        <w:t xml:space="preserve"> правопорушника</w:t>
      </w:r>
      <w:r>
        <w:rPr>
          <w:sz w:val="28"/>
        </w:rPr>
        <w:t>, як це і передбачено частиною</w:t>
      </w:r>
      <w:r w:rsidR="004D3D84">
        <w:rPr>
          <w:sz w:val="28"/>
        </w:rPr>
        <w:t xml:space="preserve"> 2 статті 19 Статуту</w:t>
      </w:r>
      <w:r w:rsidR="00A13981">
        <w:rPr>
          <w:sz w:val="28"/>
        </w:rPr>
        <w:t xml:space="preserve">. Однак </w:t>
      </w:r>
      <w:r>
        <w:rPr>
          <w:sz w:val="28"/>
        </w:rPr>
        <w:t>імперативний припис про те</w:t>
      </w:r>
      <w:r w:rsidR="009C3D75">
        <w:rPr>
          <w:sz w:val="28"/>
        </w:rPr>
        <w:t>, що</w:t>
      </w:r>
      <w:r w:rsidR="00C705BD">
        <w:rPr>
          <w:sz w:val="28"/>
        </w:rPr>
        <w:t xml:space="preserve">, наприклад, </w:t>
      </w:r>
      <w:r w:rsidR="009C3D75">
        <w:rPr>
          <w:sz w:val="28"/>
        </w:rPr>
        <w:t>до учасників бойових дій застосовуватим</w:t>
      </w:r>
      <w:r w:rsidR="00A13981">
        <w:rPr>
          <w:sz w:val="28"/>
        </w:rPr>
        <w:t>е</w:t>
      </w:r>
      <w:r w:rsidR="009C3D75">
        <w:rPr>
          <w:sz w:val="28"/>
        </w:rPr>
        <w:t xml:space="preserve">ться </w:t>
      </w:r>
      <w:r w:rsidR="00C705BD">
        <w:rPr>
          <w:sz w:val="28"/>
        </w:rPr>
        <w:t xml:space="preserve">більш м’який </w:t>
      </w:r>
      <w:r w:rsidR="00E06034">
        <w:rPr>
          <w:sz w:val="28"/>
        </w:rPr>
        <w:t>вид ди</w:t>
      </w:r>
      <w:r>
        <w:rPr>
          <w:sz w:val="28"/>
        </w:rPr>
        <w:t>сциплінарного стягнення (див. частину</w:t>
      </w:r>
      <w:r w:rsidR="00E06034">
        <w:rPr>
          <w:sz w:val="28"/>
        </w:rPr>
        <w:t xml:space="preserve"> 5 цієї статті),</w:t>
      </w:r>
      <w:r w:rsidR="00C705BD">
        <w:rPr>
          <w:sz w:val="28"/>
        </w:rPr>
        <w:t xml:space="preserve"> на наш погляд</w:t>
      </w:r>
      <w:r w:rsidR="00A13981">
        <w:rPr>
          <w:sz w:val="28"/>
        </w:rPr>
        <w:t>,</w:t>
      </w:r>
      <w:r w:rsidR="00C705BD">
        <w:rPr>
          <w:sz w:val="28"/>
        </w:rPr>
        <w:t xml:space="preserve"> не зовсім узгоджується з гарантією Основного Закону України щодо рівності всіх громадян перед за</w:t>
      </w:r>
      <w:r w:rsidR="00A13981">
        <w:rPr>
          <w:sz w:val="28"/>
        </w:rPr>
        <w:t>коном (див. ст</w:t>
      </w:r>
      <w:r w:rsidR="00E13A89">
        <w:rPr>
          <w:sz w:val="28"/>
        </w:rPr>
        <w:t>атті</w:t>
      </w:r>
      <w:r w:rsidR="00A13981">
        <w:rPr>
          <w:sz w:val="28"/>
        </w:rPr>
        <w:t xml:space="preserve"> 24 Конституції), а також з гарантіями, щ</w:t>
      </w:r>
      <w:r>
        <w:rPr>
          <w:sz w:val="28"/>
        </w:rPr>
        <w:t>о надані самим Статутом (див. частину</w:t>
      </w:r>
      <w:r w:rsidR="00A13981">
        <w:rPr>
          <w:sz w:val="28"/>
        </w:rPr>
        <w:t xml:space="preserve"> 3 статті 14), де йдеться, що </w:t>
      </w:r>
      <w:r w:rsidR="000120CA">
        <w:rPr>
          <w:sz w:val="28"/>
        </w:rPr>
        <w:t>"</w:t>
      </w:r>
      <w:r w:rsidR="00A13981">
        <w:rPr>
          <w:sz w:val="28"/>
        </w:rPr>
        <w:t>с</w:t>
      </w:r>
      <w:r w:rsidR="00A13981" w:rsidRPr="00A13981">
        <w:rPr>
          <w:sz w:val="28"/>
        </w:rPr>
        <w:t xml:space="preserve">лужбове розслідування проводиться </w:t>
      </w:r>
      <w:r w:rsidR="00A13981" w:rsidRPr="00A13981">
        <w:rPr>
          <w:i/>
          <w:sz w:val="28"/>
        </w:rPr>
        <w:t xml:space="preserve">на засадах рівності всіх поліцейських перед законом </w:t>
      </w:r>
      <w:r w:rsidR="00A13981" w:rsidRPr="00A13981">
        <w:rPr>
          <w:sz w:val="28"/>
        </w:rPr>
        <w:t xml:space="preserve">незалежно від займаної посади, спеціального звання, </w:t>
      </w:r>
      <w:r w:rsidR="00A13981" w:rsidRPr="00A13981">
        <w:rPr>
          <w:i/>
          <w:sz w:val="28"/>
        </w:rPr>
        <w:t>наявних у них державних нагород та заслуг перед державою</w:t>
      </w:r>
      <w:r w:rsidR="000120CA">
        <w:rPr>
          <w:sz w:val="28"/>
        </w:rPr>
        <w:t>"</w:t>
      </w:r>
      <w:r w:rsidR="00A13981" w:rsidRPr="00A13981">
        <w:rPr>
          <w:sz w:val="28"/>
        </w:rPr>
        <w:t>.</w:t>
      </w:r>
    </w:p>
    <w:p w:rsidR="003E3E31" w:rsidRDefault="003E3E31" w:rsidP="00A32BB8">
      <w:pPr>
        <w:widowControl w:val="0"/>
        <w:rPr>
          <w:b/>
          <w:sz w:val="28"/>
        </w:rPr>
      </w:pPr>
    </w:p>
    <w:p w:rsidR="00C705BD" w:rsidRPr="00A13981" w:rsidRDefault="00A13981" w:rsidP="00A32BB8">
      <w:pPr>
        <w:widowControl w:val="0"/>
        <w:rPr>
          <w:b/>
          <w:sz w:val="28"/>
        </w:rPr>
      </w:pPr>
      <w:r w:rsidRPr="00A13981">
        <w:rPr>
          <w:b/>
          <w:sz w:val="28"/>
        </w:rPr>
        <w:t>До статті 13</w:t>
      </w:r>
    </w:p>
    <w:p w:rsidR="00A13981" w:rsidRDefault="00A13981" w:rsidP="00A32BB8">
      <w:pPr>
        <w:widowControl w:val="0"/>
        <w:rPr>
          <w:sz w:val="28"/>
        </w:rPr>
      </w:pPr>
      <w:r>
        <w:rPr>
          <w:sz w:val="28"/>
        </w:rPr>
        <w:t xml:space="preserve">1. </w:t>
      </w:r>
      <w:r w:rsidR="00AF6564">
        <w:rPr>
          <w:sz w:val="28"/>
        </w:rPr>
        <w:t>У вказаній статті с</w:t>
      </w:r>
      <w:r w:rsidR="004A3F8D">
        <w:rPr>
          <w:sz w:val="28"/>
        </w:rPr>
        <w:t>лід уточнити</w:t>
      </w:r>
      <w:r>
        <w:rPr>
          <w:sz w:val="28"/>
        </w:rPr>
        <w:t>, які саме наряди мають накладатись на курсантів (слу</w:t>
      </w:r>
      <w:r w:rsidR="00AF6564">
        <w:rPr>
          <w:sz w:val="28"/>
        </w:rPr>
        <w:t>хачів) – на службу чи на роботу.</w:t>
      </w:r>
    </w:p>
    <w:p w:rsidR="00A13981" w:rsidRDefault="00A13981" w:rsidP="00A13981">
      <w:pPr>
        <w:pStyle w:val="a3"/>
        <w:widowControl w:val="0"/>
        <w:rPr>
          <w:sz w:val="28"/>
        </w:rPr>
      </w:pPr>
      <w:r>
        <w:rPr>
          <w:sz w:val="28"/>
        </w:rPr>
        <w:lastRenderedPageBreak/>
        <w:t>2. На наш погляд, можна було б передбачити також і такі види дисциплінарних стягнень, як позбавлення почесного нагрудного знаку, затримання у призначенні на вищу посаду, зняття занесеного прізвища з дошки пошани (див. ст</w:t>
      </w:r>
      <w:r w:rsidR="00AF6564">
        <w:rPr>
          <w:sz w:val="28"/>
        </w:rPr>
        <w:t>аттю</w:t>
      </w:r>
      <w:r>
        <w:rPr>
          <w:sz w:val="28"/>
        </w:rPr>
        <w:t xml:space="preserve"> 6 Статуту).</w:t>
      </w:r>
    </w:p>
    <w:p w:rsidR="00263300" w:rsidRDefault="00263300" w:rsidP="004D3D84">
      <w:pPr>
        <w:widowControl w:val="0"/>
        <w:ind w:firstLine="709"/>
        <w:rPr>
          <w:b/>
          <w:sz w:val="28"/>
        </w:rPr>
      </w:pPr>
    </w:p>
    <w:p w:rsidR="00A32BB8" w:rsidRPr="00A13981" w:rsidRDefault="00A13981" w:rsidP="004D3D84">
      <w:pPr>
        <w:widowControl w:val="0"/>
        <w:ind w:firstLine="709"/>
        <w:rPr>
          <w:b/>
          <w:sz w:val="28"/>
        </w:rPr>
      </w:pPr>
      <w:r w:rsidRPr="00A13981">
        <w:rPr>
          <w:b/>
          <w:sz w:val="28"/>
        </w:rPr>
        <w:t>До статті 14</w:t>
      </w:r>
    </w:p>
    <w:p w:rsidR="004D3D84" w:rsidRDefault="00AF6564" w:rsidP="004D3D84">
      <w:pPr>
        <w:pStyle w:val="a8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пропонованій нормі н</w:t>
      </w:r>
      <w:r w:rsidR="004D3D84">
        <w:rPr>
          <w:rFonts w:ascii="Times New Roman" w:hAnsi="Times New Roman"/>
          <w:sz w:val="28"/>
          <w:szCs w:val="28"/>
        </w:rPr>
        <w:t xml:space="preserve">е визначено, який саме керівник є </w:t>
      </w:r>
      <w:r w:rsidR="004D3D84" w:rsidRPr="004A3F8D">
        <w:rPr>
          <w:rFonts w:ascii="Times New Roman" w:hAnsi="Times New Roman"/>
          <w:i/>
          <w:sz w:val="28"/>
          <w:szCs w:val="28"/>
        </w:rPr>
        <w:t>уповноваженим</w:t>
      </w:r>
      <w:r w:rsidR="004D3D84">
        <w:rPr>
          <w:rFonts w:ascii="Times New Roman" w:hAnsi="Times New Roman"/>
          <w:sz w:val="28"/>
          <w:szCs w:val="28"/>
        </w:rPr>
        <w:t xml:space="preserve"> для призначення</w:t>
      </w:r>
      <w:r w:rsidR="003E3E31">
        <w:rPr>
          <w:rFonts w:ascii="Times New Roman" w:hAnsi="Times New Roman"/>
          <w:sz w:val="28"/>
          <w:szCs w:val="28"/>
        </w:rPr>
        <w:t xml:space="preserve"> </w:t>
      </w:r>
      <w:r w:rsidR="004D3D84">
        <w:rPr>
          <w:rFonts w:ascii="Times New Roman" w:hAnsi="Times New Roman"/>
          <w:sz w:val="28"/>
          <w:szCs w:val="28"/>
        </w:rPr>
        <w:t>службового розслідування.</w:t>
      </w:r>
    </w:p>
    <w:p w:rsidR="00263300" w:rsidRDefault="00263300" w:rsidP="00D23A23">
      <w:pPr>
        <w:pStyle w:val="2"/>
        <w:keepNext w:val="0"/>
        <w:widowControl w:val="0"/>
        <w:ind w:firstLine="720"/>
        <w:rPr>
          <w:sz w:val="28"/>
        </w:rPr>
      </w:pPr>
    </w:p>
    <w:p w:rsidR="00A13981" w:rsidRDefault="00A13981" w:rsidP="00D23A23">
      <w:pPr>
        <w:pStyle w:val="2"/>
        <w:keepNext w:val="0"/>
        <w:widowControl w:val="0"/>
        <w:ind w:firstLine="720"/>
        <w:rPr>
          <w:sz w:val="28"/>
        </w:rPr>
      </w:pPr>
      <w:r>
        <w:rPr>
          <w:sz w:val="28"/>
        </w:rPr>
        <w:t>До статті 15</w:t>
      </w:r>
    </w:p>
    <w:p w:rsidR="004D3D84" w:rsidRDefault="00AF6564" w:rsidP="00A13981">
      <w:pPr>
        <w:rPr>
          <w:sz w:val="28"/>
          <w:szCs w:val="28"/>
        </w:rPr>
      </w:pPr>
      <w:r>
        <w:rPr>
          <w:sz w:val="28"/>
          <w:szCs w:val="28"/>
        </w:rPr>
        <w:t>У запропонованій проектом статті 15 Статуту н</w:t>
      </w:r>
      <w:r w:rsidR="00A13981" w:rsidRPr="004D3D84">
        <w:rPr>
          <w:sz w:val="28"/>
          <w:szCs w:val="28"/>
        </w:rPr>
        <w:t xml:space="preserve">е вказано, </w:t>
      </w:r>
      <w:r w:rsidR="004D3D84">
        <w:rPr>
          <w:sz w:val="28"/>
          <w:szCs w:val="28"/>
        </w:rPr>
        <w:t xml:space="preserve">з якої кількості осіб має складатись дисциплінарна комісія, </w:t>
      </w:r>
      <w:r>
        <w:rPr>
          <w:sz w:val="28"/>
          <w:szCs w:val="28"/>
        </w:rPr>
        <w:t xml:space="preserve">а також </w:t>
      </w:r>
      <w:r w:rsidR="004D3D84">
        <w:rPr>
          <w:sz w:val="28"/>
          <w:szCs w:val="28"/>
        </w:rPr>
        <w:t xml:space="preserve">хто і </w:t>
      </w:r>
      <w:r w:rsidR="00263300">
        <w:rPr>
          <w:sz w:val="28"/>
          <w:szCs w:val="28"/>
        </w:rPr>
        <w:t>на основі</w:t>
      </w:r>
      <w:r w:rsidR="004D3D84">
        <w:rPr>
          <w:sz w:val="28"/>
          <w:szCs w:val="28"/>
        </w:rPr>
        <w:t xml:space="preserve"> </w:t>
      </w:r>
      <w:r w:rsidR="00263300">
        <w:rPr>
          <w:sz w:val="28"/>
          <w:szCs w:val="28"/>
        </w:rPr>
        <w:t xml:space="preserve">яких </w:t>
      </w:r>
      <w:r w:rsidR="004D3D84">
        <w:rPr>
          <w:sz w:val="28"/>
          <w:szCs w:val="28"/>
        </w:rPr>
        <w:t>критеріїв</w:t>
      </w:r>
      <w:r w:rsidR="00263300">
        <w:rPr>
          <w:sz w:val="28"/>
          <w:szCs w:val="28"/>
        </w:rPr>
        <w:t xml:space="preserve"> має визначати її склад</w:t>
      </w:r>
      <w:r w:rsidR="004D3D84">
        <w:rPr>
          <w:sz w:val="28"/>
          <w:szCs w:val="28"/>
        </w:rPr>
        <w:t>.</w:t>
      </w:r>
    </w:p>
    <w:p w:rsidR="003E3E31" w:rsidRDefault="003E3E31" w:rsidP="00A13981">
      <w:pPr>
        <w:rPr>
          <w:b/>
          <w:sz w:val="28"/>
          <w:szCs w:val="28"/>
        </w:rPr>
      </w:pPr>
    </w:p>
    <w:p w:rsidR="00A13981" w:rsidRPr="006270E9" w:rsidRDefault="00A13981" w:rsidP="00A13981">
      <w:pPr>
        <w:rPr>
          <w:b/>
          <w:sz w:val="28"/>
          <w:szCs w:val="28"/>
        </w:rPr>
      </w:pPr>
      <w:r w:rsidRPr="006270E9">
        <w:rPr>
          <w:b/>
          <w:sz w:val="28"/>
          <w:szCs w:val="28"/>
        </w:rPr>
        <w:t xml:space="preserve"> </w:t>
      </w:r>
      <w:r w:rsidR="002A2DB4" w:rsidRPr="006270E9">
        <w:rPr>
          <w:b/>
          <w:sz w:val="28"/>
          <w:szCs w:val="28"/>
        </w:rPr>
        <w:t>До статті 20</w:t>
      </w:r>
    </w:p>
    <w:p w:rsidR="002A2DB4" w:rsidRPr="002A2DB4" w:rsidRDefault="002A2DB4" w:rsidP="00A13981">
      <w:pPr>
        <w:rPr>
          <w:sz w:val="28"/>
          <w:szCs w:val="28"/>
        </w:rPr>
      </w:pPr>
      <w:r>
        <w:rPr>
          <w:sz w:val="28"/>
          <w:szCs w:val="28"/>
        </w:rPr>
        <w:t xml:space="preserve">Не </w:t>
      </w:r>
      <w:r w:rsidR="00490304">
        <w:rPr>
          <w:sz w:val="28"/>
          <w:szCs w:val="28"/>
        </w:rPr>
        <w:t>можна погодитись з положенням частини</w:t>
      </w:r>
      <w:r>
        <w:rPr>
          <w:sz w:val="28"/>
          <w:szCs w:val="28"/>
        </w:rPr>
        <w:t xml:space="preserve"> 4 цієї статті, де передбачено, що </w:t>
      </w:r>
      <w:r w:rsidR="000120CA">
        <w:rPr>
          <w:sz w:val="28"/>
          <w:szCs w:val="28"/>
        </w:rPr>
        <w:t>"</w:t>
      </w:r>
      <w:r w:rsidR="006270E9">
        <w:rPr>
          <w:sz w:val="28"/>
          <w:szCs w:val="28"/>
        </w:rPr>
        <w:t>і</w:t>
      </w:r>
      <w:r w:rsidRPr="002A2DB4">
        <w:rPr>
          <w:sz w:val="28"/>
          <w:szCs w:val="28"/>
        </w:rPr>
        <w:t xml:space="preserve">нші керівники застосовують дисциплінарні стягнення </w:t>
      </w:r>
      <w:r w:rsidRPr="00A65F84">
        <w:rPr>
          <w:i/>
          <w:sz w:val="28"/>
          <w:szCs w:val="28"/>
        </w:rPr>
        <w:t>в межах прав, визначених керівником поліції</w:t>
      </w:r>
      <w:r w:rsidR="000120CA">
        <w:rPr>
          <w:sz w:val="28"/>
          <w:szCs w:val="28"/>
        </w:rPr>
        <w:t>"</w:t>
      </w:r>
      <w:r w:rsidRPr="002A2DB4">
        <w:rPr>
          <w:sz w:val="28"/>
          <w:szCs w:val="28"/>
        </w:rPr>
        <w:t>.</w:t>
      </w:r>
      <w:r w:rsidR="00490304">
        <w:rPr>
          <w:sz w:val="28"/>
          <w:szCs w:val="28"/>
        </w:rPr>
        <w:t xml:space="preserve"> Нагада</w:t>
      </w:r>
      <w:r w:rsidR="006270E9">
        <w:rPr>
          <w:sz w:val="28"/>
          <w:szCs w:val="28"/>
        </w:rPr>
        <w:t>ємо</w:t>
      </w:r>
      <w:r w:rsidR="00A65F84">
        <w:rPr>
          <w:sz w:val="28"/>
          <w:szCs w:val="28"/>
        </w:rPr>
        <w:t>, щ</w:t>
      </w:r>
      <w:r w:rsidR="006270E9">
        <w:rPr>
          <w:sz w:val="28"/>
          <w:szCs w:val="28"/>
        </w:rPr>
        <w:t>о Основний Закон України</w:t>
      </w:r>
      <w:r w:rsidR="00A65F84">
        <w:rPr>
          <w:sz w:val="28"/>
          <w:szCs w:val="28"/>
        </w:rPr>
        <w:t xml:space="preserve"> прямо встановлює, що органи державної влади, їх посадові особи зобов’язані діяти лише на підставі, в межах повноважень та у спосіб, що </w:t>
      </w:r>
      <w:r w:rsidR="00A65F84" w:rsidRPr="00A65F84">
        <w:rPr>
          <w:i/>
          <w:sz w:val="28"/>
          <w:szCs w:val="28"/>
        </w:rPr>
        <w:t>передбачені Конституцією та законами України</w:t>
      </w:r>
      <w:r w:rsidR="000120CA">
        <w:rPr>
          <w:sz w:val="28"/>
          <w:szCs w:val="28"/>
        </w:rPr>
        <w:t>"</w:t>
      </w:r>
      <w:r w:rsidR="00A65F84">
        <w:rPr>
          <w:sz w:val="28"/>
          <w:szCs w:val="28"/>
        </w:rPr>
        <w:t xml:space="preserve"> (див. статті 19 Конституції України), а не на підставі прав, визначених керівником поліції. </w:t>
      </w:r>
      <w:r w:rsidR="00A909A9">
        <w:rPr>
          <w:sz w:val="28"/>
          <w:szCs w:val="28"/>
        </w:rPr>
        <w:t xml:space="preserve">Тому </w:t>
      </w:r>
      <w:r w:rsidR="00A909A9" w:rsidRPr="00A909A9">
        <w:rPr>
          <w:sz w:val="28"/>
          <w:szCs w:val="28"/>
        </w:rPr>
        <w:t xml:space="preserve">межі дисциплінарних прав </w:t>
      </w:r>
      <w:r w:rsidR="00A909A9">
        <w:rPr>
          <w:sz w:val="28"/>
          <w:szCs w:val="28"/>
        </w:rPr>
        <w:t xml:space="preserve">керівників </w:t>
      </w:r>
      <w:r w:rsidR="00A909A9" w:rsidRPr="00A909A9">
        <w:rPr>
          <w:sz w:val="28"/>
          <w:szCs w:val="28"/>
        </w:rPr>
        <w:t xml:space="preserve">повинні бути визначені не </w:t>
      </w:r>
      <w:r w:rsidR="00A909A9">
        <w:rPr>
          <w:sz w:val="28"/>
          <w:szCs w:val="28"/>
        </w:rPr>
        <w:t>керівником Національної поліції</w:t>
      </w:r>
      <w:r w:rsidR="00A909A9" w:rsidRPr="00A909A9">
        <w:rPr>
          <w:sz w:val="28"/>
          <w:szCs w:val="28"/>
        </w:rPr>
        <w:t>, а цим Статутом, оскільки він для цього і призначений.</w:t>
      </w:r>
    </w:p>
    <w:p w:rsidR="003E3E31" w:rsidRDefault="003E3E31" w:rsidP="00D23A23">
      <w:pPr>
        <w:pStyle w:val="2"/>
        <w:keepNext w:val="0"/>
        <w:widowControl w:val="0"/>
        <w:ind w:firstLine="720"/>
        <w:rPr>
          <w:sz w:val="28"/>
        </w:rPr>
      </w:pPr>
    </w:p>
    <w:p w:rsidR="004D3D84" w:rsidRDefault="003873D6" w:rsidP="00D23A23">
      <w:pPr>
        <w:pStyle w:val="2"/>
        <w:keepNext w:val="0"/>
        <w:widowControl w:val="0"/>
        <w:ind w:firstLine="720"/>
        <w:rPr>
          <w:sz w:val="28"/>
        </w:rPr>
      </w:pPr>
      <w:r>
        <w:rPr>
          <w:sz w:val="28"/>
        </w:rPr>
        <w:t>До статті 21</w:t>
      </w:r>
    </w:p>
    <w:p w:rsidR="004A3F8D" w:rsidRDefault="00263300" w:rsidP="003873D6">
      <w:pPr>
        <w:rPr>
          <w:sz w:val="28"/>
          <w:szCs w:val="28"/>
        </w:rPr>
      </w:pPr>
      <w:r>
        <w:rPr>
          <w:sz w:val="28"/>
          <w:szCs w:val="28"/>
        </w:rPr>
        <w:t>С</w:t>
      </w:r>
      <w:r w:rsidR="00490304">
        <w:rPr>
          <w:sz w:val="28"/>
          <w:szCs w:val="28"/>
        </w:rPr>
        <w:t>умнівним</w:t>
      </w:r>
      <w:r>
        <w:rPr>
          <w:sz w:val="28"/>
          <w:szCs w:val="28"/>
        </w:rPr>
        <w:t xml:space="preserve"> є</w:t>
      </w:r>
      <w:r w:rsidR="00490304">
        <w:rPr>
          <w:sz w:val="28"/>
          <w:szCs w:val="28"/>
        </w:rPr>
        <w:t xml:space="preserve"> положення частини</w:t>
      </w:r>
      <w:r w:rsidR="003873D6">
        <w:rPr>
          <w:sz w:val="28"/>
          <w:szCs w:val="28"/>
        </w:rPr>
        <w:t xml:space="preserve"> 3 цієї статті, за яким перебування поліцейського на лікарняному (у період тимчасової непрацездатності) чи у відпустці не перешкоджає застосуванню до нього дисциплінарного стягнення. </w:t>
      </w:r>
    </w:p>
    <w:p w:rsidR="003873D6" w:rsidRPr="003873D6" w:rsidRDefault="003873D6" w:rsidP="003873D6">
      <w:r>
        <w:rPr>
          <w:sz w:val="28"/>
          <w:szCs w:val="28"/>
        </w:rPr>
        <w:t>У та</w:t>
      </w:r>
      <w:r w:rsidR="00490304">
        <w:rPr>
          <w:sz w:val="28"/>
          <w:szCs w:val="28"/>
        </w:rPr>
        <w:t>кому випадку постає питання:</w:t>
      </w:r>
      <w:r>
        <w:rPr>
          <w:sz w:val="28"/>
          <w:szCs w:val="28"/>
        </w:rPr>
        <w:t xml:space="preserve"> яким чином</w:t>
      </w:r>
      <w:r w:rsidR="00263300">
        <w:rPr>
          <w:sz w:val="28"/>
          <w:szCs w:val="28"/>
        </w:rPr>
        <w:t xml:space="preserve"> відсутній</w:t>
      </w:r>
      <w:r>
        <w:rPr>
          <w:sz w:val="28"/>
          <w:szCs w:val="28"/>
        </w:rPr>
        <w:t xml:space="preserve"> поліцейський зможе реалізувати своє право на захист, передбачен</w:t>
      </w:r>
      <w:r w:rsidR="00263300">
        <w:rPr>
          <w:sz w:val="28"/>
          <w:szCs w:val="28"/>
        </w:rPr>
        <w:t>е</w:t>
      </w:r>
      <w:r>
        <w:rPr>
          <w:sz w:val="28"/>
          <w:szCs w:val="28"/>
        </w:rPr>
        <w:t xml:space="preserve"> статтею 18 Статуту?</w:t>
      </w:r>
    </w:p>
    <w:p w:rsidR="003E3E31" w:rsidRDefault="003E3E31" w:rsidP="00D23A23">
      <w:pPr>
        <w:pStyle w:val="2"/>
        <w:keepNext w:val="0"/>
        <w:widowControl w:val="0"/>
        <w:ind w:firstLine="720"/>
        <w:rPr>
          <w:sz w:val="28"/>
        </w:rPr>
      </w:pPr>
    </w:p>
    <w:p w:rsidR="004D3D84" w:rsidRDefault="00093509" w:rsidP="00D23A23">
      <w:pPr>
        <w:pStyle w:val="2"/>
        <w:keepNext w:val="0"/>
        <w:widowControl w:val="0"/>
        <w:ind w:firstLine="720"/>
        <w:rPr>
          <w:sz w:val="28"/>
        </w:rPr>
      </w:pPr>
      <w:r>
        <w:rPr>
          <w:sz w:val="28"/>
        </w:rPr>
        <w:t>До статті 23</w:t>
      </w:r>
    </w:p>
    <w:p w:rsidR="00A77961" w:rsidRDefault="00093509" w:rsidP="00583F4F">
      <w:pPr>
        <w:rPr>
          <w:sz w:val="28"/>
          <w:szCs w:val="28"/>
        </w:rPr>
      </w:pPr>
      <w:r>
        <w:rPr>
          <w:sz w:val="28"/>
          <w:szCs w:val="28"/>
        </w:rPr>
        <w:t xml:space="preserve">Викликає заперечення положення </w:t>
      </w:r>
      <w:r w:rsidR="00490304">
        <w:rPr>
          <w:sz w:val="28"/>
          <w:szCs w:val="28"/>
        </w:rPr>
        <w:t>частини</w:t>
      </w:r>
      <w:r>
        <w:rPr>
          <w:sz w:val="28"/>
          <w:szCs w:val="28"/>
        </w:rPr>
        <w:t xml:space="preserve"> 5 цієї статті, за яким протягом строку дії дисциплінарного стягнення поліцейському може бути </w:t>
      </w:r>
      <w:r w:rsidRPr="00093509">
        <w:rPr>
          <w:i/>
          <w:sz w:val="28"/>
          <w:szCs w:val="28"/>
        </w:rPr>
        <w:t>зменшено розмір надбавок, а в місяці виконання дисциплінарного стягнення позбавлено премії повністю або частково</w:t>
      </w:r>
      <w:r>
        <w:rPr>
          <w:i/>
          <w:sz w:val="28"/>
          <w:szCs w:val="28"/>
        </w:rPr>
        <w:t xml:space="preserve">. </w:t>
      </w:r>
      <w:r w:rsidR="0060012D">
        <w:rPr>
          <w:sz w:val="28"/>
          <w:szCs w:val="28"/>
        </w:rPr>
        <w:t xml:space="preserve">Звертаємо увагу, що </w:t>
      </w:r>
      <w:r w:rsidR="00490304">
        <w:rPr>
          <w:sz w:val="28"/>
          <w:szCs w:val="28"/>
        </w:rPr>
        <w:t xml:space="preserve">у даному випадку </w:t>
      </w:r>
      <w:r w:rsidR="0060012D">
        <w:rPr>
          <w:sz w:val="28"/>
          <w:szCs w:val="28"/>
        </w:rPr>
        <w:t>йдеться фактично про фінансові санкції до дисциплінарних правопорушників, що</w:t>
      </w:r>
      <w:r w:rsidR="003E3E31">
        <w:rPr>
          <w:sz w:val="28"/>
          <w:szCs w:val="28"/>
        </w:rPr>
        <w:t xml:space="preserve"> </w:t>
      </w:r>
      <w:r w:rsidR="0060012D">
        <w:rPr>
          <w:sz w:val="28"/>
          <w:szCs w:val="28"/>
        </w:rPr>
        <w:t xml:space="preserve">вказаним Статутом не передбачено. І якщо можна погодитись </w:t>
      </w:r>
      <w:r w:rsidR="00490304">
        <w:rPr>
          <w:sz w:val="28"/>
          <w:szCs w:val="28"/>
        </w:rPr>
        <w:t>і</w:t>
      </w:r>
      <w:r w:rsidR="0060012D">
        <w:rPr>
          <w:sz w:val="28"/>
          <w:szCs w:val="28"/>
        </w:rPr>
        <w:t xml:space="preserve">з зменшенням або позбавленням правопорушників премії, оскільки </w:t>
      </w:r>
      <w:r w:rsidR="0060012D" w:rsidRPr="0060012D">
        <w:rPr>
          <w:sz w:val="28"/>
          <w:szCs w:val="28"/>
        </w:rPr>
        <w:t xml:space="preserve">преміювання поліцейських </w:t>
      </w:r>
      <w:r w:rsidR="0060012D">
        <w:rPr>
          <w:sz w:val="28"/>
          <w:szCs w:val="28"/>
        </w:rPr>
        <w:t xml:space="preserve">здійснюється </w:t>
      </w:r>
      <w:r w:rsidR="0060012D" w:rsidRPr="0060012D">
        <w:rPr>
          <w:sz w:val="28"/>
          <w:szCs w:val="28"/>
        </w:rPr>
        <w:t>відповідно до їх особистого внес</w:t>
      </w:r>
      <w:r w:rsidR="0060012D">
        <w:rPr>
          <w:sz w:val="28"/>
          <w:szCs w:val="28"/>
        </w:rPr>
        <w:t xml:space="preserve">ку в загальний результат служби, то із зменшенням або позбавленням </w:t>
      </w:r>
      <w:r w:rsidR="0060012D" w:rsidRPr="004A3F8D">
        <w:rPr>
          <w:i/>
          <w:sz w:val="28"/>
          <w:szCs w:val="28"/>
        </w:rPr>
        <w:t>спеціальних</w:t>
      </w:r>
      <w:r w:rsidR="0060012D">
        <w:rPr>
          <w:sz w:val="28"/>
          <w:szCs w:val="28"/>
        </w:rPr>
        <w:t xml:space="preserve"> надбавок погодитись не можна. </w:t>
      </w:r>
      <w:r w:rsidR="00490304">
        <w:rPr>
          <w:sz w:val="28"/>
          <w:szCs w:val="28"/>
        </w:rPr>
        <w:t>Адже</w:t>
      </w:r>
      <w:r w:rsidR="0060012D">
        <w:rPr>
          <w:sz w:val="28"/>
          <w:szCs w:val="28"/>
        </w:rPr>
        <w:t xml:space="preserve"> надбавки виплачуються поліцейському за специфічні умови проходження служби</w:t>
      </w:r>
      <w:r w:rsidR="00490304">
        <w:rPr>
          <w:sz w:val="28"/>
          <w:szCs w:val="28"/>
        </w:rPr>
        <w:t xml:space="preserve">, </w:t>
      </w:r>
      <w:r w:rsidR="0060012D">
        <w:rPr>
          <w:sz w:val="28"/>
          <w:szCs w:val="28"/>
        </w:rPr>
        <w:t xml:space="preserve">наприклад, </w:t>
      </w:r>
      <w:r w:rsidR="0060012D" w:rsidRPr="0060012D">
        <w:rPr>
          <w:rStyle w:val="st42"/>
          <w:sz w:val="28"/>
          <w:szCs w:val="28"/>
        </w:rPr>
        <w:t>за службу в нічний час</w:t>
      </w:r>
      <w:r w:rsidR="0060012D">
        <w:rPr>
          <w:rStyle w:val="st42"/>
          <w:sz w:val="28"/>
          <w:szCs w:val="28"/>
        </w:rPr>
        <w:t>,</w:t>
      </w:r>
      <w:r w:rsidR="003E3E31">
        <w:rPr>
          <w:rStyle w:val="st42"/>
        </w:rPr>
        <w:t xml:space="preserve"> </w:t>
      </w:r>
      <w:r w:rsidR="0060012D" w:rsidRPr="0060012D">
        <w:rPr>
          <w:sz w:val="28"/>
          <w:szCs w:val="28"/>
        </w:rPr>
        <w:t xml:space="preserve">за </w:t>
      </w:r>
      <w:r w:rsidR="0060012D" w:rsidRPr="0060012D">
        <w:rPr>
          <w:sz w:val="28"/>
          <w:szCs w:val="28"/>
        </w:rPr>
        <w:lastRenderedPageBreak/>
        <w:t>виконання функцій державного експерта з питань таємниць</w:t>
      </w:r>
      <w:r w:rsidR="004A3F8D">
        <w:rPr>
          <w:sz w:val="28"/>
          <w:szCs w:val="28"/>
        </w:rPr>
        <w:t xml:space="preserve">, </w:t>
      </w:r>
      <w:r w:rsidR="0060012D" w:rsidRPr="0060012D">
        <w:rPr>
          <w:sz w:val="28"/>
          <w:szCs w:val="28"/>
        </w:rPr>
        <w:t>за службу в умовах режимних обмежень</w:t>
      </w:r>
      <w:r w:rsidR="00E13A89">
        <w:rPr>
          <w:sz w:val="28"/>
          <w:szCs w:val="28"/>
        </w:rPr>
        <w:t>,</w:t>
      </w:r>
      <w:r w:rsidR="00E13A89" w:rsidRPr="00E13A89">
        <w:t xml:space="preserve"> </w:t>
      </w:r>
      <w:r w:rsidR="00E13A89" w:rsidRPr="00E13A89">
        <w:rPr>
          <w:sz w:val="28"/>
          <w:szCs w:val="28"/>
        </w:rPr>
        <w:t>за безперервний стаж на шифрувальній роботі</w:t>
      </w:r>
      <w:r w:rsidR="00583F4F">
        <w:rPr>
          <w:sz w:val="28"/>
          <w:szCs w:val="28"/>
        </w:rPr>
        <w:t xml:space="preserve"> та ін. (</w:t>
      </w:r>
      <w:r w:rsidR="00E13A89">
        <w:rPr>
          <w:sz w:val="28"/>
          <w:szCs w:val="28"/>
        </w:rPr>
        <w:t>див. п</w:t>
      </w:r>
      <w:r w:rsidR="002C7941">
        <w:rPr>
          <w:sz w:val="28"/>
          <w:szCs w:val="28"/>
        </w:rPr>
        <w:t>ідпункти</w:t>
      </w:r>
      <w:r w:rsidR="00E13A89">
        <w:rPr>
          <w:sz w:val="28"/>
          <w:szCs w:val="28"/>
        </w:rPr>
        <w:t xml:space="preserve"> 2, 3, 4 </w:t>
      </w:r>
      <w:r w:rsidR="002C7941">
        <w:rPr>
          <w:sz w:val="28"/>
          <w:szCs w:val="28"/>
        </w:rPr>
        <w:t xml:space="preserve">пункту 5 </w:t>
      </w:r>
      <w:r w:rsidR="00583F4F" w:rsidRPr="00583F4F">
        <w:rPr>
          <w:sz w:val="28"/>
          <w:szCs w:val="28"/>
        </w:rPr>
        <w:t>Постанов</w:t>
      </w:r>
      <w:r w:rsidR="00E13A89">
        <w:rPr>
          <w:sz w:val="28"/>
          <w:szCs w:val="28"/>
        </w:rPr>
        <w:t>и</w:t>
      </w:r>
      <w:r w:rsidR="003E3E31">
        <w:rPr>
          <w:sz w:val="28"/>
          <w:szCs w:val="28"/>
        </w:rPr>
        <w:t xml:space="preserve"> </w:t>
      </w:r>
      <w:r w:rsidR="00583F4F" w:rsidRPr="00583F4F">
        <w:rPr>
          <w:sz w:val="28"/>
          <w:szCs w:val="28"/>
        </w:rPr>
        <w:t>Кабінет</w:t>
      </w:r>
      <w:r w:rsidR="00E13A89">
        <w:rPr>
          <w:sz w:val="28"/>
          <w:szCs w:val="28"/>
        </w:rPr>
        <w:t>у</w:t>
      </w:r>
      <w:r w:rsidR="00583F4F" w:rsidRPr="00583F4F">
        <w:rPr>
          <w:sz w:val="28"/>
          <w:szCs w:val="28"/>
        </w:rPr>
        <w:t xml:space="preserve"> Міністрів України від 11.11.2015</w:t>
      </w:r>
      <w:r w:rsidR="003E3E31">
        <w:rPr>
          <w:sz w:val="28"/>
          <w:szCs w:val="28"/>
        </w:rPr>
        <w:t xml:space="preserve"> </w:t>
      </w:r>
      <w:r w:rsidR="00490304">
        <w:rPr>
          <w:sz w:val="28"/>
          <w:szCs w:val="28"/>
        </w:rPr>
        <w:t xml:space="preserve">р. </w:t>
      </w:r>
      <w:r w:rsidR="00583F4F" w:rsidRPr="00583F4F">
        <w:rPr>
          <w:sz w:val="28"/>
          <w:szCs w:val="28"/>
        </w:rPr>
        <w:t>№</w:t>
      </w:r>
      <w:r w:rsidR="00490304">
        <w:rPr>
          <w:sz w:val="28"/>
          <w:szCs w:val="28"/>
        </w:rPr>
        <w:t xml:space="preserve"> </w:t>
      </w:r>
      <w:r w:rsidR="00583F4F" w:rsidRPr="00583F4F">
        <w:rPr>
          <w:sz w:val="28"/>
          <w:szCs w:val="28"/>
        </w:rPr>
        <w:t>988</w:t>
      </w:r>
      <w:r w:rsidR="00E13A89">
        <w:rPr>
          <w:sz w:val="28"/>
          <w:szCs w:val="28"/>
        </w:rPr>
        <w:t xml:space="preserve"> </w:t>
      </w:r>
      <w:r w:rsidR="000120CA">
        <w:rPr>
          <w:sz w:val="28"/>
          <w:szCs w:val="28"/>
        </w:rPr>
        <w:t>"</w:t>
      </w:r>
      <w:r w:rsidR="00583F4F" w:rsidRPr="00583F4F">
        <w:rPr>
          <w:sz w:val="28"/>
          <w:szCs w:val="28"/>
        </w:rPr>
        <w:t>Про грошове забезпечення поліцейських Національної поліції</w:t>
      </w:r>
      <w:r w:rsidR="000120CA">
        <w:rPr>
          <w:sz w:val="28"/>
          <w:szCs w:val="28"/>
        </w:rPr>
        <w:t>"</w:t>
      </w:r>
      <w:r w:rsidR="00E13A89">
        <w:rPr>
          <w:sz w:val="28"/>
          <w:szCs w:val="28"/>
        </w:rPr>
        <w:t>)</w:t>
      </w:r>
      <w:r w:rsidR="00A77961">
        <w:rPr>
          <w:sz w:val="28"/>
          <w:szCs w:val="28"/>
        </w:rPr>
        <w:t>. Тому поліцейських можна позбавити вказаних надбавок лише у випадку, якщо вони вже не виконують свої обов’язки в тих специфічних умовах, за службу в яких ці надбавки передбачені.</w:t>
      </w:r>
    </w:p>
    <w:p w:rsidR="00A77961" w:rsidRPr="002C7941" w:rsidRDefault="00A77961" w:rsidP="00D23A23">
      <w:pPr>
        <w:pStyle w:val="2"/>
        <w:keepNext w:val="0"/>
        <w:widowControl w:val="0"/>
        <w:ind w:firstLine="720"/>
        <w:rPr>
          <w:b w:val="0"/>
          <w:sz w:val="28"/>
        </w:rPr>
      </w:pPr>
      <w:r w:rsidRPr="00A77961">
        <w:rPr>
          <w:b w:val="0"/>
          <w:sz w:val="28"/>
        </w:rPr>
        <w:t>Тим більше</w:t>
      </w:r>
      <w:r>
        <w:rPr>
          <w:b w:val="0"/>
          <w:sz w:val="28"/>
        </w:rPr>
        <w:t xml:space="preserve"> не можна позбавляти поліцейських спеціальних надбавок</w:t>
      </w:r>
      <w:r w:rsidR="002C7941">
        <w:rPr>
          <w:b w:val="0"/>
          <w:sz w:val="28"/>
        </w:rPr>
        <w:t>, які виплачуються у зв’язку із службою в поліції, як</w:t>
      </w:r>
      <w:r w:rsidR="00263300">
        <w:rPr>
          <w:b w:val="0"/>
          <w:sz w:val="28"/>
        </w:rPr>
        <w:t xml:space="preserve"> от</w:t>
      </w:r>
      <w:r w:rsidR="002C7941">
        <w:rPr>
          <w:b w:val="0"/>
          <w:sz w:val="28"/>
        </w:rPr>
        <w:t xml:space="preserve"> </w:t>
      </w:r>
      <w:r w:rsidR="002C7941" w:rsidRPr="002C7941">
        <w:rPr>
          <w:b w:val="0"/>
          <w:sz w:val="28"/>
        </w:rPr>
        <w:t>надбавк</w:t>
      </w:r>
      <w:r w:rsidR="002C7941">
        <w:rPr>
          <w:b w:val="0"/>
          <w:sz w:val="28"/>
        </w:rPr>
        <w:t>а</w:t>
      </w:r>
      <w:r w:rsidR="002C7941" w:rsidRPr="002C7941">
        <w:rPr>
          <w:b w:val="0"/>
          <w:sz w:val="28"/>
        </w:rPr>
        <w:t xml:space="preserve"> за стаж служби в поліції</w:t>
      </w:r>
      <w:r w:rsidR="002C7941">
        <w:rPr>
          <w:b w:val="0"/>
          <w:sz w:val="28"/>
        </w:rPr>
        <w:t xml:space="preserve">, </w:t>
      </w:r>
      <w:r w:rsidR="002C7941" w:rsidRPr="002C7941">
        <w:rPr>
          <w:rStyle w:val="st42"/>
          <w:b w:val="0"/>
          <w:sz w:val="28"/>
          <w:szCs w:val="28"/>
        </w:rPr>
        <w:t>за специфічні умови проходження служби в поліції</w:t>
      </w:r>
      <w:r w:rsidR="002C7941">
        <w:rPr>
          <w:b w:val="0"/>
          <w:sz w:val="28"/>
        </w:rPr>
        <w:t xml:space="preserve"> (якщо вони не відсторонені від виконання обов’язків поліцейського) або</w:t>
      </w:r>
      <w:r w:rsidR="00263300">
        <w:rPr>
          <w:b w:val="0"/>
          <w:sz w:val="28"/>
        </w:rPr>
        <w:t>,</w:t>
      </w:r>
      <w:r w:rsidR="002C7941">
        <w:rPr>
          <w:b w:val="0"/>
          <w:sz w:val="28"/>
        </w:rPr>
        <w:t xml:space="preserve"> наприклад, </w:t>
      </w:r>
      <w:r w:rsidR="002C7941" w:rsidRPr="002C7941">
        <w:rPr>
          <w:rStyle w:val="st42"/>
          <w:b w:val="0"/>
          <w:sz w:val="28"/>
          <w:szCs w:val="28"/>
        </w:rPr>
        <w:t>доплат</w:t>
      </w:r>
      <w:r w:rsidR="002C7941">
        <w:rPr>
          <w:rStyle w:val="st42"/>
          <w:b w:val="0"/>
          <w:sz w:val="28"/>
          <w:szCs w:val="28"/>
        </w:rPr>
        <w:t>и</w:t>
      </w:r>
      <w:r w:rsidR="002C7941" w:rsidRPr="002C7941">
        <w:rPr>
          <w:rStyle w:val="st42"/>
          <w:b w:val="0"/>
          <w:sz w:val="28"/>
          <w:szCs w:val="28"/>
        </w:rPr>
        <w:t xml:space="preserve"> за науковий ступінь кандидата або доктора наук</w:t>
      </w:r>
      <w:r w:rsidR="004A3F8D">
        <w:rPr>
          <w:rStyle w:val="st42"/>
          <w:b w:val="0"/>
          <w:sz w:val="28"/>
          <w:szCs w:val="28"/>
        </w:rPr>
        <w:t>,</w:t>
      </w:r>
      <w:r w:rsidR="002C7941" w:rsidRPr="002C7941">
        <w:rPr>
          <w:b w:val="0"/>
          <w:sz w:val="28"/>
          <w:szCs w:val="28"/>
        </w:rPr>
        <w:t xml:space="preserve"> </w:t>
      </w:r>
      <w:r w:rsidR="002C7941" w:rsidRPr="002C7941">
        <w:rPr>
          <w:rStyle w:val="st42"/>
          <w:b w:val="0"/>
          <w:sz w:val="28"/>
          <w:szCs w:val="28"/>
        </w:rPr>
        <w:t>доплат</w:t>
      </w:r>
      <w:r w:rsidR="002C7941">
        <w:rPr>
          <w:rStyle w:val="st42"/>
          <w:b w:val="0"/>
          <w:sz w:val="28"/>
          <w:szCs w:val="28"/>
        </w:rPr>
        <w:t>и</w:t>
      </w:r>
      <w:r w:rsidR="002C7941" w:rsidRPr="002C7941">
        <w:rPr>
          <w:rStyle w:val="st42"/>
          <w:b w:val="0"/>
          <w:sz w:val="28"/>
          <w:szCs w:val="28"/>
        </w:rPr>
        <w:t xml:space="preserve"> за вчене звання</w:t>
      </w:r>
      <w:r w:rsidR="002C7941">
        <w:rPr>
          <w:b w:val="0"/>
          <w:sz w:val="28"/>
          <w:szCs w:val="28"/>
        </w:rPr>
        <w:t xml:space="preserve"> (див. підпункт 1 пункту 4</w:t>
      </w:r>
      <w:r w:rsidR="00490304">
        <w:rPr>
          <w:b w:val="0"/>
          <w:sz w:val="28"/>
          <w:szCs w:val="28"/>
        </w:rPr>
        <w:t>,</w:t>
      </w:r>
      <w:r>
        <w:rPr>
          <w:b w:val="0"/>
          <w:sz w:val="28"/>
        </w:rPr>
        <w:t xml:space="preserve"> </w:t>
      </w:r>
      <w:r w:rsidR="002C7941">
        <w:rPr>
          <w:b w:val="0"/>
          <w:sz w:val="28"/>
        </w:rPr>
        <w:t>підпункти 1, 5, 6 пункту 5</w:t>
      </w:r>
      <w:r w:rsidR="002C7941" w:rsidRPr="002C7941">
        <w:t xml:space="preserve"> </w:t>
      </w:r>
      <w:r w:rsidR="002C7941" w:rsidRPr="002C7941">
        <w:rPr>
          <w:b w:val="0"/>
          <w:sz w:val="28"/>
        </w:rPr>
        <w:t>Постанови</w:t>
      </w:r>
      <w:r w:rsidR="003E3E31">
        <w:rPr>
          <w:b w:val="0"/>
          <w:sz w:val="28"/>
        </w:rPr>
        <w:t xml:space="preserve"> </w:t>
      </w:r>
      <w:r w:rsidR="002C7941" w:rsidRPr="002C7941">
        <w:rPr>
          <w:b w:val="0"/>
          <w:sz w:val="28"/>
        </w:rPr>
        <w:t>Кабінету Міністрів України від 11.11.2015</w:t>
      </w:r>
      <w:r w:rsidR="003E3E31">
        <w:rPr>
          <w:b w:val="0"/>
          <w:sz w:val="28"/>
        </w:rPr>
        <w:t xml:space="preserve"> </w:t>
      </w:r>
      <w:r w:rsidR="00490304">
        <w:rPr>
          <w:b w:val="0"/>
          <w:sz w:val="28"/>
        </w:rPr>
        <w:t xml:space="preserve">р. </w:t>
      </w:r>
      <w:r w:rsidR="002C7941" w:rsidRPr="002C7941">
        <w:rPr>
          <w:b w:val="0"/>
          <w:sz w:val="28"/>
        </w:rPr>
        <w:t>№</w:t>
      </w:r>
      <w:r w:rsidR="00490304">
        <w:rPr>
          <w:b w:val="0"/>
          <w:sz w:val="28"/>
        </w:rPr>
        <w:t xml:space="preserve"> </w:t>
      </w:r>
      <w:r w:rsidR="002C7941" w:rsidRPr="002C7941">
        <w:rPr>
          <w:b w:val="0"/>
          <w:sz w:val="28"/>
        </w:rPr>
        <w:t xml:space="preserve">988 </w:t>
      </w:r>
      <w:r w:rsidR="000120CA">
        <w:rPr>
          <w:b w:val="0"/>
          <w:sz w:val="28"/>
        </w:rPr>
        <w:t>"</w:t>
      </w:r>
      <w:r w:rsidR="002C7941" w:rsidRPr="002C7941">
        <w:rPr>
          <w:b w:val="0"/>
          <w:sz w:val="28"/>
        </w:rPr>
        <w:t>Про грошове забезпечення поліцейських Національної поліції</w:t>
      </w:r>
      <w:r w:rsidR="000120CA">
        <w:rPr>
          <w:b w:val="0"/>
          <w:sz w:val="28"/>
        </w:rPr>
        <w:t>"</w:t>
      </w:r>
      <w:r w:rsidR="002C7941" w:rsidRPr="002C7941">
        <w:rPr>
          <w:b w:val="0"/>
          <w:sz w:val="28"/>
        </w:rPr>
        <w:t>)</w:t>
      </w:r>
      <w:r w:rsidR="002C7941">
        <w:rPr>
          <w:b w:val="0"/>
          <w:sz w:val="28"/>
        </w:rPr>
        <w:t>.</w:t>
      </w:r>
    </w:p>
    <w:p w:rsidR="00A77961" w:rsidRDefault="00A77961" w:rsidP="00D23A23">
      <w:pPr>
        <w:pStyle w:val="2"/>
        <w:keepNext w:val="0"/>
        <w:widowControl w:val="0"/>
        <w:ind w:firstLine="720"/>
        <w:rPr>
          <w:sz w:val="28"/>
        </w:rPr>
      </w:pPr>
    </w:p>
    <w:p w:rsidR="00EA7D76" w:rsidRPr="00EA7D76" w:rsidRDefault="005421E4" w:rsidP="00EA7D76">
      <w:pPr>
        <w:pStyle w:val="20"/>
        <w:widowControl w:val="0"/>
        <w:rPr>
          <w:sz w:val="28"/>
        </w:rPr>
      </w:pPr>
      <w:r w:rsidRPr="00490304">
        <w:rPr>
          <w:sz w:val="28"/>
          <w:u w:val="single"/>
        </w:rPr>
        <w:t>Узагальнюючий висновок:</w:t>
      </w:r>
      <w:r w:rsidRPr="00DF442E">
        <w:rPr>
          <w:sz w:val="28"/>
        </w:rPr>
        <w:t xml:space="preserve"> за результатами розгляду в першому читанні законопроект </w:t>
      </w:r>
      <w:r w:rsidR="002935C3">
        <w:rPr>
          <w:sz w:val="28"/>
        </w:rPr>
        <w:t xml:space="preserve">доцільно </w:t>
      </w:r>
      <w:r w:rsidR="00263300">
        <w:rPr>
          <w:sz w:val="28"/>
        </w:rPr>
        <w:t>повернути</w:t>
      </w:r>
      <w:r w:rsidR="002935C3">
        <w:rPr>
          <w:sz w:val="28"/>
        </w:rPr>
        <w:t xml:space="preserve"> суб'єкту права законодавчої ініціативи на доопрацювання</w:t>
      </w:r>
      <w:r w:rsidR="00490304">
        <w:rPr>
          <w:sz w:val="28"/>
        </w:rPr>
        <w:t>.</w:t>
      </w:r>
    </w:p>
    <w:p w:rsidR="005421E4" w:rsidRDefault="005421E4" w:rsidP="00EA7D76">
      <w:pPr>
        <w:pStyle w:val="20"/>
        <w:widowControl w:val="0"/>
        <w:rPr>
          <w:sz w:val="28"/>
        </w:rPr>
      </w:pPr>
    </w:p>
    <w:p w:rsidR="00EA7D76" w:rsidRPr="00EA7D76" w:rsidRDefault="00EA7D76" w:rsidP="00EA7D76">
      <w:pPr>
        <w:pStyle w:val="20"/>
        <w:widowControl w:val="0"/>
        <w:rPr>
          <w:sz w:val="28"/>
        </w:rPr>
      </w:pPr>
      <w:r w:rsidRPr="00EA7D76">
        <w:rPr>
          <w:sz w:val="28"/>
        </w:rPr>
        <w:t>Керівник Головного управління</w:t>
      </w:r>
      <w:r w:rsidRPr="00EA7D76">
        <w:rPr>
          <w:sz w:val="28"/>
        </w:rPr>
        <w:tab/>
      </w:r>
      <w:r w:rsidRPr="00EA7D76">
        <w:rPr>
          <w:sz w:val="28"/>
        </w:rPr>
        <w:tab/>
      </w:r>
      <w:r w:rsidRPr="00EA7D76">
        <w:rPr>
          <w:sz w:val="28"/>
        </w:rPr>
        <w:tab/>
      </w:r>
      <w:r w:rsidR="00263300">
        <w:rPr>
          <w:sz w:val="28"/>
        </w:rPr>
        <w:t xml:space="preserve">          </w:t>
      </w:r>
      <w:r w:rsidR="00CD0DD6" w:rsidRPr="0034510E">
        <w:rPr>
          <w:sz w:val="28"/>
          <w:lang w:val="ru-RU"/>
        </w:rPr>
        <w:t xml:space="preserve">       </w:t>
      </w:r>
      <w:r w:rsidRPr="00EA7D76">
        <w:rPr>
          <w:sz w:val="28"/>
        </w:rPr>
        <w:t>В.</w:t>
      </w:r>
      <w:r w:rsidR="00490304">
        <w:rPr>
          <w:sz w:val="28"/>
        </w:rPr>
        <w:t>І.</w:t>
      </w:r>
      <w:r w:rsidRPr="00EA7D76">
        <w:rPr>
          <w:sz w:val="28"/>
        </w:rPr>
        <w:t xml:space="preserve"> Борденюк</w:t>
      </w:r>
    </w:p>
    <w:p w:rsidR="003E3E31" w:rsidRDefault="003E3E31" w:rsidP="003E3E31">
      <w:pPr>
        <w:pStyle w:val="20"/>
        <w:widowControl w:val="0"/>
        <w:rPr>
          <w:b w:val="0"/>
        </w:rPr>
      </w:pPr>
    </w:p>
    <w:p w:rsidR="00EF52D5" w:rsidRPr="003E3E31" w:rsidRDefault="00EA7D76" w:rsidP="003E3E31">
      <w:pPr>
        <w:pStyle w:val="20"/>
        <w:widowControl w:val="0"/>
        <w:rPr>
          <w:b w:val="0"/>
        </w:rPr>
      </w:pPr>
      <w:r w:rsidRPr="003E3E31">
        <w:rPr>
          <w:b w:val="0"/>
        </w:rPr>
        <w:t xml:space="preserve">Вик.: </w:t>
      </w:r>
      <w:r w:rsidR="003E3E31" w:rsidRPr="003E3E31">
        <w:rPr>
          <w:b w:val="0"/>
        </w:rPr>
        <w:t xml:space="preserve">Попович В.П., </w:t>
      </w:r>
      <w:r w:rsidRPr="003E3E31">
        <w:rPr>
          <w:b w:val="0"/>
        </w:rPr>
        <w:t>Петриченко О.П.</w:t>
      </w:r>
    </w:p>
    <w:sectPr w:rsidR="00EF52D5" w:rsidRPr="003E3E31" w:rsidSect="0034510E">
      <w:headerReference w:type="even" r:id="rId6"/>
      <w:headerReference w:type="default" r:id="rId7"/>
      <w:headerReference w:type="first" r:id="rId8"/>
      <w:pgSz w:w="11906" w:h="16838"/>
      <w:pgMar w:top="1021" w:right="849" w:bottom="1418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E16" w:rsidRDefault="000C5E16">
      <w:r>
        <w:separator/>
      </w:r>
    </w:p>
  </w:endnote>
  <w:endnote w:type="continuationSeparator" w:id="0">
    <w:p w:rsidR="000C5E16" w:rsidRDefault="000C5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E16" w:rsidRDefault="000C5E16">
      <w:r>
        <w:separator/>
      </w:r>
    </w:p>
  </w:footnote>
  <w:footnote w:type="continuationSeparator" w:id="0">
    <w:p w:rsidR="000C5E16" w:rsidRDefault="000C5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5C3" w:rsidRDefault="002935C3" w:rsidP="009920E5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935C3" w:rsidRDefault="002935C3" w:rsidP="009920E5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5C3" w:rsidRDefault="002935C3" w:rsidP="009920E5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A43C3">
      <w:rPr>
        <w:rStyle w:val="a6"/>
        <w:noProof/>
      </w:rPr>
      <w:t>6</w:t>
    </w:r>
    <w:r>
      <w:rPr>
        <w:rStyle w:val="a6"/>
      </w:rPr>
      <w:fldChar w:fldCharType="end"/>
    </w:r>
  </w:p>
  <w:p w:rsidR="002935C3" w:rsidRDefault="002935C3" w:rsidP="009920E5">
    <w:pPr>
      <w:pStyle w:val="a5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5C3" w:rsidRPr="00EA7D76" w:rsidRDefault="002935C3" w:rsidP="00D23A23">
    <w:pPr>
      <w:pStyle w:val="a3"/>
      <w:widowControl w:val="0"/>
      <w:jc w:val="right"/>
      <w:rPr>
        <w:sz w:val="22"/>
        <w:u w:val="single"/>
      </w:rPr>
    </w:pPr>
    <w:r>
      <w:rPr>
        <w:sz w:val="22"/>
        <w:u w:val="single"/>
      </w:rPr>
      <w:t>До №</w:t>
    </w:r>
    <w:r w:rsidRPr="00EA7D76">
      <w:rPr>
        <w:sz w:val="22"/>
        <w:u w:val="single"/>
      </w:rPr>
      <w:t>3857 від 01.02.2016</w:t>
    </w:r>
  </w:p>
  <w:p w:rsidR="002935C3" w:rsidRDefault="002935C3" w:rsidP="00D23A23">
    <w:pPr>
      <w:pStyle w:val="a3"/>
      <w:widowControl w:val="0"/>
      <w:jc w:val="right"/>
      <w:rPr>
        <w:sz w:val="22"/>
      </w:rPr>
    </w:pPr>
    <w:r>
      <w:rPr>
        <w:sz w:val="22"/>
      </w:rPr>
      <w:t>Кабінет Міністрів України</w:t>
    </w:r>
  </w:p>
  <w:p w:rsidR="002935C3" w:rsidRDefault="002935C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A23"/>
    <w:rsid w:val="0001066F"/>
    <w:rsid w:val="000120CA"/>
    <w:rsid w:val="00093509"/>
    <w:rsid w:val="000C5E16"/>
    <w:rsid w:val="0013405C"/>
    <w:rsid w:val="00137ED2"/>
    <w:rsid w:val="00261682"/>
    <w:rsid w:val="00263300"/>
    <w:rsid w:val="00273052"/>
    <w:rsid w:val="00293308"/>
    <w:rsid w:val="002935C3"/>
    <w:rsid w:val="002A2DB4"/>
    <w:rsid w:val="002C7941"/>
    <w:rsid w:val="002F5B1E"/>
    <w:rsid w:val="003409B9"/>
    <w:rsid w:val="0034510E"/>
    <w:rsid w:val="003873D6"/>
    <w:rsid w:val="003E3E31"/>
    <w:rsid w:val="003F3D24"/>
    <w:rsid w:val="0041315B"/>
    <w:rsid w:val="00490304"/>
    <w:rsid w:val="00493DF5"/>
    <w:rsid w:val="004A3F8D"/>
    <w:rsid w:val="004B7532"/>
    <w:rsid w:val="004D2422"/>
    <w:rsid w:val="004D3D84"/>
    <w:rsid w:val="00512185"/>
    <w:rsid w:val="00513A13"/>
    <w:rsid w:val="0054072B"/>
    <w:rsid w:val="005421E4"/>
    <w:rsid w:val="0057376A"/>
    <w:rsid w:val="00583F4F"/>
    <w:rsid w:val="005F1974"/>
    <w:rsid w:val="005F7585"/>
    <w:rsid w:val="0060012D"/>
    <w:rsid w:val="006270E9"/>
    <w:rsid w:val="00650B17"/>
    <w:rsid w:val="00675DF6"/>
    <w:rsid w:val="00684613"/>
    <w:rsid w:val="00775D13"/>
    <w:rsid w:val="00844CFA"/>
    <w:rsid w:val="008671D2"/>
    <w:rsid w:val="00886DD5"/>
    <w:rsid w:val="008C44A5"/>
    <w:rsid w:val="008E0A00"/>
    <w:rsid w:val="00971706"/>
    <w:rsid w:val="009920E5"/>
    <w:rsid w:val="009B2656"/>
    <w:rsid w:val="009C3D75"/>
    <w:rsid w:val="009D67C4"/>
    <w:rsid w:val="00A13981"/>
    <w:rsid w:val="00A32BB8"/>
    <w:rsid w:val="00A65F84"/>
    <w:rsid w:val="00A77961"/>
    <w:rsid w:val="00A909A9"/>
    <w:rsid w:val="00AA1960"/>
    <w:rsid w:val="00AC2C58"/>
    <w:rsid w:val="00AD6D19"/>
    <w:rsid w:val="00AF6564"/>
    <w:rsid w:val="00B048FC"/>
    <w:rsid w:val="00BA7F9B"/>
    <w:rsid w:val="00C23F82"/>
    <w:rsid w:val="00C55C7A"/>
    <w:rsid w:val="00C705BD"/>
    <w:rsid w:val="00CD0AE8"/>
    <w:rsid w:val="00CD0DD6"/>
    <w:rsid w:val="00D20A3E"/>
    <w:rsid w:val="00D23A23"/>
    <w:rsid w:val="00D268BA"/>
    <w:rsid w:val="00DE0737"/>
    <w:rsid w:val="00DF442E"/>
    <w:rsid w:val="00E06034"/>
    <w:rsid w:val="00E13A89"/>
    <w:rsid w:val="00E67626"/>
    <w:rsid w:val="00EA43C3"/>
    <w:rsid w:val="00EA7D76"/>
    <w:rsid w:val="00EB40D3"/>
    <w:rsid w:val="00ED4374"/>
    <w:rsid w:val="00EF52D5"/>
    <w:rsid w:val="00F27BB7"/>
    <w:rsid w:val="00F6184F"/>
    <w:rsid w:val="00FF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136EC6-2FDC-4853-A26A-EB6FC5BBF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A23"/>
    <w:pPr>
      <w:ind w:firstLine="720"/>
      <w:jc w:val="both"/>
    </w:pPr>
    <w:rPr>
      <w:sz w:val="24"/>
      <w:lang w:eastAsia="ru-RU"/>
    </w:rPr>
  </w:style>
  <w:style w:type="paragraph" w:styleId="1">
    <w:name w:val="heading 1"/>
    <w:basedOn w:val="a"/>
    <w:next w:val="a"/>
    <w:qFormat/>
    <w:rsid w:val="00D23A23"/>
    <w:pPr>
      <w:keepNext/>
      <w:jc w:val="center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qFormat/>
    <w:rsid w:val="00D23A23"/>
    <w:pPr>
      <w:keepNext/>
      <w:ind w:firstLine="709"/>
      <w:outlineLvl w:val="1"/>
    </w:pPr>
    <w:rPr>
      <w:b/>
    </w:rPr>
  </w:style>
  <w:style w:type="paragraph" w:styleId="3">
    <w:name w:val="heading 3"/>
    <w:basedOn w:val="a"/>
    <w:next w:val="a"/>
    <w:qFormat/>
    <w:rsid w:val="00D23A23"/>
    <w:pPr>
      <w:keepNext/>
      <w:outlineLvl w:val="2"/>
    </w:pPr>
    <w:rPr>
      <w:rFonts w:cs="Arial"/>
      <w:b/>
      <w:bCs/>
      <w:szCs w:val="26"/>
    </w:rPr>
  </w:style>
  <w:style w:type="paragraph" w:styleId="4">
    <w:name w:val="heading 4"/>
    <w:basedOn w:val="a"/>
    <w:next w:val="a"/>
    <w:qFormat/>
    <w:rsid w:val="00D23A23"/>
    <w:pPr>
      <w:keepNext/>
      <w:widowControl w:val="0"/>
      <w:outlineLvl w:val="3"/>
    </w:pPr>
    <w:rPr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23A23"/>
    <w:rPr>
      <w:bCs/>
    </w:rPr>
  </w:style>
  <w:style w:type="paragraph" w:styleId="a4">
    <w:name w:val="Body Text Indent"/>
    <w:basedOn w:val="a"/>
    <w:rsid w:val="00D23A23"/>
  </w:style>
  <w:style w:type="paragraph" w:styleId="20">
    <w:name w:val="Body Text Indent 2"/>
    <w:basedOn w:val="a"/>
    <w:rsid w:val="00D23A23"/>
    <w:pPr>
      <w:ind w:firstLine="709"/>
    </w:pPr>
    <w:rPr>
      <w:b/>
      <w:bCs/>
      <w:szCs w:val="24"/>
    </w:rPr>
  </w:style>
  <w:style w:type="paragraph" w:styleId="a5">
    <w:name w:val="header"/>
    <w:basedOn w:val="a"/>
    <w:rsid w:val="00D23A23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23A23"/>
  </w:style>
  <w:style w:type="paragraph" w:styleId="30">
    <w:name w:val="Body Text Indent 3"/>
    <w:basedOn w:val="a"/>
    <w:rsid w:val="00D23A23"/>
    <w:pPr>
      <w:widowControl w:val="0"/>
    </w:pPr>
    <w:rPr>
      <w:sz w:val="28"/>
    </w:rPr>
  </w:style>
  <w:style w:type="paragraph" w:styleId="a7">
    <w:name w:val="footer"/>
    <w:basedOn w:val="a"/>
    <w:rsid w:val="00D23A23"/>
    <w:pPr>
      <w:tabs>
        <w:tab w:val="center" w:pos="4819"/>
        <w:tab w:val="right" w:pos="9639"/>
      </w:tabs>
    </w:pPr>
  </w:style>
  <w:style w:type="paragraph" w:customStyle="1" w:styleId="st2">
    <w:name w:val="st2"/>
    <w:rsid w:val="00971706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t42">
    <w:name w:val="st42"/>
    <w:rsid w:val="00971706"/>
    <w:rPr>
      <w:rFonts w:ascii="Times New Roman" w:hAnsi="Times New Roman"/>
      <w:color w:val="000000"/>
    </w:rPr>
  </w:style>
  <w:style w:type="paragraph" w:customStyle="1" w:styleId="st7">
    <w:name w:val="st7"/>
    <w:rsid w:val="00971706"/>
    <w:pPr>
      <w:autoSpaceDE w:val="0"/>
      <w:autoSpaceDN w:val="0"/>
      <w:adjustRightInd w:val="0"/>
      <w:spacing w:before="120" w:after="120"/>
      <w:ind w:left="360" w:right="360"/>
      <w:jc w:val="center"/>
    </w:pPr>
    <w:rPr>
      <w:rFonts w:ascii="Courier New" w:hAnsi="Courier New"/>
      <w:sz w:val="24"/>
      <w:szCs w:val="24"/>
      <w:lang w:val="ru-RU" w:eastAsia="ru-RU"/>
    </w:rPr>
  </w:style>
  <w:style w:type="character" w:customStyle="1" w:styleId="st96">
    <w:name w:val="st96"/>
    <w:rsid w:val="00971706"/>
    <w:rPr>
      <w:rFonts w:ascii="Times New Roman" w:hAnsi="Times New Roman"/>
      <w:color w:val="0000FF"/>
    </w:rPr>
  </w:style>
  <w:style w:type="character" w:customStyle="1" w:styleId="st101">
    <w:name w:val="st101"/>
    <w:rsid w:val="00971706"/>
    <w:rPr>
      <w:rFonts w:ascii="Times New Roman" w:hAnsi="Times New Roman"/>
      <w:b/>
      <w:bCs/>
      <w:color w:val="000000"/>
    </w:rPr>
  </w:style>
  <w:style w:type="paragraph" w:customStyle="1" w:styleId="a8">
    <w:name w:val="Нормальний текст"/>
    <w:basedOn w:val="a"/>
    <w:rsid w:val="004D3D84"/>
    <w:pPr>
      <w:spacing w:before="120"/>
      <w:ind w:firstLine="567"/>
      <w:jc w:val="left"/>
    </w:pPr>
    <w:rPr>
      <w:rFonts w:ascii="Antiqua" w:hAnsi="Antiqua"/>
      <w:sz w:val="26"/>
    </w:rPr>
  </w:style>
  <w:style w:type="paragraph" w:styleId="a9">
    <w:name w:val="Balloon Text"/>
    <w:basedOn w:val="a"/>
    <w:link w:val="aa"/>
    <w:rsid w:val="00CD0DD6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rsid w:val="00CD0DD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8699</Words>
  <Characters>4959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 И С Н О В О К</vt:lpstr>
    </vt:vector>
  </TitlesOfParts>
  <Company>VR</Company>
  <LinksUpToDate>false</LinksUpToDate>
  <CharactersWithSpaces>13631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И С Н О В О К</dc:title>
  <dc:subject/>
  <dc:creator>User_UKS</dc:creator>
  <cp:keywords/>
  <dc:description/>
  <cp:lastModifiedBy>Наталія Олександрівна Ромашевська</cp:lastModifiedBy>
  <cp:revision>2</cp:revision>
  <cp:lastPrinted>2016-03-02T08:29:00Z</cp:lastPrinted>
  <dcterms:created xsi:type="dcterms:W3CDTF">2016-03-02T12:35:00Z</dcterms:created>
  <dcterms:modified xsi:type="dcterms:W3CDTF">2016-03-02T12:35:00Z</dcterms:modified>
</cp:coreProperties>
</file>