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432609" w:rsidRDefault="00344E12" w:rsidP="00432609">
      <w:pPr>
        <w:pStyle w:val="a3"/>
        <w:spacing w:before="0" w:beforeAutospacing="0" w:after="0" w:afterAutospacing="0"/>
        <w:ind w:firstLine="705"/>
        <w:jc w:val="both"/>
        <w:rPr>
          <w:rFonts w:eastAsia="Calibri"/>
          <w:sz w:val="28"/>
          <w:szCs w:val="28"/>
          <w:lang w:val="uk-UA"/>
        </w:rPr>
      </w:pPr>
      <w:r w:rsidRPr="00D42696">
        <w:rPr>
          <w:rFonts w:eastAsia="Calibri"/>
          <w:sz w:val="28"/>
          <w:szCs w:val="28"/>
          <w:lang w:val="uk-UA"/>
        </w:rPr>
        <w:t>щодо відповідності міжнародно-правовим зобов’язанням України у сфері</w:t>
      </w:r>
    </w:p>
    <w:p w:rsidR="00432609" w:rsidRDefault="00432609" w:rsidP="00432609">
      <w:pPr>
        <w:pStyle w:val="a3"/>
        <w:spacing w:before="0" w:beforeAutospacing="0" w:after="0" w:afterAutospacing="0"/>
        <w:ind w:firstLine="705"/>
        <w:jc w:val="both"/>
        <w:rPr>
          <w:rFonts w:eastAsia="Calibri"/>
          <w:sz w:val="28"/>
          <w:szCs w:val="28"/>
          <w:lang w:val="uk-UA"/>
        </w:rPr>
      </w:pPr>
    </w:p>
    <w:p w:rsidR="00432609" w:rsidRPr="00432609" w:rsidRDefault="00344E12" w:rsidP="0043260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32609">
        <w:rPr>
          <w:rFonts w:eastAsia="Calibri"/>
          <w:sz w:val="28"/>
          <w:szCs w:val="28"/>
          <w:lang w:val="uk-UA"/>
        </w:rPr>
        <w:t xml:space="preserve"> </w:t>
      </w:r>
      <w:r w:rsidR="00432609" w:rsidRPr="00432609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="00432609" w:rsidRPr="00432609">
        <w:rPr>
          <w:sz w:val="28"/>
          <w:szCs w:val="28"/>
          <w:lang w:val="uk-UA"/>
        </w:rPr>
        <w:t>“Про</w:t>
      </w:r>
      <w:proofErr w:type="spellEnd"/>
      <w:r w:rsidR="00432609" w:rsidRPr="00432609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="00432609" w:rsidRPr="00432609">
        <w:rPr>
          <w:sz w:val="28"/>
          <w:szCs w:val="28"/>
          <w:lang w:val="uk-UA"/>
        </w:rPr>
        <w:t>Союзу”</w:t>
      </w:r>
      <w:proofErr w:type="spellEnd"/>
      <w:r w:rsidR="00432609" w:rsidRPr="00432609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432609" w:rsidRDefault="00432609" w:rsidP="00432609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32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2609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32609">
        <w:rPr>
          <w:rFonts w:ascii="Times New Roman" w:hAnsi="Times New Roman" w:cs="Times New Roman"/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432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32609">
        <w:rPr>
          <w:rFonts w:ascii="Times New Roman" w:hAnsi="Times New Roman" w:cs="Times New Roman"/>
          <w:bCs/>
          <w:sz w:val="28"/>
          <w:szCs w:val="28"/>
          <w:lang w:val="uk-UA"/>
        </w:rPr>
        <w:t>Закону про внесення змін до законодавства України (щодо посилення захисту державних символів України та уточнення обставин їх використання) (реєстр. № 4178 від 03.03.2016)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E03732" w:rsidRPr="00432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4E12" w:rsidRPr="00432609">
        <w:rPr>
          <w:rFonts w:ascii="Times New Roman" w:hAnsi="Times New Roman" w:cs="Times New Roman"/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432609"/>
    <w:rsid w:val="00617581"/>
    <w:rsid w:val="00777FCB"/>
    <w:rsid w:val="007F088E"/>
    <w:rsid w:val="00951546"/>
    <w:rsid w:val="00AF406F"/>
    <w:rsid w:val="00B56A07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</Words>
  <Characters>890</Characters>
  <Application>Microsoft Office Word</Application>
  <DocSecurity>0</DocSecurity>
  <Lines>7</Lines>
  <Paragraphs>2</Paragraphs>
  <ScaleCrop>false</ScaleCrop>
  <Company>Krokoz™</Company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2019-04-17T11:59:00Z</dcterms:modified>
</cp:coreProperties>
</file>