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ED3" w:rsidRDefault="00B50ED3" w:rsidP="00BE6BF2"/>
    <w:p w:rsidR="00BE6BF2" w:rsidRDefault="00BE6BF2" w:rsidP="00BE6BF2"/>
    <w:p w:rsidR="00BE6BF2" w:rsidRDefault="00BE6BF2" w:rsidP="00BE6BF2"/>
    <w:p w:rsidR="00BE6BF2" w:rsidRDefault="00BE6BF2" w:rsidP="00BE6BF2"/>
    <w:p w:rsidR="000F76C2" w:rsidRDefault="000F76C2" w:rsidP="00BE6BF2"/>
    <w:p w:rsidR="005955DB" w:rsidRPr="00543944" w:rsidRDefault="005955DB" w:rsidP="005955DB">
      <w:pPr>
        <w:jc w:val="right"/>
        <w:rPr>
          <w:b/>
          <w:caps/>
        </w:rPr>
      </w:pPr>
      <w:r w:rsidRPr="00543944">
        <w:rPr>
          <w:b/>
          <w:caps/>
        </w:rPr>
        <w:t>верховна рада україни</w:t>
      </w:r>
    </w:p>
    <w:p w:rsidR="005955DB" w:rsidRPr="00543944" w:rsidRDefault="005955DB" w:rsidP="005955DB">
      <w:pPr>
        <w:jc w:val="right"/>
      </w:pPr>
    </w:p>
    <w:p w:rsidR="005955DB" w:rsidRPr="00543944" w:rsidRDefault="005955DB" w:rsidP="005955DB">
      <w:pPr>
        <w:jc w:val="right"/>
      </w:pPr>
    </w:p>
    <w:p w:rsidR="005955DB" w:rsidRPr="00543944" w:rsidRDefault="005955DB" w:rsidP="005955DB">
      <w:pPr>
        <w:ind w:firstLine="709"/>
        <w:jc w:val="both"/>
      </w:pPr>
      <w:r>
        <w:t>На основі р</w:t>
      </w:r>
      <w:r w:rsidRPr="00543944">
        <w:t xml:space="preserve">ішення Комітету від </w:t>
      </w:r>
      <w:r>
        <w:t>16</w:t>
      </w:r>
      <w:r w:rsidRPr="00543944">
        <w:t xml:space="preserve"> </w:t>
      </w:r>
      <w:r>
        <w:t>березня 2016</w:t>
      </w:r>
      <w:r w:rsidRPr="00543944">
        <w:t xml:space="preserve"> року вносимо на розгляд Верховної Ради України проект Постанови Верховної Ради України про проведення </w:t>
      </w:r>
      <w:r>
        <w:t>18</w:t>
      </w:r>
      <w:r w:rsidRPr="00543944">
        <w:t xml:space="preserve"> </w:t>
      </w:r>
      <w:r>
        <w:t>травня</w:t>
      </w:r>
      <w:r w:rsidRPr="00543944">
        <w:t xml:space="preserve"> </w:t>
      </w:r>
      <w:r>
        <w:t>поточного</w:t>
      </w:r>
      <w:r w:rsidRPr="00543944">
        <w:t xml:space="preserve"> року парламентських слухань на тему: </w:t>
      </w:r>
      <w:r w:rsidRPr="002B48C8">
        <w:t>«Стан реалізації засад антикорупційної політики в Україні»</w:t>
      </w:r>
      <w:r w:rsidRPr="00543944">
        <w:t>.</w:t>
      </w:r>
    </w:p>
    <w:p w:rsidR="005955DB" w:rsidRPr="00E12DC4" w:rsidRDefault="005955DB" w:rsidP="005955DB">
      <w:pPr>
        <w:ind w:firstLine="709"/>
        <w:jc w:val="both"/>
      </w:pPr>
      <w:r>
        <w:t xml:space="preserve">У відповідності до вимог статті 18 </w:t>
      </w:r>
      <w:r w:rsidRPr="00E12DC4">
        <w:t>Закону України «Про запобігання корупції»</w:t>
      </w:r>
      <w:r>
        <w:t xml:space="preserve"> </w:t>
      </w:r>
      <w:r w:rsidRPr="00E12DC4">
        <w:t>Верховна Рада України щороку не пізніше 1 червня проводить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політики.</w:t>
      </w:r>
    </w:p>
    <w:p w:rsidR="005955DB" w:rsidRDefault="005955DB" w:rsidP="005955DB">
      <w:pPr>
        <w:ind w:firstLine="709"/>
        <w:jc w:val="both"/>
      </w:pPr>
      <w:r w:rsidRPr="00543944">
        <w:t xml:space="preserve">Проведення парламентських слухань </w:t>
      </w:r>
      <w:r>
        <w:t>дозволить</w:t>
      </w:r>
      <w:r w:rsidRPr="00543944">
        <w:t xml:space="preserve"> </w:t>
      </w:r>
      <w:r>
        <w:t>комплексно проаналізувати реалізацію оновлених положень антикорупційного законодавства та за результатами узагальнення цієї інформації підготувати відповідні пропозиції.</w:t>
      </w:r>
    </w:p>
    <w:p w:rsidR="005955DB" w:rsidRPr="00B935D7" w:rsidRDefault="005955DB" w:rsidP="005955DB">
      <w:pPr>
        <w:ind w:firstLine="709"/>
        <w:jc w:val="both"/>
      </w:pPr>
      <w:r w:rsidRPr="00B935D7">
        <w:t xml:space="preserve"> </w:t>
      </w:r>
      <w:r>
        <w:t>Водночас п</w:t>
      </w:r>
      <w:r w:rsidRPr="00B935D7">
        <w:t xml:space="preserve">роведення парламентських слухань на </w:t>
      </w:r>
      <w:r>
        <w:t>вказану</w:t>
      </w:r>
      <w:r w:rsidRPr="00B935D7">
        <w:t xml:space="preserve"> тему сприятиме організації відповідного суспільного діалогу та вс</w:t>
      </w:r>
      <w:r>
        <w:t>ебічного публічного обговорення</w:t>
      </w:r>
      <w:r w:rsidRPr="00B935D7">
        <w:t xml:space="preserve"> шляхів </w:t>
      </w:r>
      <w:r w:rsidRPr="00B935D7">
        <w:rPr>
          <w:bCs/>
        </w:rPr>
        <w:t xml:space="preserve">підвищення ефективності </w:t>
      </w:r>
      <w:r>
        <w:rPr>
          <w:bCs/>
        </w:rPr>
        <w:t>запобігання</w:t>
      </w:r>
      <w:r w:rsidRPr="00B935D7">
        <w:rPr>
          <w:bCs/>
        </w:rPr>
        <w:t xml:space="preserve"> і протидії</w:t>
      </w:r>
      <w:r>
        <w:rPr>
          <w:bCs/>
        </w:rPr>
        <w:t xml:space="preserve"> корупції.</w:t>
      </w:r>
    </w:p>
    <w:p w:rsidR="005955DB" w:rsidRPr="00543944" w:rsidRDefault="005955DB" w:rsidP="00BE6BF2">
      <w:pPr>
        <w:ind w:firstLine="709"/>
        <w:jc w:val="both"/>
      </w:pPr>
      <w:r w:rsidRPr="00543944">
        <w:t xml:space="preserve">Забезпечення підготовки і проведення зазначених парламентських слухань пропонується доручити Комітету Верховної Ради України з питань </w:t>
      </w:r>
      <w:r>
        <w:t>запобігання і протидії корупції</w:t>
      </w:r>
      <w:r w:rsidRPr="00543944">
        <w:t>.</w:t>
      </w:r>
    </w:p>
    <w:p w:rsidR="005955DB" w:rsidRDefault="005955DB" w:rsidP="00595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Проект Постанови Верховної Ради України із зазначеного питання додається.</w:t>
      </w:r>
    </w:p>
    <w:p w:rsidR="00BE6BF2" w:rsidRPr="00430F29" w:rsidRDefault="00BE6BF2" w:rsidP="00BE6BF2">
      <w:pPr>
        <w:ind w:firstLine="709"/>
        <w:jc w:val="both"/>
        <w:rPr>
          <w:spacing w:val="-10"/>
        </w:rPr>
      </w:pPr>
      <w:r w:rsidRPr="00430F29">
        <w:rPr>
          <w:spacing w:val="-10"/>
        </w:rPr>
        <w:t xml:space="preserve">Доповідачем від Комітету визначено Голову Комітету </w:t>
      </w:r>
      <w:r>
        <w:rPr>
          <w:spacing w:val="-10"/>
        </w:rPr>
        <w:t>Соболєва Єгора Вікторовича.</w:t>
      </w:r>
    </w:p>
    <w:p w:rsidR="00BE6BF2" w:rsidRPr="00543944" w:rsidRDefault="00BE6BF2" w:rsidP="00595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B50ED3" w:rsidRPr="00430F29" w:rsidRDefault="00B50ED3" w:rsidP="00B5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 w:rsidRPr="00430F29">
        <w:rPr>
          <w:spacing w:val="-10"/>
        </w:rPr>
        <w:t>Додатки:</w:t>
      </w:r>
    </w:p>
    <w:p w:rsidR="00B50ED3" w:rsidRPr="00430F29" w:rsidRDefault="00B50ED3" w:rsidP="00B5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</w:p>
    <w:p w:rsidR="00B50ED3" w:rsidRPr="00430F29" w:rsidRDefault="00B25D9C" w:rsidP="00B5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>
        <w:rPr>
          <w:spacing w:val="-10"/>
        </w:rPr>
        <w:t>1. Проект Постанови на 2</w:t>
      </w:r>
      <w:r w:rsidR="00B50ED3" w:rsidRPr="00430F29">
        <w:rPr>
          <w:spacing w:val="-10"/>
        </w:rPr>
        <w:t xml:space="preserve"> арк.</w:t>
      </w:r>
    </w:p>
    <w:p w:rsidR="00B50ED3" w:rsidRPr="00430F29" w:rsidRDefault="001A7286" w:rsidP="00B5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>
        <w:rPr>
          <w:spacing w:val="-10"/>
        </w:rPr>
        <w:t>2. Пояснювальна записка на 1</w:t>
      </w:r>
      <w:r w:rsidR="00B50ED3" w:rsidRPr="00430F29">
        <w:rPr>
          <w:spacing w:val="-10"/>
        </w:rPr>
        <w:t xml:space="preserve"> арк.</w:t>
      </w:r>
    </w:p>
    <w:p w:rsidR="00B50ED3" w:rsidRPr="00430F29" w:rsidRDefault="00B50ED3" w:rsidP="00B5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pacing w:val="-10"/>
        </w:rPr>
      </w:pPr>
      <w:r w:rsidRPr="00430F29">
        <w:rPr>
          <w:spacing w:val="-10"/>
        </w:rPr>
        <w:t>3. Електронна версія матеріалів.</w:t>
      </w:r>
    </w:p>
    <w:p w:rsidR="00B50ED3" w:rsidRDefault="00B50ED3" w:rsidP="00B50ED3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</w:p>
    <w:p w:rsidR="00B50ED3" w:rsidRPr="00B50ED3" w:rsidRDefault="00B50ED3" w:rsidP="00B50ED3">
      <w:pPr>
        <w:pStyle w:val="StyleZakonu"/>
        <w:spacing w:after="0" w:line="360" w:lineRule="auto"/>
        <w:ind w:left="708" w:firstLine="0"/>
        <w:rPr>
          <w:b/>
          <w:spacing w:val="-10"/>
          <w:sz w:val="28"/>
          <w:szCs w:val="28"/>
        </w:rPr>
      </w:pPr>
      <w:r w:rsidRPr="00430F29">
        <w:rPr>
          <w:b/>
          <w:spacing w:val="-10"/>
          <w:sz w:val="28"/>
          <w:szCs w:val="28"/>
        </w:rPr>
        <w:t>Голов</w:t>
      </w:r>
      <w:r>
        <w:rPr>
          <w:b/>
          <w:spacing w:val="-10"/>
          <w:sz w:val="28"/>
          <w:szCs w:val="28"/>
        </w:rPr>
        <w:t>а</w:t>
      </w:r>
      <w:r w:rsidRPr="00430F29">
        <w:rPr>
          <w:b/>
          <w:spacing w:val="-10"/>
          <w:sz w:val="28"/>
          <w:szCs w:val="28"/>
        </w:rPr>
        <w:t xml:space="preserve"> Комітету</w:t>
      </w:r>
      <w:r w:rsidRPr="00430F29">
        <w:rPr>
          <w:b/>
          <w:spacing w:val="-10"/>
          <w:sz w:val="28"/>
          <w:szCs w:val="28"/>
        </w:rPr>
        <w:tab/>
      </w:r>
      <w:r w:rsidRPr="00430F29">
        <w:rPr>
          <w:b/>
          <w:spacing w:val="-10"/>
          <w:sz w:val="28"/>
          <w:szCs w:val="28"/>
        </w:rPr>
        <w:tab/>
      </w:r>
      <w:r w:rsidRPr="00430F29">
        <w:rPr>
          <w:b/>
          <w:spacing w:val="-10"/>
          <w:sz w:val="28"/>
          <w:szCs w:val="28"/>
        </w:rPr>
        <w:tab/>
      </w:r>
      <w:r w:rsidRPr="00430F29">
        <w:rPr>
          <w:b/>
          <w:spacing w:val="-10"/>
          <w:sz w:val="28"/>
          <w:szCs w:val="28"/>
        </w:rPr>
        <w:tab/>
      </w:r>
      <w:r w:rsidRPr="00430F29">
        <w:rPr>
          <w:b/>
          <w:spacing w:val="-10"/>
          <w:sz w:val="28"/>
          <w:szCs w:val="28"/>
        </w:rPr>
        <w:tab/>
      </w:r>
      <w:r>
        <w:rPr>
          <w:b/>
          <w:spacing w:val="-10"/>
          <w:sz w:val="28"/>
          <w:szCs w:val="28"/>
        </w:rPr>
        <w:tab/>
      </w:r>
      <w:r w:rsidRPr="00430F29">
        <w:rPr>
          <w:b/>
          <w:spacing w:val="-10"/>
          <w:sz w:val="28"/>
          <w:szCs w:val="28"/>
        </w:rPr>
        <w:tab/>
      </w:r>
      <w:r>
        <w:rPr>
          <w:b/>
          <w:spacing w:val="-10"/>
          <w:sz w:val="28"/>
          <w:szCs w:val="28"/>
        </w:rPr>
        <w:t xml:space="preserve">            Є. В. Соболєв</w:t>
      </w:r>
    </w:p>
    <w:sectPr w:rsidR="00B50ED3" w:rsidRPr="00B50ED3" w:rsidSect="00BE6BF2">
      <w:pgSz w:w="11906" w:h="16838"/>
      <w:pgMar w:top="2552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B50ED3"/>
    <w:rsid w:val="00075F30"/>
    <w:rsid w:val="000E6975"/>
    <w:rsid w:val="000F76C2"/>
    <w:rsid w:val="00144AC4"/>
    <w:rsid w:val="0015553D"/>
    <w:rsid w:val="001A7286"/>
    <w:rsid w:val="00227343"/>
    <w:rsid w:val="0023258D"/>
    <w:rsid w:val="002A5ECB"/>
    <w:rsid w:val="003034B2"/>
    <w:rsid w:val="00350571"/>
    <w:rsid w:val="003D2DA9"/>
    <w:rsid w:val="00442068"/>
    <w:rsid w:val="00465702"/>
    <w:rsid w:val="00517A7D"/>
    <w:rsid w:val="00525857"/>
    <w:rsid w:val="00593634"/>
    <w:rsid w:val="005955DB"/>
    <w:rsid w:val="005D1EA3"/>
    <w:rsid w:val="0060489F"/>
    <w:rsid w:val="006D00B4"/>
    <w:rsid w:val="006D43EE"/>
    <w:rsid w:val="0071123D"/>
    <w:rsid w:val="007124F9"/>
    <w:rsid w:val="007167D1"/>
    <w:rsid w:val="00761106"/>
    <w:rsid w:val="007F4C01"/>
    <w:rsid w:val="007F7BAE"/>
    <w:rsid w:val="008F3BA3"/>
    <w:rsid w:val="009301F0"/>
    <w:rsid w:val="0094452A"/>
    <w:rsid w:val="00964491"/>
    <w:rsid w:val="009A0A18"/>
    <w:rsid w:val="009E306E"/>
    <w:rsid w:val="00A07CEE"/>
    <w:rsid w:val="00AE13C5"/>
    <w:rsid w:val="00B25D9C"/>
    <w:rsid w:val="00B50ED3"/>
    <w:rsid w:val="00B56F3D"/>
    <w:rsid w:val="00BE6BF2"/>
    <w:rsid w:val="00CD7B30"/>
    <w:rsid w:val="00D71E75"/>
    <w:rsid w:val="00DA456A"/>
    <w:rsid w:val="00DD0B52"/>
    <w:rsid w:val="00DF48A2"/>
    <w:rsid w:val="00E220D8"/>
    <w:rsid w:val="00E762C3"/>
    <w:rsid w:val="00E77343"/>
    <w:rsid w:val="00ED11FA"/>
    <w:rsid w:val="00ED43CD"/>
    <w:rsid w:val="00F007BB"/>
    <w:rsid w:val="00F10771"/>
    <w:rsid w:val="00F72402"/>
    <w:rsid w:val="00F824D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ED3"/>
    <w:pPr>
      <w:spacing w:after="0"/>
      <w:ind w:firstLine="0"/>
      <w:jc w:val="left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B50ED3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2016-03-17T08:32:00Z</cp:lastPrinted>
  <dcterms:created xsi:type="dcterms:W3CDTF">2016-03-16T16:03:00Z</dcterms:created>
  <dcterms:modified xsi:type="dcterms:W3CDTF">2016-03-17T08:46:00Z</dcterms:modified>
</cp:coreProperties>
</file>