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21AF9" w:rsidRPr="00D21AF9" w:rsidRDefault="00D21AF9" w:rsidP="00D21AF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D21AF9">
        <w:rPr>
          <w:sz w:val="28"/>
          <w:szCs w:val="28"/>
          <w:lang w:val="uk-UA"/>
        </w:rPr>
        <w:t>Союзу”</w:t>
      </w:r>
      <w:proofErr w:type="spellEnd"/>
      <w:r w:rsidRPr="00D21AF9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D21AF9" w:rsidRDefault="00D21AF9" w:rsidP="00D21AF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21AF9">
        <w:rPr>
          <w:sz w:val="28"/>
          <w:szCs w:val="28"/>
          <w:lang w:val="uk-UA"/>
        </w:rPr>
        <w:t xml:space="preserve"> </w:t>
      </w:r>
      <w:r w:rsidRPr="00D21AF9">
        <w:rPr>
          <w:sz w:val="28"/>
          <w:szCs w:val="28"/>
          <w:lang w:val="uk-UA"/>
        </w:rPr>
        <w:tab/>
      </w:r>
      <w:r w:rsidRPr="00D21AF9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D21AF9">
        <w:rPr>
          <w:sz w:val="28"/>
          <w:szCs w:val="28"/>
          <w:lang w:val="uk-UA"/>
        </w:rPr>
        <w:t xml:space="preserve"> </w:t>
      </w:r>
      <w:r w:rsidRPr="00D21AF9">
        <w:rPr>
          <w:bCs/>
          <w:sz w:val="28"/>
          <w:szCs w:val="28"/>
          <w:lang w:val="uk-UA"/>
        </w:rPr>
        <w:t xml:space="preserve">Закону про внесення змін до Закону України "Про пенсійне забезпечення осіб, звільнених з військової служби, та деяких інших осіб" щодо виплати надбавок та доплат призваним під час мобілізації (реєстр. № 4252 від 17.03.2016)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D21AF9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119F6"/>
    <w:rsid w:val="007F088E"/>
    <w:rsid w:val="00951546"/>
    <w:rsid w:val="00AF406F"/>
    <w:rsid w:val="00B56A07"/>
    <w:rsid w:val="00CD118B"/>
    <w:rsid w:val="00D21AF9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952</Characters>
  <Application>Microsoft Office Word</Application>
  <DocSecurity>0</DocSecurity>
  <Lines>7</Lines>
  <Paragraphs>2</Paragraphs>
  <ScaleCrop>false</ScaleCrop>
  <Company>Krokoz™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2019-04-16T13:57:00Z</dcterms:modified>
</cp:coreProperties>
</file>