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1E1" w:rsidRDefault="00B811E1" w:rsidP="00B811E1">
      <w:pPr>
        <w:jc w:val="right"/>
        <w:rPr>
          <w:b/>
          <w:bCs/>
          <w:sz w:val="28"/>
          <w:szCs w:val="28"/>
          <w:lang w:val="uk-UA"/>
        </w:rPr>
      </w:pPr>
    </w:p>
    <w:p w:rsidR="00B811E1" w:rsidRDefault="00B811E1" w:rsidP="00B811E1">
      <w:pPr>
        <w:jc w:val="right"/>
        <w:rPr>
          <w:b/>
          <w:bCs/>
          <w:sz w:val="28"/>
          <w:szCs w:val="28"/>
          <w:lang w:val="uk-UA"/>
        </w:rPr>
      </w:pPr>
    </w:p>
    <w:p w:rsidR="00B811E1" w:rsidRDefault="00B811E1" w:rsidP="00B811E1">
      <w:pPr>
        <w:jc w:val="right"/>
        <w:rPr>
          <w:b/>
          <w:bCs/>
          <w:sz w:val="28"/>
          <w:szCs w:val="28"/>
          <w:lang w:val="uk-UA"/>
        </w:rPr>
      </w:pPr>
    </w:p>
    <w:p w:rsidR="00B811E1" w:rsidRDefault="00B811E1" w:rsidP="00B811E1">
      <w:pPr>
        <w:jc w:val="right"/>
        <w:rPr>
          <w:b/>
          <w:bCs/>
          <w:sz w:val="28"/>
          <w:szCs w:val="28"/>
          <w:lang w:val="uk-UA"/>
        </w:rPr>
      </w:pPr>
    </w:p>
    <w:p w:rsidR="00B811E1" w:rsidRDefault="00B811E1" w:rsidP="00B811E1">
      <w:pPr>
        <w:jc w:val="right"/>
        <w:rPr>
          <w:b/>
          <w:bCs/>
          <w:sz w:val="28"/>
          <w:szCs w:val="28"/>
          <w:lang w:val="uk-UA"/>
        </w:rPr>
      </w:pPr>
    </w:p>
    <w:p w:rsidR="00B811E1" w:rsidRDefault="00B811E1" w:rsidP="00B811E1">
      <w:pPr>
        <w:jc w:val="right"/>
        <w:rPr>
          <w:b/>
          <w:bCs/>
          <w:sz w:val="28"/>
          <w:szCs w:val="28"/>
          <w:lang w:val="uk-UA"/>
        </w:rPr>
      </w:pPr>
    </w:p>
    <w:p w:rsidR="00B811E1" w:rsidRDefault="00B811E1" w:rsidP="00B811E1">
      <w:pPr>
        <w:jc w:val="right"/>
        <w:rPr>
          <w:b/>
          <w:bCs/>
          <w:sz w:val="28"/>
          <w:szCs w:val="28"/>
          <w:lang w:val="uk-UA"/>
        </w:rPr>
      </w:pPr>
    </w:p>
    <w:p w:rsidR="00B811E1" w:rsidRDefault="00B811E1" w:rsidP="00B811E1">
      <w:pPr>
        <w:jc w:val="right"/>
        <w:rPr>
          <w:b/>
          <w:bCs/>
          <w:sz w:val="28"/>
          <w:szCs w:val="28"/>
          <w:lang w:val="uk-UA"/>
        </w:rPr>
      </w:pPr>
    </w:p>
    <w:p w:rsidR="00B811E1" w:rsidRDefault="00B811E1" w:rsidP="00B811E1">
      <w:pPr>
        <w:jc w:val="right"/>
        <w:rPr>
          <w:b/>
          <w:bCs/>
          <w:sz w:val="28"/>
          <w:szCs w:val="28"/>
          <w:lang w:val="uk-UA"/>
        </w:rPr>
      </w:pPr>
    </w:p>
    <w:p w:rsidR="00B811E1" w:rsidRDefault="00B811E1" w:rsidP="00B811E1">
      <w:pPr>
        <w:jc w:val="right"/>
        <w:rPr>
          <w:b/>
          <w:bCs/>
          <w:sz w:val="28"/>
          <w:szCs w:val="28"/>
          <w:lang w:val="uk-UA"/>
        </w:rPr>
      </w:pPr>
    </w:p>
    <w:p w:rsidR="00B811E1" w:rsidRDefault="00B811E1" w:rsidP="00B811E1">
      <w:pPr>
        <w:jc w:val="right"/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:rsidR="00B811E1" w:rsidRPr="002E523E" w:rsidRDefault="00B811E1" w:rsidP="00B811E1">
      <w:pPr>
        <w:jc w:val="center"/>
        <w:rPr>
          <w:b/>
          <w:color w:val="000000"/>
          <w:sz w:val="28"/>
          <w:szCs w:val="28"/>
          <w:lang w:val="uk-UA"/>
        </w:rPr>
      </w:pPr>
      <w:r w:rsidRPr="002E523E">
        <w:rPr>
          <w:b/>
          <w:color w:val="000000"/>
          <w:sz w:val="28"/>
          <w:szCs w:val="28"/>
          <w:lang w:val="uk-UA"/>
        </w:rPr>
        <w:t>ВИСНОВОК</w:t>
      </w:r>
    </w:p>
    <w:p w:rsidR="00B811E1" w:rsidRPr="00AC3318" w:rsidRDefault="00B811E1" w:rsidP="00B811E1">
      <w:pPr>
        <w:jc w:val="center"/>
        <w:rPr>
          <w:color w:val="000000"/>
          <w:sz w:val="28"/>
          <w:szCs w:val="28"/>
          <w:lang w:val="uk-UA"/>
        </w:rPr>
      </w:pPr>
      <w:r w:rsidRPr="002E523E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B811E1" w:rsidRPr="00FC1184" w:rsidRDefault="00B811E1" w:rsidP="00B811E1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B811E1" w:rsidRPr="00FC1184" w:rsidRDefault="00B811E1" w:rsidP="00B811E1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FC1184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B811E1" w:rsidRDefault="00B811E1" w:rsidP="00B811E1">
      <w:pPr>
        <w:pStyle w:val="a3"/>
        <w:spacing w:before="0" w:beforeAutospacing="0" w:after="0" w:afterAutospacing="0"/>
        <w:ind w:firstLine="705"/>
        <w:jc w:val="both"/>
        <w:rPr>
          <w:b/>
          <w:bCs/>
          <w:sz w:val="28"/>
          <w:szCs w:val="28"/>
          <w:lang w:val="uk-UA"/>
        </w:rPr>
      </w:pPr>
      <w:r w:rsidRPr="00FC1184">
        <w:rPr>
          <w:bCs/>
          <w:sz w:val="28"/>
          <w:szCs w:val="28"/>
          <w:lang w:val="uk-UA"/>
        </w:rPr>
        <w:t xml:space="preserve">На своєму засіданні 06 липня 2016 р. Комітет з питань європейської інтеграції розглянув проект </w:t>
      </w:r>
      <w:r w:rsidRPr="0074251F">
        <w:rPr>
          <w:bCs/>
          <w:sz w:val="28"/>
          <w:szCs w:val="28"/>
          <w:lang w:val="uk-UA"/>
        </w:rPr>
        <w:t>Закону про внесення змін до Закону України "Про індексацію грошових доходів населення" (щодо уточнення деяких положень) (реєстр.№4319 від 29.03.2016)</w:t>
      </w:r>
      <w:r w:rsidRPr="00BA7235">
        <w:rPr>
          <w:bCs/>
          <w:sz w:val="28"/>
          <w:szCs w:val="28"/>
          <w:lang w:val="uk-UA"/>
        </w:rPr>
        <w:t xml:space="preserve"> </w:t>
      </w:r>
      <w:r w:rsidRPr="00FC1184">
        <w:rPr>
          <w:bCs/>
          <w:sz w:val="28"/>
          <w:szCs w:val="28"/>
          <w:lang w:val="uk-UA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A05253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B811E1" w:rsidRPr="00E63331" w:rsidRDefault="00B811E1" w:rsidP="00B811E1">
      <w:pPr>
        <w:pStyle w:val="a3"/>
        <w:spacing w:before="0" w:beforeAutospacing="0" w:after="0" w:afterAutospacing="0"/>
        <w:ind w:firstLine="705"/>
        <w:jc w:val="both"/>
        <w:rPr>
          <w:b/>
          <w:i/>
          <w:sz w:val="20"/>
          <w:szCs w:val="20"/>
          <w:lang w:val="uk-UA"/>
        </w:rPr>
      </w:pPr>
    </w:p>
    <w:p w:rsidR="00B811E1" w:rsidRPr="00E63331" w:rsidRDefault="00B811E1" w:rsidP="00B811E1">
      <w:pPr>
        <w:pStyle w:val="a3"/>
        <w:spacing w:before="0" w:beforeAutospacing="0" w:after="0" w:afterAutospacing="0"/>
        <w:ind w:firstLine="705"/>
        <w:jc w:val="both"/>
        <w:rPr>
          <w:b/>
          <w:i/>
          <w:sz w:val="20"/>
          <w:szCs w:val="20"/>
          <w:lang w:val="uk-UA"/>
        </w:rPr>
      </w:pPr>
    </w:p>
    <w:p w:rsidR="00B811E1" w:rsidRDefault="00B811E1" w:rsidP="00B811E1">
      <w:pPr>
        <w:rPr>
          <w:lang w:val="uk-UA"/>
        </w:rPr>
      </w:pPr>
    </w:p>
    <w:p w:rsidR="00B811E1" w:rsidRDefault="00B811E1" w:rsidP="00B811E1">
      <w:pPr>
        <w:rPr>
          <w:lang w:val="uk-UA"/>
        </w:rPr>
      </w:pPr>
    </w:p>
    <w:p w:rsidR="00B811E1" w:rsidRDefault="00B811E1" w:rsidP="00B811E1">
      <w:pPr>
        <w:tabs>
          <w:tab w:val="left" w:pos="6480"/>
        </w:tabs>
        <w:rPr>
          <w:lang w:val="uk-UA"/>
        </w:rPr>
      </w:pPr>
      <w:r>
        <w:rPr>
          <w:lang w:val="uk-UA"/>
        </w:rPr>
        <w:tab/>
      </w:r>
    </w:p>
    <w:p w:rsidR="00B811E1" w:rsidRDefault="00B811E1" w:rsidP="00B811E1">
      <w:pPr>
        <w:rPr>
          <w:lang w:val="uk-UA"/>
        </w:rPr>
      </w:pPr>
    </w:p>
    <w:p w:rsidR="00B811E1" w:rsidRDefault="00B811E1" w:rsidP="00B811E1">
      <w:pPr>
        <w:rPr>
          <w:lang w:val="uk-UA"/>
        </w:rPr>
      </w:pPr>
    </w:p>
    <w:p w:rsidR="006E011E" w:rsidRPr="00B811E1" w:rsidRDefault="006E011E">
      <w:pPr>
        <w:rPr>
          <w:lang w:val="uk-UA"/>
        </w:rPr>
      </w:pPr>
    </w:p>
    <w:sectPr w:rsidR="006E011E" w:rsidRPr="00B811E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BD7"/>
    <w:rsid w:val="00150BD7"/>
    <w:rsid w:val="006E011E"/>
    <w:rsid w:val="00B81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A7D42"/>
  <w15:chartTrackingRefBased/>
  <w15:docId w15:val="{794309FB-F10E-4073-AA78-EBEF7DC0E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1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811E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671</Words>
  <Characters>384</Characters>
  <Application>Microsoft Office Word</Application>
  <DocSecurity>0</DocSecurity>
  <Lines>3</Lines>
  <Paragraphs>2</Paragraphs>
  <ScaleCrop>false</ScaleCrop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2019-03-26T09:28:00Z</dcterms:created>
  <dcterms:modified xsi:type="dcterms:W3CDTF">2019-03-26T09:28:00Z</dcterms:modified>
</cp:coreProperties>
</file>