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5DD" w:rsidRPr="00F325DD" w:rsidRDefault="00F325DD" w:rsidP="00D64ACF">
      <w:pPr>
        <w:spacing w:line="240" w:lineRule="auto"/>
        <w:rPr>
          <w:lang w:val="uk-UA"/>
        </w:rPr>
      </w:pPr>
    </w:p>
    <w:p w:rsidR="00F325DD" w:rsidRPr="00F325DD" w:rsidRDefault="00F325DD" w:rsidP="00D64ACF">
      <w:pPr>
        <w:spacing w:line="240" w:lineRule="auto"/>
      </w:pPr>
    </w:p>
    <w:p w:rsidR="00F325DD" w:rsidRPr="00F325DD" w:rsidRDefault="00F325DD" w:rsidP="00D64ACF">
      <w:pPr>
        <w:spacing w:line="240" w:lineRule="auto"/>
        <w:rPr>
          <w:lang w:val="uk-UA"/>
        </w:rPr>
      </w:pPr>
      <w:r w:rsidRPr="00F325DD">
        <w:rPr>
          <w:lang w:val="uk-UA"/>
        </w:rPr>
        <w:t xml:space="preserve">  </w:t>
      </w:r>
    </w:p>
    <w:p w:rsidR="00F325DD" w:rsidRPr="00F325DD" w:rsidRDefault="00F325DD" w:rsidP="00D64ACF">
      <w:pPr>
        <w:spacing w:line="240" w:lineRule="auto"/>
        <w:rPr>
          <w:lang w:val="uk-UA"/>
        </w:rPr>
      </w:pPr>
      <w:r w:rsidRPr="00F325DD">
        <w:rPr>
          <w:lang w:val="uk-UA"/>
        </w:rPr>
        <w:t xml:space="preserve">                 </w:t>
      </w:r>
    </w:p>
    <w:p w:rsidR="00F325DD" w:rsidRPr="00F325DD" w:rsidRDefault="00F325DD" w:rsidP="00D64ACF">
      <w:pPr>
        <w:spacing w:line="240" w:lineRule="auto"/>
        <w:rPr>
          <w:lang w:val="uk-UA"/>
        </w:rPr>
      </w:pPr>
      <w:r w:rsidRPr="00F325DD">
        <w:rPr>
          <w:lang w:val="uk-UA"/>
        </w:rPr>
        <w:t xml:space="preserve">                          </w:t>
      </w:r>
    </w:p>
    <w:p w:rsidR="00F325DD" w:rsidRPr="00F325DD" w:rsidRDefault="00F325DD" w:rsidP="00D64ACF">
      <w:pPr>
        <w:spacing w:line="240" w:lineRule="auto"/>
        <w:rPr>
          <w:b/>
          <w:bCs/>
        </w:rPr>
      </w:pPr>
    </w:p>
    <w:p w:rsidR="00F325DD" w:rsidRPr="00F325DD" w:rsidRDefault="00F325DD" w:rsidP="00D64ACF">
      <w:pPr>
        <w:spacing w:line="240" w:lineRule="auto"/>
        <w:rPr>
          <w:b/>
          <w:bCs/>
        </w:rPr>
      </w:pPr>
    </w:p>
    <w:p w:rsidR="00F325DD" w:rsidRPr="00F325DD" w:rsidRDefault="00F325DD" w:rsidP="00D64ACF">
      <w:pPr>
        <w:spacing w:line="240" w:lineRule="auto"/>
        <w:jc w:val="center"/>
        <w:rPr>
          <w:b/>
          <w:bCs/>
        </w:rPr>
      </w:pPr>
      <w:r w:rsidRPr="00F325DD">
        <w:rPr>
          <w:b/>
          <w:bCs/>
        </w:rPr>
        <w:t>П О С Т А Н О В А</w:t>
      </w:r>
    </w:p>
    <w:p w:rsidR="00F325DD" w:rsidRPr="00F325DD" w:rsidRDefault="00F325DD" w:rsidP="00D64ACF">
      <w:pPr>
        <w:spacing w:line="240" w:lineRule="auto"/>
        <w:jc w:val="center"/>
        <w:rPr>
          <w:i/>
          <w:iCs/>
        </w:rPr>
      </w:pPr>
      <w:r w:rsidRPr="00F325DD">
        <w:t>ВЕРХОВНОЇ РАДИ УКРАЇНИ</w:t>
      </w:r>
    </w:p>
    <w:p w:rsidR="00F325DD" w:rsidRPr="00F325DD" w:rsidRDefault="00F325DD" w:rsidP="00D64ACF">
      <w:pPr>
        <w:spacing w:line="240" w:lineRule="auto"/>
        <w:jc w:val="center"/>
        <w:rPr>
          <w:b/>
          <w:bCs/>
          <w:lang w:val="uk-UA"/>
        </w:rPr>
      </w:pPr>
    </w:p>
    <w:p w:rsidR="00F325DD" w:rsidRPr="00F325DD" w:rsidRDefault="00F325DD" w:rsidP="00D64ACF">
      <w:pPr>
        <w:spacing w:line="240" w:lineRule="auto"/>
        <w:rPr>
          <w:lang w:val="uk-UA"/>
        </w:rPr>
      </w:pPr>
    </w:p>
    <w:p w:rsidR="00C61E47" w:rsidRDefault="00F325DD" w:rsidP="006B2DEE">
      <w:pPr>
        <w:spacing w:line="240" w:lineRule="auto"/>
        <w:jc w:val="center"/>
        <w:rPr>
          <w:lang w:val="uk-UA"/>
        </w:rPr>
      </w:pPr>
      <w:r w:rsidRPr="00F325DD">
        <w:rPr>
          <w:lang w:val="uk-UA"/>
        </w:rPr>
        <w:t xml:space="preserve">Про </w:t>
      </w:r>
      <w:r>
        <w:rPr>
          <w:lang w:val="uk-UA"/>
        </w:rPr>
        <w:t>направлення на повторне перше читання</w:t>
      </w:r>
      <w:r w:rsidRPr="00F325DD">
        <w:rPr>
          <w:lang w:val="uk-UA"/>
        </w:rPr>
        <w:t xml:space="preserve"> проекту</w:t>
      </w:r>
    </w:p>
    <w:p w:rsidR="00C61E47" w:rsidRDefault="00F325DD" w:rsidP="006B2DEE">
      <w:pPr>
        <w:spacing w:line="240" w:lineRule="auto"/>
        <w:jc w:val="center"/>
        <w:rPr>
          <w:lang w:val="uk-UA"/>
        </w:rPr>
      </w:pPr>
      <w:r w:rsidRPr="00F325DD">
        <w:rPr>
          <w:lang w:val="uk-UA"/>
        </w:rPr>
        <w:t xml:space="preserve">Закону України </w:t>
      </w:r>
      <w:r w:rsidR="00C61E47" w:rsidRPr="00F325DD">
        <w:rPr>
          <w:lang w:val="uk-UA"/>
        </w:rPr>
        <w:t xml:space="preserve">про внесення змін до деяких законів України </w:t>
      </w:r>
      <w:r w:rsidR="00C61E47">
        <w:rPr>
          <w:lang w:val="uk-UA"/>
        </w:rPr>
        <w:t>щодо</w:t>
      </w:r>
    </w:p>
    <w:p w:rsidR="00C61E47" w:rsidRDefault="00C61E47" w:rsidP="006B2DEE">
      <w:pPr>
        <w:spacing w:line="240" w:lineRule="auto"/>
        <w:jc w:val="center"/>
        <w:rPr>
          <w:lang w:val="uk-UA"/>
        </w:rPr>
      </w:pPr>
      <w:r>
        <w:rPr>
          <w:lang w:val="uk-UA"/>
        </w:rPr>
        <w:t>посилення</w:t>
      </w:r>
      <w:r w:rsidRPr="00C61E47">
        <w:rPr>
          <w:lang w:val="uk-UA"/>
        </w:rPr>
        <w:t xml:space="preserve"> </w:t>
      </w:r>
      <w:r>
        <w:rPr>
          <w:lang w:val="uk-UA"/>
        </w:rPr>
        <w:t>відповідальності</w:t>
      </w:r>
      <w:r w:rsidRPr="00C61E47">
        <w:rPr>
          <w:lang w:val="uk-UA"/>
        </w:rPr>
        <w:t xml:space="preserve"> </w:t>
      </w:r>
      <w:r w:rsidRPr="00F325DD">
        <w:rPr>
          <w:lang w:val="uk-UA"/>
        </w:rPr>
        <w:t>за вчинені правопорушення у сфері</w:t>
      </w:r>
    </w:p>
    <w:p w:rsidR="00F325DD" w:rsidRDefault="00285C93" w:rsidP="006B2DEE">
      <w:pPr>
        <w:spacing w:line="240" w:lineRule="auto"/>
        <w:jc w:val="center"/>
        <w:rPr>
          <w:lang w:val="uk-UA"/>
        </w:rPr>
      </w:pPr>
      <w:r w:rsidRPr="00C61E47">
        <w:rPr>
          <w:lang w:val="uk-UA"/>
        </w:rPr>
        <w:t>інформаційної безпеки та боротьби з кіберзлочинністю</w:t>
      </w:r>
    </w:p>
    <w:p w:rsidR="00F325DD" w:rsidRPr="00F325DD" w:rsidRDefault="00F325DD" w:rsidP="00285C93">
      <w:pPr>
        <w:spacing w:line="240" w:lineRule="auto"/>
        <w:jc w:val="center"/>
        <w:rPr>
          <w:lang w:val="uk-UA"/>
        </w:rPr>
      </w:pPr>
      <w:r w:rsidRPr="00F325DD">
        <w:rPr>
          <w:lang w:val="uk-UA"/>
        </w:rPr>
        <w:t xml:space="preserve"> </w:t>
      </w:r>
    </w:p>
    <w:p w:rsidR="00F325DD" w:rsidRPr="00F325DD" w:rsidRDefault="00F325DD" w:rsidP="00D64ACF">
      <w:pPr>
        <w:spacing w:line="240" w:lineRule="auto"/>
        <w:rPr>
          <w:lang w:val="uk-UA"/>
        </w:rPr>
      </w:pPr>
    </w:p>
    <w:p w:rsidR="00F325DD" w:rsidRPr="00F325DD" w:rsidRDefault="00F325DD" w:rsidP="00D64ACF">
      <w:pPr>
        <w:spacing w:line="240" w:lineRule="auto"/>
        <w:ind w:firstLine="708"/>
        <w:rPr>
          <w:lang w:val="uk-UA"/>
        </w:rPr>
      </w:pPr>
      <w:r w:rsidRPr="00F325DD">
        <w:rPr>
          <w:lang w:val="uk-UA"/>
        </w:rPr>
        <w:t xml:space="preserve">Верховна Рада України  </w:t>
      </w:r>
      <w:r w:rsidRPr="00F325DD">
        <w:rPr>
          <w:b/>
          <w:bCs/>
          <w:lang w:val="uk-UA"/>
        </w:rPr>
        <w:t>п о с т а н о в л я є</w:t>
      </w:r>
      <w:r w:rsidRPr="00F325DD">
        <w:rPr>
          <w:lang w:val="uk-UA"/>
        </w:rPr>
        <w:t>:</w:t>
      </w:r>
    </w:p>
    <w:p w:rsidR="00F325DD" w:rsidRPr="00F325DD" w:rsidRDefault="00F325DD" w:rsidP="00D64ACF">
      <w:pPr>
        <w:spacing w:line="240" w:lineRule="auto"/>
        <w:rPr>
          <w:lang w:val="uk-UA"/>
        </w:rPr>
      </w:pPr>
    </w:p>
    <w:p w:rsidR="00F325DD" w:rsidRPr="00F325DD" w:rsidRDefault="00F325DD" w:rsidP="00D64ACF">
      <w:pPr>
        <w:spacing w:line="240" w:lineRule="auto"/>
        <w:ind w:firstLine="708"/>
        <w:jc w:val="both"/>
        <w:rPr>
          <w:lang w:val="uk-UA"/>
        </w:rPr>
      </w:pPr>
      <w:r>
        <w:rPr>
          <w:lang w:val="uk-UA"/>
        </w:rPr>
        <w:t>П</w:t>
      </w:r>
      <w:r w:rsidRPr="00F325DD">
        <w:rPr>
          <w:lang w:val="uk-UA"/>
        </w:rPr>
        <w:t xml:space="preserve">роект Закону України про внесення змін до деяких законів України щодо посилення відповідальності за вчинені правопорушення у сфері інформаційної безпеки та боротьби з кіберзлочинністю (реєстр. № 2133а), поданий народними депутатами України Кожем’якіним А.А., </w:t>
      </w:r>
      <w:proofErr w:type="spellStart"/>
      <w:r w:rsidRPr="00F325DD">
        <w:rPr>
          <w:lang w:val="uk-UA"/>
        </w:rPr>
        <w:t>Бухарєвим</w:t>
      </w:r>
      <w:proofErr w:type="spellEnd"/>
      <w:r w:rsidRPr="00F325DD">
        <w:rPr>
          <w:lang w:val="uk-UA"/>
        </w:rPr>
        <w:t xml:space="preserve"> В.В., Лук’янчуком  Р.В. та іншими народними депутатами України</w:t>
      </w:r>
      <w:r>
        <w:rPr>
          <w:lang w:val="uk-UA"/>
        </w:rPr>
        <w:t>, направити до</w:t>
      </w:r>
      <w:r w:rsidRPr="00F325DD">
        <w:rPr>
          <w:lang w:val="uk-UA"/>
        </w:rPr>
        <w:t xml:space="preserve"> </w:t>
      </w:r>
      <w:r w:rsidRPr="00F325DD">
        <w:rPr>
          <w:lang w:val="uk-UA"/>
        </w:rPr>
        <w:t>Комітету Верховної Ради України з питань законодавчого забезпечення правоохоронної діяльності</w:t>
      </w:r>
      <w:r>
        <w:rPr>
          <w:lang w:val="uk-UA"/>
        </w:rPr>
        <w:t xml:space="preserve"> для підготовки на повторне перше читання</w:t>
      </w:r>
      <w:r w:rsidRPr="00F325DD">
        <w:rPr>
          <w:lang w:val="uk-UA"/>
        </w:rPr>
        <w:t>.</w:t>
      </w:r>
    </w:p>
    <w:p w:rsidR="00F325DD" w:rsidRPr="00F325DD" w:rsidRDefault="00F325DD" w:rsidP="00D64ACF">
      <w:pPr>
        <w:spacing w:line="24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F325DD" w:rsidRPr="00F325DD" w:rsidRDefault="00F325DD" w:rsidP="00D64ACF">
      <w:pPr>
        <w:spacing w:line="240" w:lineRule="auto"/>
        <w:rPr>
          <w:lang w:val="uk-UA"/>
        </w:rPr>
      </w:pPr>
      <w:r w:rsidRPr="00F325DD">
        <w:rPr>
          <w:lang w:val="uk-UA"/>
        </w:rPr>
        <w:tab/>
      </w:r>
    </w:p>
    <w:p w:rsidR="00F325DD" w:rsidRPr="003B5EAC" w:rsidRDefault="00F325DD" w:rsidP="00D64ACF">
      <w:pPr>
        <w:spacing w:line="240" w:lineRule="auto"/>
        <w:rPr>
          <w:bCs/>
        </w:rPr>
      </w:pPr>
      <w:r>
        <w:rPr>
          <w:lang w:val="uk-UA"/>
        </w:rPr>
        <w:t xml:space="preserve">          </w:t>
      </w:r>
      <w:r w:rsidRPr="003B5EAC">
        <w:rPr>
          <w:bCs/>
        </w:rPr>
        <w:t xml:space="preserve">Голова </w:t>
      </w:r>
      <w:proofErr w:type="spellStart"/>
      <w:r w:rsidRPr="003B5EAC">
        <w:rPr>
          <w:bCs/>
        </w:rPr>
        <w:t>Верховної</w:t>
      </w:r>
      <w:proofErr w:type="spellEnd"/>
      <w:r w:rsidRPr="003B5EAC">
        <w:rPr>
          <w:bCs/>
        </w:rPr>
        <w:t xml:space="preserve"> Ради</w:t>
      </w:r>
    </w:p>
    <w:p w:rsidR="00F325DD" w:rsidRPr="003B5EAC" w:rsidRDefault="00F325DD" w:rsidP="00D64ACF">
      <w:pPr>
        <w:spacing w:line="240" w:lineRule="auto"/>
        <w:rPr>
          <w:bCs/>
        </w:rPr>
      </w:pPr>
      <w:r w:rsidRPr="003B5EAC">
        <w:rPr>
          <w:bCs/>
        </w:rPr>
        <w:t xml:space="preserve">             </w:t>
      </w:r>
      <w:r w:rsidR="003B5EAC">
        <w:rPr>
          <w:bCs/>
          <w:lang w:val="uk-UA"/>
        </w:rPr>
        <w:t xml:space="preserve">          </w:t>
      </w:r>
      <w:proofErr w:type="spellStart"/>
      <w:r w:rsidRPr="003B5EAC">
        <w:rPr>
          <w:bCs/>
        </w:rPr>
        <w:t>України</w:t>
      </w:r>
      <w:proofErr w:type="spellEnd"/>
    </w:p>
    <w:p w:rsidR="00F325DD" w:rsidRPr="00F325DD" w:rsidRDefault="00F325DD" w:rsidP="00D64ACF">
      <w:pPr>
        <w:spacing w:line="240" w:lineRule="auto"/>
      </w:pPr>
    </w:p>
    <w:p w:rsidR="005204CF" w:rsidRPr="00F325DD" w:rsidRDefault="005204CF" w:rsidP="00D64ACF">
      <w:pPr>
        <w:spacing w:line="240" w:lineRule="auto"/>
      </w:pPr>
    </w:p>
    <w:sectPr w:rsidR="005204CF" w:rsidRPr="00F325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5DD"/>
    <w:rsid w:val="00285C93"/>
    <w:rsid w:val="003B5EAC"/>
    <w:rsid w:val="005204CF"/>
    <w:rsid w:val="00554161"/>
    <w:rsid w:val="006B2DEE"/>
    <w:rsid w:val="00C61E47"/>
    <w:rsid w:val="00D64ACF"/>
    <w:rsid w:val="00F3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4D3A"/>
  <w15:chartTrackingRefBased/>
  <w15:docId w15:val="{CBADDA0C-4EA7-4860-9DDA-A741951A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32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25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25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F325D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3">
    <w:name w:val="Body Text"/>
    <w:basedOn w:val="a"/>
    <w:link w:val="a4"/>
    <w:uiPriority w:val="99"/>
    <w:rsid w:val="00F325DD"/>
    <w:pPr>
      <w:spacing w:after="12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F325DD"/>
    <w:rPr>
      <w:rFonts w:eastAsia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D64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64AC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123</Words>
  <Characters>802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5</cp:revision>
  <cp:lastPrinted>2016-09-20T12:01:00Z</cp:lastPrinted>
  <dcterms:created xsi:type="dcterms:W3CDTF">2016-09-20T11:39:00Z</dcterms:created>
  <dcterms:modified xsi:type="dcterms:W3CDTF">2016-09-20T12:02:00Z</dcterms:modified>
</cp:coreProperties>
</file>