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A7B" w:rsidRDefault="00D64A7B" w:rsidP="00D64A7B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4614</w:t>
      </w:r>
    </w:p>
    <w:p w:rsidR="00D64A7B" w:rsidRDefault="00D64A7B" w:rsidP="00D64A7B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06 травня 2016р.</w:t>
      </w:r>
    </w:p>
    <w:p w:rsidR="00D64A7B" w:rsidRDefault="00D64A7B" w:rsidP="00D64A7B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D64A7B" w:rsidRDefault="00D64A7B" w:rsidP="00D64A7B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D64A7B" w:rsidRDefault="00D64A7B" w:rsidP="00D64A7B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D64A7B" w:rsidRDefault="00D64A7B" w:rsidP="00D64A7B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D64A7B" w:rsidRDefault="00D64A7B" w:rsidP="00D64A7B">
      <w:pPr>
        <w:shd w:val="clear" w:color="auto" w:fill="FFFFFF"/>
        <w:spacing w:line="317" w:lineRule="exact"/>
        <w:ind w:right="10"/>
        <w:jc w:val="center"/>
      </w:pPr>
    </w:p>
    <w:p w:rsidR="00D64A7B" w:rsidRPr="008D293B" w:rsidRDefault="00D64A7B" w:rsidP="00D64A7B">
      <w:pPr>
        <w:shd w:val="clear" w:color="auto" w:fill="FFFFFF"/>
        <w:spacing w:line="360" w:lineRule="auto"/>
        <w:ind w:right="11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Назва проекту акта: </w:t>
      </w:r>
      <w:r>
        <w:rPr>
          <w:rFonts w:eastAsia="Calibri"/>
          <w:sz w:val="28"/>
          <w:szCs w:val="28"/>
          <w:lang w:val="uk-UA"/>
        </w:rPr>
        <w:t xml:space="preserve">про </w:t>
      </w:r>
      <w:r w:rsidRPr="00D64A7B">
        <w:rPr>
          <w:rFonts w:eastAsia="Calibri"/>
          <w:sz w:val="28"/>
          <w:szCs w:val="28"/>
          <w:lang w:val="uk-UA"/>
        </w:rPr>
        <w:t>внесення змін до Митного кодексу України щодо захисту прав інтелектуальної власності під час переміщення товарі через митний кордон України</w:t>
      </w:r>
    </w:p>
    <w:p w:rsidR="00D64A7B" w:rsidRDefault="00D64A7B" w:rsidP="00D64A7B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Реєстр. № 4614 від 06 травня 2016 р.</w:t>
      </w:r>
    </w:p>
    <w:p w:rsidR="00D64A7B" w:rsidRDefault="00D64A7B" w:rsidP="00D64A7B">
      <w:pPr>
        <w:shd w:val="clear" w:color="auto" w:fill="FFFFFF"/>
        <w:spacing w:after="120"/>
        <w:ind w:firstLine="720"/>
        <w:jc w:val="both"/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Суб'єкт права законодавчої ініціативи:</w:t>
      </w:r>
      <w:r w:rsidRPr="00083C8B">
        <w:rPr>
          <w:rFonts w:eastAsia="Calibri"/>
          <w:sz w:val="28"/>
          <w:szCs w:val="28"/>
          <w:lang w:val="uk-UA"/>
        </w:rPr>
        <w:t xml:space="preserve"> </w:t>
      </w:r>
      <w:r>
        <w:rPr>
          <w:rFonts w:eastAsia="Calibri"/>
          <w:sz w:val="28"/>
          <w:szCs w:val="28"/>
          <w:lang w:val="uk-UA"/>
        </w:rPr>
        <w:t>Кабінетом Міністрів України</w:t>
      </w:r>
    </w:p>
    <w:p w:rsidR="00D64A7B" w:rsidRDefault="00D64A7B" w:rsidP="00D64A7B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Головний комітет з підготовки і попереднього розгляду - Комітет з питань податкової та митної політики</w:t>
      </w:r>
    </w:p>
    <w:p w:rsidR="00D64A7B" w:rsidRDefault="00D64A7B" w:rsidP="00D64A7B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</w:t>
      </w:r>
      <w:r w:rsidR="00A06806">
        <w:rPr>
          <w:sz w:val="28"/>
          <w:szCs w:val="28"/>
          <w:lang w:val="uk-UA"/>
        </w:rPr>
        <w:t>0</w:t>
      </w:r>
      <w:bookmarkStart w:id="0" w:name="_GoBack"/>
      <w:bookmarkEnd w:id="0"/>
      <w:r>
        <w:rPr>
          <w:sz w:val="28"/>
          <w:szCs w:val="28"/>
          <w:lang w:val="uk-UA"/>
        </w:rPr>
        <w:t>1 червня 2016 року, протокол № 73).</w:t>
      </w:r>
    </w:p>
    <w:p w:rsidR="00D64A7B" w:rsidRDefault="00D64A7B" w:rsidP="00D64A7B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    Є.СОБОЛЄВ</w:t>
      </w:r>
    </w:p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BF8"/>
    <w:rsid w:val="00463BF8"/>
    <w:rsid w:val="005204CF"/>
    <w:rsid w:val="00A06806"/>
    <w:rsid w:val="00D64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493DB"/>
  <w15:chartTrackingRefBased/>
  <w15:docId w15:val="{4E9EDD71-9172-4FB9-994E-04D1D179F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4A7B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504</Words>
  <Characters>288</Characters>
  <Application>Microsoft Office Word</Application>
  <DocSecurity>0</DocSecurity>
  <Lines>2</Lines>
  <Paragraphs>1</Paragraphs>
  <ScaleCrop>false</ScaleCrop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dcterms:created xsi:type="dcterms:W3CDTF">2016-05-26T12:21:00Z</dcterms:created>
  <dcterms:modified xsi:type="dcterms:W3CDTF">2016-06-01T15:22:00Z</dcterms:modified>
</cp:coreProperties>
</file>