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603" w:rsidRPr="008906D6" w:rsidRDefault="00E90603" w:rsidP="005210BF">
      <w:pPr>
        <w:ind w:left="-851" w:firstLine="567"/>
        <w:jc w:val="center"/>
        <w:rPr>
          <w:sz w:val="26"/>
        </w:rPr>
      </w:pPr>
      <w:r>
        <w:rPr>
          <w:lang w:val="ru-RU"/>
        </w:rPr>
        <w:t xml:space="preserve">     </w:t>
      </w:r>
      <w:r w:rsidRPr="008906D6">
        <w:object w:dxaOrig="681" w:dyaOrig="9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3.25pt" o:ole="" fillcolor="window">
            <v:imagedata r:id="rId5" o:title=""/>
          </v:shape>
          <o:OLEObject Type="Embed" ProgID="Unknown" ShapeID="_x0000_i1025" DrawAspect="Content" ObjectID="_1524483571" r:id="rId6"/>
        </w:object>
      </w:r>
      <w:r>
        <w:rPr>
          <w:lang w:val="ru-RU"/>
        </w:rPr>
        <w:t xml:space="preserve">                            </w:t>
      </w:r>
    </w:p>
    <w:p w:rsidR="00E90603" w:rsidRPr="008906D6" w:rsidRDefault="00E90603" w:rsidP="005210BF">
      <w:pPr>
        <w:jc w:val="center"/>
        <w:rPr>
          <w:sz w:val="2"/>
        </w:rPr>
      </w:pPr>
    </w:p>
    <w:p w:rsidR="00E90603" w:rsidRPr="008906D6" w:rsidRDefault="00E90603" w:rsidP="005210BF">
      <w:pPr>
        <w:pStyle w:val="3"/>
        <w:jc w:val="center"/>
        <w:rPr>
          <w:rFonts w:ascii="Times New Roman" w:hAnsi="Times New Roman"/>
          <w:sz w:val="36"/>
        </w:rPr>
      </w:pPr>
      <w:r w:rsidRPr="008906D6">
        <w:rPr>
          <w:rFonts w:ascii="Times New Roman" w:hAnsi="Times New Roman"/>
          <w:sz w:val="36"/>
        </w:rPr>
        <w:t>Н А Р О Д Н И Й   Д Е П У Т А Т   У К Р А Ї Н И</w:t>
      </w:r>
    </w:p>
    <w:p w:rsidR="00E90603" w:rsidRPr="008906D6" w:rsidRDefault="00E90603" w:rsidP="005210BF">
      <w:pPr>
        <w:spacing w:line="120" w:lineRule="auto"/>
        <w:jc w:val="center"/>
        <w:rPr>
          <w:b/>
          <w:sz w:val="2"/>
        </w:rPr>
      </w:pPr>
    </w:p>
    <w:p w:rsidR="00E90603" w:rsidRPr="008906D6" w:rsidRDefault="003134E9" w:rsidP="005210BF">
      <w:pPr>
        <w:spacing w:line="168" w:lineRule="auto"/>
        <w:ind w:firstLine="142"/>
        <w:rPr>
          <w:sz w:val="26"/>
        </w:rPr>
      </w:pPr>
      <w:r>
        <w:rPr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>
                <wp:simplePos x="0" y="0"/>
                <wp:positionH relativeFrom="column">
                  <wp:posOffset>-81915</wp:posOffset>
                </wp:positionH>
                <wp:positionV relativeFrom="paragraph">
                  <wp:posOffset>55244</wp:posOffset>
                </wp:positionV>
                <wp:extent cx="6492240" cy="0"/>
                <wp:effectExtent l="0" t="19050" r="2286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922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.45pt,4.35pt" to="504.7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:rsidR="00E90603" w:rsidRPr="008906D6" w:rsidRDefault="00E90603" w:rsidP="005210BF">
      <w:pPr>
        <w:pStyle w:val="10"/>
        <w:keepNext w:val="0"/>
        <w:ind w:firstLine="0"/>
        <w:outlineLvl w:val="9"/>
        <w:rPr>
          <w:b w:val="0"/>
          <w:sz w:val="28"/>
          <w:szCs w:val="28"/>
        </w:rPr>
      </w:pPr>
      <w:r w:rsidRPr="008906D6">
        <w:rPr>
          <w:b w:val="0"/>
          <w:sz w:val="28"/>
          <w:szCs w:val="28"/>
        </w:rPr>
        <w:t>№</w:t>
      </w:r>
      <w:r>
        <w:rPr>
          <w:b w:val="0"/>
          <w:sz w:val="28"/>
          <w:szCs w:val="28"/>
        </w:rPr>
        <w:t>________</w:t>
      </w:r>
      <w:r w:rsidRPr="008906D6">
        <w:rPr>
          <w:b w:val="0"/>
          <w:sz w:val="28"/>
          <w:szCs w:val="28"/>
        </w:rPr>
        <w:tab/>
      </w:r>
      <w:r w:rsidRPr="008906D6">
        <w:rPr>
          <w:b w:val="0"/>
          <w:sz w:val="28"/>
          <w:szCs w:val="28"/>
        </w:rPr>
        <w:tab/>
      </w:r>
      <w:r w:rsidRPr="008906D6">
        <w:rPr>
          <w:b w:val="0"/>
          <w:sz w:val="28"/>
          <w:szCs w:val="28"/>
        </w:rPr>
        <w:tab/>
      </w:r>
      <w:r w:rsidRPr="008906D6">
        <w:rPr>
          <w:b w:val="0"/>
          <w:sz w:val="28"/>
          <w:szCs w:val="28"/>
        </w:rPr>
        <w:tab/>
        <w:t xml:space="preserve">   </w:t>
      </w:r>
      <w:r w:rsidRPr="008906D6">
        <w:rPr>
          <w:b w:val="0"/>
          <w:sz w:val="28"/>
          <w:szCs w:val="28"/>
        </w:rPr>
        <w:tab/>
        <w:t xml:space="preserve">                         </w:t>
      </w:r>
      <w:r>
        <w:rPr>
          <w:b w:val="0"/>
          <w:sz w:val="28"/>
          <w:szCs w:val="28"/>
        </w:rPr>
        <w:t xml:space="preserve">            </w:t>
      </w:r>
      <w:r w:rsidRPr="008906D6">
        <w:rPr>
          <w:b w:val="0"/>
          <w:sz w:val="28"/>
          <w:szCs w:val="28"/>
        </w:rPr>
        <w:t>«__»</w:t>
      </w:r>
      <w:r>
        <w:rPr>
          <w:b w:val="0"/>
          <w:sz w:val="28"/>
          <w:szCs w:val="28"/>
        </w:rPr>
        <w:t xml:space="preserve"> травня 2016</w:t>
      </w:r>
      <w:r w:rsidRPr="008906D6">
        <w:rPr>
          <w:b w:val="0"/>
          <w:sz w:val="28"/>
          <w:szCs w:val="28"/>
        </w:rPr>
        <w:t xml:space="preserve"> р.</w:t>
      </w:r>
    </w:p>
    <w:p w:rsidR="00E90603" w:rsidRPr="008906D6" w:rsidRDefault="00E90603" w:rsidP="005210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E90603" w:rsidRDefault="00E90603" w:rsidP="005210BF">
      <w:r>
        <w:t xml:space="preserve">                         </w:t>
      </w:r>
    </w:p>
    <w:p w:rsidR="00E90603" w:rsidRPr="00FF18A8" w:rsidRDefault="00E90603" w:rsidP="005210BF">
      <w:pPr>
        <w:jc w:val="right"/>
        <w:rPr>
          <w:b/>
          <w:bCs/>
          <w:caps/>
        </w:rPr>
      </w:pPr>
      <w:r>
        <w:t xml:space="preserve"> </w:t>
      </w:r>
      <w:r w:rsidRPr="00FF18A8">
        <w:rPr>
          <w:b/>
          <w:bCs/>
          <w:caps/>
        </w:rPr>
        <w:t>Верховна Рада України</w:t>
      </w:r>
    </w:p>
    <w:p w:rsidR="00E90603" w:rsidRPr="000849BE" w:rsidRDefault="00E90603" w:rsidP="005210BF">
      <w:pPr>
        <w:shd w:val="clear" w:color="auto" w:fill="FFFFFF"/>
        <w:outlineLvl w:val="0"/>
      </w:pPr>
    </w:p>
    <w:p w:rsidR="00E90603" w:rsidRPr="000849BE" w:rsidRDefault="00E90603" w:rsidP="00DB4791">
      <w:pPr>
        <w:shd w:val="clear" w:color="auto" w:fill="FFFFFF"/>
        <w:jc w:val="right"/>
        <w:outlineLvl w:val="0"/>
        <w:rPr>
          <w:b/>
          <w:color w:val="333333"/>
          <w:kern w:val="36"/>
        </w:rPr>
      </w:pPr>
    </w:p>
    <w:p w:rsidR="00E90603" w:rsidRPr="005210BF" w:rsidRDefault="00E90603" w:rsidP="00DB4791">
      <w:pPr>
        <w:widowControl w:val="0"/>
        <w:ind w:firstLine="720"/>
        <w:jc w:val="center"/>
        <w:rPr>
          <w:b/>
        </w:rPr>
      </w:pPr>
      <w:r w:rsidRPr="005210BF">
        <w:rPr>
          <w:b/>
        </w:rPr>
        <w:t>П</w:t>
      </w:r>
      <w:r>
        <w:rPr>
          <w:b/>
        </w:rPr>
        <w:t xml:space="preserve"> </w:t>
      </w:r>
      <w:r w:rsidRPr="005210BF">
        <w:rPr>
          <w:b/>
        </w:rPr>
        <w:t>О</w:t>
      </w:r>
      <w:r>
        <w:rPr>
          <w:b/>
        </w:rPr>
        <w:t xml:space="preserve"> </w:t>
      </w:r>
      <w:r w:rsidRPr="005210BF">
        <w:rPr>
          <w:b/>
        </w:rPr>
        <w:t>Д</w:t>
      </w:r>
      <w:r>
        <w:rPr>
          <w:b/>
        </w:rPr>
        <w:t xml:space="preserve"> </w:t>
      </w:r>
      <w:r w:rsidRPr="005210BF">
        <w:rPr>
          <w:b/>
        </w:rPr>
        <w:t>А</w:t>
      </w:r>
      <w:r>
        <w:rPr>
          <w:b/>
        </w:rPr>
        <w:t xml:space="preserve"> </w:t>
      </w:r>
      <w:r w:rsidRPr="005210BF">
        <w:rPr>
          <w:b/>
        </w:rPr>
        <w:t>Н</w:t>
      </w:r>
      <w:r>
        <w:rPr>
          <w:b/>
        </w:rPr>
        <w:t xml:space="preserve"> </w:t>
      </w:r>
      <w:proofErr w:type="spellStart"/>
      <w:r w:rsidRPr="005210BF">
        <w:rPr>
          <w:b/>
        </w:rPr>
        <w:t>Н</w:t>
      </w:r>
      <w:proofErr w:type="spellEnd"/>
      <w:r>
        <w:rPr>
          <w:b/>
        </w:rPr>
        <w:t xml:space="preserve"> </w:t>
      </w:r>
      <w:r w:rsidRPr="005210BF">
        <w:rPr>
          <w:b/>
        </w:rPr>
        <w:t>Я</w:t>
      </w:r>
    </w:p>
    <w:p w:rsidR="00E90603" w:rsidRPr="000849BE" w:rsidRDefault="00E90603" w:rsidP="00DB4791">
      <w:pPr>
        <w:widowControl w:val="0"/>
        <w:ind w:firstLine="720"/>
        <w:jc w:val="center"/>
      </w:pPr>
    </w:p>
    <w:p w:rsidR="00E90603" w:rsidRPr="000849BE" w:rsidRDefault="00E90603" w:rsidP="000849BE">
      <w:pPr>
        <w:widowControl w:val="0"/>
        <w:ind w:firstLine="708"/>
        <w:jc w:val="both"/>
        <w:rPr>
          <w:bCs/>
        </w:rPr>
      </w:pPr>
      <w:r w:rsidRPr="000849BE">
        <w:t xml:space="preserve">Відповідно до статті 93 Конституції України в порядку законодавчої ініціативи вносимо на розгляд Верховної Ради України проект Закону України  </w:t>
      </w:r>
      <w:r w:rsidRPr="000849BE">
        <w:rPr>
          <w:bCs/>
          <w:color w:val="000000"/>
          <w:lang w:eastAsia="uk-UA"/>
        </w:rPr>
        <w:t xml:space="preserve">Про </w:t>
      </w:r>
      <w:r w:rsidRPr="000849BE">
        <w:t xml:space="preserve">внесення змін до </w:t>
      </w:r>
      <w:r w:rsidRPr="000849BE">
        <w:rPr>
          <w:bCs/>
          <w:color w:val="000000"/>
          <w:shd w:val="clear" w:color="auto" w:fill="FFFFFF"/>
        </w:rPr>
        <w:t>Основ законодавства України про охорону здоров'я</w:t>
      </w:r>
      <w:r w:rsidRPr="000849BE">
        <w:rPr>
          <w:bCs/>
        </w:rPr>
        <w:t xml:space="preserve"> (щодо допуску </w:t>
      </w:r>
      <w:r w:rsidRPr="000849BE">
        <w:rPr>
          <w:color w:val="000000"/>
          <w:shd w:val="clear" w:color="auto" w:fill="FFFFFF"/>
        </w:rPr>
        <w:t>членів сім'ї, опікуна, піклувальника до пацієнта у відділенні реанімації та інтенсивної терапії</w:t>
      </w:r>
      <w:r w:rsidRPr="000849BE">
        <w:rPr>
          <w:bCs/>
        </w:rPr>
        <w:t xml:space="preserve">). </w:t>
      </w:r>
    </w:p>
    <w:p w:rsidR="00E90603" w:rsidRPr="000849BE" w:rsidRDefault="00E90603" w:rsidP="000849BE">
      <w:pPr>
        <w:widowControl w:val="0"/>
        <w:ind w:firstLine="720"/>
        <w:jc w:val="both"/>
      </w:pPr>
      <w:r w:rsidRPr="000849BE">
        <w:t xml:space="preserve">Доповідати законопроект на пленарному засіданні Верховної Ради України буде народний депутат України Олена Сотник. </w:t>
      </w:r>
    </w:p>
    <w:p w:rsidR="00E90603" w:rsidRPr="000849BE" w:rsidRDefault="00E90603" w:rsidP="00DB4791">
      <w:pPr>
        <w:widowControl w:val="0"/>
        <w:ind w:firstLine="720"/>
        <w:jc w:val="both"/>
      </w:pPr>
    </w:p>
    <w:p w:rsidR="00E90603" w:rsidRPr="000849BE" w:rsidRDefault="00E90603" w:rsidP="00DB4791">
      <w:pPr>
        <w:widowControl w:val="0"/>
        <w:ind w:firstLine="720"/>
        <w:jc w:val="both"/>
      </w:pPr>
      <w:r w:rsidRPr="000849BE">
        <w:t xml:space="preserve">Додатки:   </w:t>
      </w:r>
    </w:p>
    <w:p w:rsidR="00E90603" w:rsidRPr="000849BE" w:rsidRDefault="00E90603" w:rsidP="00DB4791">
      <w:pPr>
        <w:widowControl w:val="0"/>
        <w:ind w:firstLine="720"/>
        <w:jc w:val="both"/>
      </w:pPr>
      <w:r>
        <w:t xml:space="preserve">1. Проект Закону України на 2 </w:t>
      </w:r>
      <w:r w:rsidRPr="000849BE">
        <w:t>арк.</w:t>
      </w:r>
    </w:p>
    <w:p w:rsidR="00E90603" w:rsidRPr="000849BE" w:rsidRDefault="00E90603" w:rsidP="00DB4791">
      <w:pPr>
        <w:widowControl w:val="0"/>
        <w:ind w:firstLine="720"/>
        <w:jc w:val="both"/>
      </w:pPr>
      <w:r>
        <w:t xml:space="preserve">2. Пояснювальна записка на 5 </w:t>
      </w:r>
      <w:r w:rsidRPr="000849BE">
        <w:t>арк.</w:t>
      </w:r>
    </w:p>
    <w:p w:rsidR="00E90603" w:rsidRPr="000849BE" w:rsidRDefault="00E90603" w:rsidP="00DB4791">
      <w:pPr>
        <w:widowControl w:val="0"/>
        <w:ind w:firstLine="720"/>
        <w:jc w:val="both"/>
      </w:pPr>
      <w:r w:rsidRPr="000849BE">
        <w:t>3. Проект Поста</w:t>
      </w:r>
      <w:r>
        <w:t>нови Верховної Ради України на 1</w:t>
      </w:r>
      <w:r w:rsidRPr="000849BE">
        <w:t xml:space="preserve"> арк.</w:t>
      </w:r>
    </w:p>
    <w:p w:rsidR="00E90603" w:rsidRPr="000849BE" w:rsidRDefault="00E90603" w:rsidP="00DB4791">
      <w:pPr>
        <w:widowControl w:val="0"/>
        <w:ind w:firstLine="720"/>
        <w:jc w:val="both"/>
      </w:pPr>
      <w:r w:rsidRPr="000849BE">
        <w:t xml:space="preserve">4. Порівняльна таблиця </w:t>
      </w:r>
      <w:r>
        <w:t>до проекту Закону України на 2</w:t>
      </w:r>
      <w:r w:rsidRPr="000849BE">
        <w:t xml:space="preserve"> арк.</w:t>
      </w:r>
    </w:p>
    <w:p w:rsidR="00E90603" w:rsidRPr="000849BE" w:rsidRDefault="00E90603" w:rsidP="00DB4791">
      <w:pPr>
        <w:widowControl w:val="0"/>
        <w:ind w:firstLine="720"/>
        <w:jc w:val="both"/>
      </w:pPr>
      <w:r w:rsidRPr="000849BE">
        <w:t>5. Документи законопроекту в електронному вигляді.</w:t>
      </w:r>
    </w:p>
    <w:p w:rsidR="00E90603" w:rsidRDefault="00E90603" w:rsidP="00DB4791">
      <w:pPr>
        <w:widowControl w:val="0"/>
        <w:ind w:firstLine="720"/>
        <w:jc w:val="both"/>
      </w:pPr>
    </w:p>
    <w:p w:rsidR="00E90603" w:rsidRPr="000849BE" w:rsidRDefault="00E90603" w:rsidP="00DB4791">
      <w:pPr>
        <w:widowControl w:val="0"/>
        <w:ind w:firstLine="720"/>
        <w:jc w:val="both"/>
      </w:pPr>
    </w:p>
    <w:p w:rsidR="00E90603" w:rsidRDefault="00E90603" w:rsidP="00E26E9B">
      <w:pPr>
        <w:widowControl w:val="0"/>
        <w:jc w:val="both"/>
        <w:rPr>
          <w:b/>
          <w:lang w:val="en-US"/>
        </w:rPr>
      </w:pPr>
      <w:r w:rsidRPr="00E26E9B">
        <w:rPr>
          <w:b/>
        </w:rPr>
        <w:t xml:space="preserve">Народні депутати </w:t>
      </w:r>
      <w:r>
        <w:rPr>
          <w:b/>
        </w:rPr>
        <w:t>України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</w:t>
      </w:r>
      <w:r w:rsidRPr="00E26E9B">
        <w:rPr>
          <w:b/>
          <w:lang w:val="ru-RU"/>
        </w:rPr>
        <w:tab/>
      </w:r>
      <w:r w:rsidR="005D5D45" w:rsidRPr="005D5D45">
        <w:rPr>
          <w:b/>
          <w:lang w:val="ru-RU"/>
        </w:rPr>
        <w:t xml:space="preserve">     </w:t>
      </w:r>
      <w:bookmarkStart w:id="0" w:name="_GoBack"/>
      <w:r w:rsidRPr="00E26E9B">
        <w:rPr>
          <w:b/>
        </w:rPr>
        <w:t>Сотник О.С. (№ 138)</w:t>
      </w:r>
    </w:p>
    <w:p w:rsidR="005D5D45" w:rsidRDefault="005D5D45" w:rsidP="005D5D45">
      <w:pPr>
        <w:widowControl w:val="0"/>
        <w:jc w:val="right"/>
        <w:rPr>
          <w:b/>
        </w:rPr>
      </w:pPr>
      <w:r>
        <w:rPr>
          <w:b/>
        </w:rPr>
        <w:t>Черненко О.М. (085)</w:t>
      </w:r>
    </w:p>
    <w:p w:rsidR="005D5D45" w:rsidRDefault="005D5D45" w:rsidP="005D5D45">
      <w:pPr>
        <w:widowControl w:val="0"/>
        <w:jc w:val="right"/>
        <w:rPr>
          <w:b/>
        </w:rPr>
      </w:pPr>
      <w:proofErr w:type="spellStart"/>
      <w:r>
        <w:rPr>
          <w:b/>
        </w:rPr>
        <w:t>Войціцька</w:t>
      </w:r>
      <w:proofErr w:type="spellEnd"/>
      <w:r>
        <w:rPr>
          <w:b/>
        </w:rPr>
        <w:t xml:space="preserve"> В.М. (149)</w:t>
      </w:r>
    </w:p>
    <w:p w:rsidR="005D5D45" w:rsidRDefault="005D5D45" w:rsidP="005D5D45">
      <w:pPr>
        <w:widowControl w:val="0"/>
        <w:jc w:val="right"/>
        <w:rPr>
          <w:b/>
        </w:rPr>
      </w:pPr>
      <w:r>
        <w:rPr>
          <w:b/>
        </w:rPr>
        <w:t>Подоляк І.І. (314)</w:t>
      </w:r>
    </w:p>
    <w:p w:rsidR="005D5D45" w:rsidRDefault="005D5D45" w:rsidP="005D5D45">
      <w:pPr>
        <w:widowControl w:val="0"/>
        <w:jc w:val="right"/>
        <w:rPr>
          <w:b/>
        </w:rPr>
      </w:pPr>
      <w:r>
        <w:rPr>
          <w:b/>
        </w:rPr>
        <w:t>Маркевич Я.В. (141)</w:t>
      </w:r>
    </w:p>
    <w:p w:rsidR="005D5D45" w:rsidRDefault="005D5D45" w:rsidP="005D5D45">
      <w:pPr>
        <w:widowControl w:val="0"/>
        <w:jc w:val="right"/>
        <w:rPr>
          <w:b/>
        </w:rPr>
      </w:pPr>
      <w:proofErr w:type="spellStart"/>
      <w:r>
        <w:rPr>
          <w:b/>
        </w:rPr>
        <w:t>Юринець</w:t>
      </w:r>
      <w:proofErr w:type="spellEnd"/>
      <w:r>
        <w:rPr>
          <w:b/>
        </w:rPr>
        <w:t xml:space="preserve"> О.В. (315)</w:t>
      </w:r>
    </w:p>
    <w:p w:rsidR="005D5D45" w:rsidRDefault="005D5D45" w:rsidP="005D5D45">
      <w:pPr>
        <w:widowControl w:val="0"/>
        <w:jc w:val="right"/>
        <w:rPr>
          <w:b/>
        </w:rPr>
      </w:pPr>
      <w:r>
        <w:rPr>
          <w:b/>
        </w:rPr>
        <w:t xml:space="preserve">Скрипник </w:t>
      </w:r>
      <w:r w:rsidR="00CF3012">
        <w:rPr>
          <w:b/>
        </w:rPr>
        <w:t>О</w:t>
      </w:r>
      <w:r>
        <w:rPr>
          <w:b/>
        </w:rPr>
        <w:t>.С. (136)</w:t>
      </w:r>
    </w:p>
    <w:p w:rsidR="005D5D45" w:rsidRDefault="005D5D45" w:rsidP="005D5D45">
      <w:pPr>
        <w:widowControl w:val="0"/>
        <w:jc w:val="right"/>
        <w:rPr>
          <w:b/>
        </w:rPr>
      </w:pPr>
      <w:proofErr w:type="spellStart"/>
      <w:r>
        <w:rPr>
          <w:b/>
        </w:rPr>
        <w:t>Добродомов</w:t>
      </w:r>
      <w:proofErr w:type="spellEnd"/>
      <w:r>
        <w:rPr>
          <w:b/>
        </w:rPr>
        <w:t xml:space="preserve"> Д.Є. (313)</w:t>
      </w:r>
    </w:p>
    <w:p w:rsidR="005D5D45" w:rsidRDefault="005D5D45" w:rsidP="005D5D45">
      <w:pPr>
        <w:widowControl w:val="0"/>
        <w:jc w:val="right"/>
        <w:rPr>
          <w:b/>
        </w:rPr>
      </w:pPr>
      <w:proofErr w:type="spellStart"/>
      <w:r>
        <w:rPr>
          <w:b/>
        </w:rPr>
        <w:t>Найєм</w:t>
      </w:r>
      <w:proofErr w:type="spellEnd"/>
      <w:r>
        <w:rPr>
          <w:b/>
        </w:rPr>
        <w:t xml:space="preserve"> М. (084)</w:t>
      </w:r>
    </w:p>
    <w:p w:rsidR="005D5D45" w:rsidRDefault="005D5D45" w:rsidP="005D5D45">
      <w:pPr>
        <w:widowControl w:val="0"/>
        <w:jc w:val="right"/>
        <w:rPr>
          <w:b/>
        </w:rPr>
      </w:pPr>
      <w:proofErr w:type="spellStart"/>
      <w:r>
        <w:rPr>
          <w:b/>
        </w:rPr>
        <w:t>Заліщук</w:t>
      </w:r>
      <w:proofErr w:type="spellEnd"/>
      <w:r>
        <w:rPr>
          <w:b/>
        </w:rPr>
        <w:t xml:space="preserve"> С.П. (082)</w:t>
      </w:r>
    </w:p>
    <w:p w:rsidR="005D5D45" w:rsidRDefault="005D5D45" w:rsidP="005D5D45">
      <w:pPr>
        <w:widowControl w:val="0"/>
        <w:jc w:val="right"/>
        <w:rPr>
          <w:b/>
        </w:rPr>
      </w:pPr>
      <w:r>
        <w:rPr>
          <w:b/>
        </w:rPr>
        <w:t>Лещенко С.А. (083)</w:t>
      </w:r>
    </w:p>
    <w:p w:rsidR="005D5D45" w:rsidRDefault="005D5D45" w:rsidP="005D5D45">
      <w:pPr>
        <w:widowControl w:val="0"/>
        <w:jc w:val="right"/>
        <w:rPr>
          <w:b/>
        </w:rPr>
      </w:pPr>
      <w:proofErr w:type="spellStart"/>
      <w:r>
        <w:rPr>
          <w:b/>
        </w:rPr>
        <w:t>Гопко</w:t>
      </w:r>
      <w:proofErr w:type="spellEnd"/>
      <w:r>
        <w:rPr>
          <w:b/>
        </w:rPr>
        <w:t xml:space="preserve"> Г.М. (126)</w:t>
      </w:r>
    </w:p>
    <w:p w:rsidR="005D5D45" w:rsidRDefault="005D5D45" w:rsidP="005D5D45">
      <w:pPr>
        <w:widowControl w:val="0"/>
        <w:jc w:val="right"/>
        <w:rPr>
          <w:b/>
        </w:rPr>
      </w:pPr>
      <w:r>
        <w:rPr>
          <w:b/>
        </w:rPr>
        <w:t>Пташник В.Ю.</w:t>
      </w:r>
      <w:r w:rsidR="00835F77">
        <w:rPr>
          <w:b/>
        </w:rPr>
        <w:t xml:space="preserve"> (150)</w:t>
      </w:r>
    </w:p>
    <w:p w:rsidR="005D5D45" w:rsidRDefault="005D5D45" w:rsidP="005D5D45">
      <w:pPr>
        <w:widowControl w:val="0"/>
        <w:jc w:val="right"/>
        <w:rPr>
          <w:b/>
        </w:rPr>
      </w:pPr>
      <w:proofErr w:type="spellStart"/>
      <w:r>
        <w:rPr>
          <w:b/>
        </w:rPr>
        <w:t>Шкрум</w:t>
      </w:r>
      <w:proofErr w:type="spellEnd"/>
      <w:r>
        <w:rPr>
          <w:b/>
        </w:rPr>
        <w:t xml:space="preserve"> А.І. (213)</w:t>
      </w:r>
    </w:p>
    <w:p w:rsidR="005D5D45" w:rsidRDefault="005D5D45" w:rsidP="005D5D45">
      <w:pPr>
        <w:widowControl w:val="0"/>
        <w:jc w:val="right"/>
        <w:rPr>
          <w:b/>
        </w:rPr>
      </w:pPr>
      <w:r>
        <w:rPr>
          <w:b/>
        </w:rPr>
        <w:t>Голуб В.В. (395)</w:t>
      </w:r>
    </w:p>
    <w:p w:rsidR="00E90603" w:rsidRPr="000849BE" w:rsidRDefault="005D5D45" w:rsidP="005D5D45">
      <w:pPr>
        <w:widowControl w:val="0"/>
        <w:jc w:val="right"/>
      </w:pPr>
      <w:r>
        <w:rPr>
          <w:b/>
        </w:rPr>
        <w:t>Романова А.А. (157)</w:t>
      </w:r>
      <w:bookmarkEnd w:id="0"/>
    </w:p>
    <w:sectPr w:rsidR="00E90603" w:rsidRPr="000849BE" w:rsidSect="005D5D4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ABE"/>
    <w:rsid w:val="00014A79"/>
    <w:rsid w:val="0006504D"/>
    <w:rsid w:val="000849BE"/>
    <w:rsid w:val="001D6ABE"/>
    <w:rsid w:val="002263D5"/>
    <w:rsid w:val="003134E9"/>
    <w:rsid w:val="004263CF"/>
    <w:rsid w:val="005210BF"/>
    <w:rsid w:val="005D5D45"/>
    <w:rsid w:val="0064705A"/>
    <w:rsid w:val="006972FD"/>
    <w:rsid w:val="006A7583"/>
    <w:rsid w:val="007A5111"/>
    <w:rsid w:val="007E4756"/>
    <w:rsid w:val="00835F77"/>
    <w:rsid w:val="008906D6"/>
    <w:rsid w:val="00970268"/>
    <w:rsid w:val="00A25DCD"/>
    <w:rsid w:val="00AA4E94"/>
    <w:rsid w:val="00AF45B5"/>
    <w:rsid w:val="00AF6736"/>
    <w:rsid w:val="00BA4E1B"/>
    <w:rsid w:val="00BE41C4"/>
    <w:rsid w:val="00BF0408"/>
    <w:rsid w:val="00C00993"/>
    <w:rsid w:val="00CF3012"/>
    <w:rsid w:val="00D965CC"/>
    <w:rsid w:val="00DB4791"/>
    <w:rsid w:val="00DE1035"/>
    <w:rsid w:val="00E26E9B"/>
    <w:rsid w:val="00E90603"/>
    <w:rsid w:val="00EE2B72"/>
    <w:rsid w:val="00F23B4D"/>
    <w:rsid w:val="00F27EC1"/>
    <w:rsid w:val="00F81175"/>
    <w:rsid w:val="00FD51E5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ABE"/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1D6ABE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536E4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customStyle="1" w:styleId="1">
    <w:name w:val="Звичайний1"/>
    <w:uiPriority w:val="99"/>
    <w:rsid w:val="005210BF"/>
    <w:pPr>
      <w:spacing w:line="276" w:lineRule="auto"/>
    </w:pPr>
    <w:rPr>
      <w:rFonts w:ascii="Arial" w:hAnsi="Arial" w:cs="Arial"/>
      <w:color w:val="000000"/>
      <w:szCs w:val="20"/>
    </w:rPr>
  </w:style>
  <w:style w:type="paragraph" w:customStyle="1" w:styleId="10">
    <w:name w:val="заголовок 1"/>
    <w:basedOn w:val="a"/>
    <w:next w:val="a"/>
    <w:uiPriority w:val="99"/>
    <w:rsid w:val="005210BF"/>
    <w:pPr>
      <w:keepNext/>
      <w:ind w:firstLine="720"/>
      <w:jc w:val="both"/>
      <w:outlineLvl w:val="0"/>
    </w:pPr>
    <w:rPr>
      <w:b/>
      <w:sz w:val="24"/>
      <w:szCs w:val="20"/>
    </w:rPr>
  </w:style>
  <w:style w:type="paragraph" w:customStyle="1" w:styleId="3">
    <w:name w:val="заголовок 3"/>
    <w:basedOn w:val="a"/>
    <w:next w:val="a"/>
    <w:uiPriority w:val="99"/>
    <w:rsid w:val="005210BF"/>
    <w:pPr>
      <w:keepNext/>
      <w:jc w:val="right"/>
      <w:outlineLvl w:val="2"/>
    </w:pPr>
    <w:rPr>
      <w:rFonts w:ascii="Arial" w:hAnsi="Arial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ABE"/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1D6ABE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536E4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customStyle="1" w:styleId="1">
    <w:name w:val="Звичайний1"/>
    <w:uiPriority w:val="99"/>
    <w:rsid w:val="005210BF"/>
    <w:pPr>
      <w:spacing w:line="276" w:lineRule="auto"/>
    </w:pPr>
    <w:rPr>
      <w:rFonts w:ascii="Arial" w:hAnsi="Arial" w:cs="Arial"/>
      <w:color w:val="000000"/>
      <w:szCs w:val="20"/>
    </w:rPr>
  </w:style>
  <w:style w:type="paragraph" w:customStyle="1" w:styleId="10">
    <w:name w:val="заголовок 1"/>
    <w:basedOn w:val="a"/>
    <w:next w:val="a"/>
    <w:uiPriority w:val="99"/>
    <w:rsid w:val="005210BF"/>
    <w:pPr>
      <w:keepNext/>
      <w:ind w:firstLine="720"/>
      <w:jc w:val="both"/>
      <w:outlineLvl w:val="0"/>
    </w:pPr>
    <w:rPr>
      <w:b/>
      <w:sz w:val="24"/>
      <w:szCs w:val="20"/>
    </w:rPr>
  </w:style>
  <w:style w:type="paragraph" w:customStyle="1" w:styleId="3">
    <w:name w:val="заголовок 3"/>
    <w:basedOn w:val="a"/>
    <w:next w:val="a"/>
    <w:uiPriority w:val="99"/>
    <w:rsid w:val="005210BF"/>
    <w:pPr>
      <w:keepNext/>
      <w:jc w:val="right"/>
      <w:outlineLvl w:val="2"/>
    </w:pPr>
    <w:rPr>
      <w:rFonts w:ascii="Arial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23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9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Верховна Рада України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Deputat</dc:creator>
  <cp:lastModifiedBy>HP</cp:lastModifiedBy>
  <cp:revision>4</cp:revision>
  <cp:lastPrinted>2015-02-09T08:45:00Z</cp:lastPrinted>
  <dcterms:created xsi:type="dcterms:W3CDTF">2016-05-11T11:39:00Z</dcterms:created>
  <dcterms:modified xsi:type="dcterms:W3CDTF">2016-05-11T11:53:00Z</dcterms:modified>
</cp:coreProperties>
</file>