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7B5B" w:rsidRDefault="00CA7B5B" w:rsidP="00CA7B5B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46</w:t>
      </w:r>
      <w:r>
        <w:rPr>
          <w:sz w:val="28"/>
          <w:szCs w:val="28"/>
          <w:lang w:val="uk-UA"/>
        </w:rPr>
        <w:t>88</w:t>
      </w:r>
    </w:p>
    <w:p w:rsidR="00CA7B5B" w:rsidRDefault="00CA7B5B" w:rsidP="00CA7B5B">
      <w:pPr>
        <w:shd w:val="clear" w:color="auto" w:fill="FFFFFF"/>
        <w:spacing w:line="322" w:lineRule="exact"/>
        <w:ind w:left="6754"/>
      </w:pPr>
      <w:r>
        <w:rPr>
          <w:spacing w:val="-3"/>
          <w:sz w:val="28"/>
          <w:szCs w:val="28"/>
          <w:lang w:val="uk-UA"/>
        </w:rPr>
        <w:t>від 1</w:t>
      </w:r>
      <w:r>
        <w:rPr>
          <w:spacing w:val="-3"/>
          <w:sz w:val="28"/>
          <w:szCs w:val="28"/>
          <w:lang w:val="uk-UA"/>
        </w:rPr>
        <w:t xml:space="preserve">7 червня </w:t>
      </w:r>
      <w:r>
        <w:rPr>
          <w:spacing w:val="-3"/>
          <w:sz w:val="28"/>
          <w:szCs w:val="28"/>
          <w:lang w:val="uk-UA"/>
        </w:rPr>
        <w:t>2016р.</w:t>
      </w:r>
    </w:p>
    <w:p w:rsidR="00CA7B5B" w:rsidRDefault="00CA7B5B" w:rsidP="00CA7B5B">
      <w:pPr>
        <w:shd w:val="clear" w:color="auto" w:fill="FFFFFF"/>
        <w:spacing w:before="3557" w:line="317" w:lineRule="exact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CA7B5B" w:rsidRDefault="00CA7B5B" w:rsidP="00CA7B5B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CA7B5B" w:rsidRDefault="00CA7B5B" w:rsidP="00CA7B5B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CA7B5B" w:rsidRDefault="00CA7B5B" w:rsidP="00CA7B5B">
      <w:pPr>
        <w:shd w:val="clear" w:color="auto" w:fill="FFFFFF"/>
        <w:spacing w:line="317" w:lineRule="exact"/>
        <w:ind w:right="10"/>
        <w:jc w:val="center"/>
        <w:rPr>
          <w:spacing w:val="-1"/>
          <w:sz w:val="28"/>
          <w:szCs w:val="28"/>
          <w:lang w:val="uk-UA"/>
        </w:rPr>
      </w:pPr>
      <w:r>
        <w:rPr>
          <w:spacing w:val="-1"/>
          <w:sz w:val="28"/>
          <w:szCs w:val="28"/>
          <w:lang w:val="uk-UA"/>
        </w:rPr>
        <w:t xml:space="preserve">проекту нормативно-правового </w:t>
      </w:r>
      <w:proofErr w:type="spellStart"/>
      <w:r>
        <w:rPr>
          <w:spacing w:val="-1"/>
          <w:sz w:val="28"/>
          <w:szCs w:val="28"/>
          <w:lang w:val="uk-UA"/>
        </w:rPr>
        <w:t>акта</w:t>
      </w:r>
      <w:proofErr w:type="spellEnd"/>
    </w:p>
    <w:p w:rsidR="00CA7B5B" w:rsidRDefault="00CA7B5B" w:rsidP="00CA7B5B">
      <w:pPr>
        <w:shd w:val="clear" w:color="auto" w:fill="FFFFFF"/>
        <w:spacing w:line="317" w:lineRule="exact"/>
        <w:ind w:right="10"/>
        <w:jc w:val="center"/>
      </w:pPr>
    </w:p>
    <w:p w:rsidR="00CA7B5B" w:rsidRPr="006D331A" w:rsidRDefault="00CA7B5B" w:rsidP="00CA7B5B">
      <w:pPr>
        <w:shd w:val="clear" w:color="auto" w:fill="FFFFFF"/>
        <w:ind w:right="11" w:firstLine="709"/>
        <w:jc w:val="both"/>
        <w:rPr>
          <w:sz w:val="40"/>
          <w:szCs w:val="28"/>
          <w:lang w:val="uk-UA"/>
        </w:rPr>
      </w:pPr>
      <w:r w:rsidRPr="00336C2F">
        <w:rPr>
          <w:sz w:val="28"/>
          <w:szCs w:val="28"/>
          <w:lang w:val="uk-UA"/>
        </w:rPr>
        <w:t xml:space="preserve">Назва проекту </w:t>
      </w:r>
      <w:proofErr w:type="spellStart"/>
      <w:r w:rsidRPr="00336C2F">
        <w:rPr>
          <w:sz w:val="28"/>
          <w:szCs w:val="28"/>
          <w:lang w:val="uk-UA"/>
        </w:rPr>
        <w:t>акта</w:t>
      </w:r>
      <w:proofErr w:type="spellEnd"/>
      <w:r w:rsidRPr="00336C2F">
        <w:rPr>
          <w:sz w:val="28"/>
          <w:szCs w:val="28"/>
          <w:lang w:val="uk-UA"/>
        </w:rPr>
        <w:t xml:space="preserve">: проект Закону </w:t>
      </w:r>
      <w:r w:rsidRPr="006423FA">
        <w:rPr>
          <w:rFonts w:eastAsia="Calibri"/>
          <w:sz w:val="28"/>
          <w:szCs w:val="28"/>
          <w:lang w:val="uk-UA"/>
        </w:rPr>
        <w:t xml:space="preserve">про </w:t>
      </w:r>
      <w:r w:rsidRPr="002E5DE8">
        <w:rPr>
          <w:rFonts w:eastAsia="Calibri"/>
          <w:sz w:val="28"/>
          <w:szCs w:val="28"/>
          <w:lang w:val="uk-UA"/>
        </w:rPr>
        <w:t>внесення змін до</w:t>
      </w:r>
      <w:r w:rsidRPr="00CA7B5B">
        <w:rPr>
          <w:rFonts w:eastAsia="Calibri"/>
          <w:sz w:val="40"/>
          <w:szCs w:val="28"/>
          <w:lang w:val="uk-UA"/>
        </w:rPr>
        <w:t xml:space="preserve"> </w:t>
      </w:r>
      <w:r w:rsidRPr="00CA7B5B">
        <w:rPr>
          <w:rFonts w:eastAsia="Calibri"/>
          <w:sz w:val="28"/>
          <w:szCs w:val="28"/>
          <w:lang w:val="uk-UA"/>
        </w:rPr>
        <w:t>Закону України «Про очищення влади» щодо переліку осіб, які підлягають люстрації</w:t>
      </w:r>
    </w:p>
    <w:p w:rsidR="00CA7B5B" w:rsidRPr="00336C2F" w:rsidRDefault="00CA7B5B" w:rsidP="00CA7B5B">
      <w:pPr>
        <w:shd w:val="clear" w:color="auto" w:fill="FFFFFF"/>
        <w:spacing w:before="254" w:line="360" w:lineRule="auto"/>
        <w:ind w:left="734"/>
        <w:rPr>
          <w:sz w:val="28"/>
          <w:szCs w:val="28"/>
          <w:lang w:val="uk-UA"/>
        </w:rPr>
      </w:pPr>
      <w:r w:rsidRPr="00336C2F">
        <w:rPr>
          <w:sz w:val="28"/>
          <w:szCs w:val="28"/>
          <w:lang w:val="uk-UA"/>
        </w:rPr>
        <w:t xml:space="preserve">Реєстр. № </w:t>
      </w:r>
      <w:r>
        <w:rPr>
          <w:sz w:val="28"/>
          <w:szCs w:val="28"/>
          <w:lang w:val="uk-UA"/>
        </w:rPr>
        <w:t>4</w:t>
      </w:r>
      <w:r>
        <w:rPr>
          <w:sz w:val="28"/>
          <w:szCs w:val="28"/>
          <w:lang w:val="uk-UA"/>
        </w:rPr>
        <w:t>688</w:t>
      </w:r>
      <w:r w:rsidRPr="00336C2F">
        <w:rPr>
          <w:sz w:val="28"/>
          <w:szCs w:val="28"/>
          <w:lang w:val="uk-UA"/>
        </w:rPr>
        <w:t xml:space="preserve"> від </w:t>
      </w:r>
      <w:r>
        <w:rPr>
          <w:sz w:val="28"/>
          <w:szCs w:val="28"/>
          <w:lang w:val="uk-UA"/>
        </w:rPr>
        <w:t>1</w:t>
      </w:r>
      <w:r>
        <w:rPr>
          <w:sz w:val="28"/>
          <w:szCs w:val="28"/>
          <w:lang w:val="uk-UA"/>
        </w:rPr>
        <w:t xml:space="preserve">7 червня </w:t>
      </w:r>
      <w:r>
        <w:rPr>
          <w:sz w:val="28"/>
          <w:szCs w:val="28"/>
          <w:lang w:val="uk-UA"/>
        </w:rPr>
        <w:t>2016</w:t>
      </w:r>
      <w:r w:rsidRPr="00336C2F">
        <w:rPr>
          <w:sz w:val="28"/>
          <w:szCs w:val="28"/>
          <w:lang w:val="uk-UA"/>
        </w:rPr>
        <w:t xml:space="preserve"> р. </w:t>
      </w:r>
      <w:r>
        <w:rPr>
          <w:sz w:val="28"/>
          <w:szCs w:val="28"/>
          <w:lang w:val="uk-UA"/>
        </w:rPr>
        <w:t>-</w:t>
      </w:r>
      <w:r w:rsidRPr="00CA7B5B">
        <w:rPr>
          <w:b/>
          <w:i/>
          <w:sz w:val="28"/>
          <w:szCs w:val="28"/>
          <w:lang w:val="uk-UA"/>
        </w:rPr>
        <w:t xml:space="preserve"> доопрацьований</w:t>
      </w:r>
    </w:p>
    <w:p w:rsidR="00CA7B5B" w:rsidRPr="00336C2F" w:rsidRDefault="00CA7B5B" w:rsidP="00CA7B5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</w:t>
      </w:r>
      <w:r w:rsidRPr="00336C2F">
        <w:rPr>
          <w:sz w:val="28"/>
          <w:szCs w:val="28"/>
          <w:lang w:val="uk-UA"/>
        </w:rPr>
        <w:t xml:space="preserve"> Суб'єкт права законодавчої ініціативи: </w:t>
      </w:r>
      <w:r>
        <w:rPr>
          <w:rFonts w:eastAsia="Calibri"/>
          <w:sz w:val="28"/>
          <w:szCs w:val="28"/>
          <w:lang w:val="uk-UA"/>
        </w:rPr>
        <w:t>народн</w:t>
      </w:r>
      <w:r>
        <w:rPr>
          <w:rFonts w:eastAsia="Calibri"/>
          <w:sz w:val="28"/>
          <w:szCs w:val="28"/>
          <w:lang w:val="uk-UA"/>
        </w:rPr>
        <w:t xml:space="preserve">ий </w:t>
      </w:r>
      <w:r>
        <w:rPr>
          <w:rFonts w:eastAsia="Calibri"/>
          <w:sz w:val="28"/>
          <w:szCs w:val="28"/>
          <w:lang w:val="uk-UA"/>
        </w:rPr>
        <w:t>депутат</w:t>
      </w:r>
      <w:r w:rsidRPr="006D331A">
        <w:rPr>
          <w:rFonts w:eastAsia="Calibri"/>
          <w:sz w:val="28"/>
          <w:szCs w:val="28"/>
          <w:lang w:val="uk-UA"/>
        </w:rPr>
        <w:t xml:space="preserve"> України </w:t>
      </w:r>
      <w:r>
        <w:rPr>
          <w:rFonts w:eastAsia="Calibri"/>
          <w:sz w:val="28"/>
          <w:szCs w:val="28"/>
          <w:lang w:val="uk-UA"/>
        </w:rPr>
        <w:t>Денисенко А.С.</w:t>
      </w:r>
    </w:p>
    <w:p w:rsidR="00CA7B5B" w:rsidRPr="002B18AD" w:rsidRDefault="00CA7B5B" w:rsidP="00CA7B5B">
      <w:pPr>
        <w:shd w:val="clear" w:color="auto" w:fill="FFFFFF"/>
        <w:spacing w:before="240" w:line="259" w:lineRule="exact"/>
        <w:ind w:right="10" w:firstLine="725"/>
        <w:jc w:val="both"/>
        <w:rPr>
          <w:sz w:val="28"/>
          <w:szCs w:val="28"/>
          <w:lang w:val="uk-UA"/>
        </w:rPr>
      </w:pPr>
      <w:r w:rsidRPr="00336C2F">
        <w:rPr>
          <w:sz w:val="28"/>
          <w:szCs w:val="28"/>
          <w:lang w:val="uk-UA"/>
        </w:rPr>
        <w:t xml:space="preserve">Головний комітет з підготовки і попереднього розгляду - Комітет з питань </w:t>
      </w:r>
      <w:bookmarkStart w:id="0" w:name="_GoBack"/>
      <w:bookmarkEnd w:id="0"/>
      <w:r>
        <w:rPr>
          <w:sz w:val="28"/>
          <w:szCs w:val="28"/>
          <w:lang w:val="uk-UA"/>
        </w:rPr>
        <w:t>правової політики та правосуддя</w:t>
      </w:r>
    </w:p>
    <w:p w:rsidR="00CA7B5B" w:rsidRDefault="00CA7B5B" w:rsidP="00CA7B5B">
      <w:pPr>
        <w:shd w:val="clear" w:color="auto" w:fill="FFFFFF"/>
        <w:spacing w:before="245" w:after="965" w:line="322" w:lineRule="exact"/>
        <w:ind w:firstLine="725"/>
        <w:jc w:val="both"/>
      </w:pPr>
      <w:r>
        <w:rPr>
          <w:sz w:val="28"/>
          <w:szCs w:val="28"/>
          <w:u w:val="single"/>
          <w:lang w:val="uk-UA"/>
        </w:rPr>
        <w:t xml:space="preserve">У проекті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не виявлено </w:t>
      </w:r>
      <w:proofErr w:type="spellStart"/>
      <w:r>
        <w:rPr>
          <w:sz w:val="28"/>
          <w:szCs w:val="28"/>
          <w:u w:val="single"/>
          <w:lang w:val="uk-UA"/>
        </w:rPr>
        <w:t>корупціогенних</w:t>
      </w:r>
      <w:proofErr w:type="spellEnd"/>
      <w:r>
        <w:rPr>
          <w:sz w:val="28"/>
          <w:szCs w:val="28"/>
          <w:u w:val="single"/>
          <w:lang w:val="uk-UA"/>
        </w:rPr>
        <w:t xml:space="preserve"> факторів - проект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6 липня 2016 року, протокол № 77).</w:t>
      </w:r>
    </w:p>
    <w:p w:rsidR="00CA7B5B" w:rsidRDefault="00CA7B5B" w:rsidP="00CA7B5B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Голова Комітету                                                                               Є.СОБОЛЄВ</w:t>
      </w:r>
    </w:p>
    <w:p w:rsidR="00CA7B5B" w:rsidRDefault="00CA7B5B" w:rsidP="00CA7B5B"/>
    <w:p w:rsidR="00CA7B5B" w:rsidRDefault="00CA7B5B" w:rsidP="00CA7B5B"/>
    <w:p w:rsidR="00CA7B5B" w:rsidRDefault="00CA7B5B" w:rsidP="00CA7B5B"/>
    <w:p w:rsidR="00CA7B5B" w:rsidRDefault="00CA7B5B" w:rsidP="00CA7B5B"/>
    <w:p w:rsidR="005204CF" w:rsidRDefault="005204CF"/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604"/>
    <w:rsid w:val="005204CF"/>
    <w:rsid w:val="00B87604"/>
    <w:rsid w:val="00CA7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0B72BE"/>
  <w15:chartTrackingRefBased/>
  <w15:docId w15:val="{9ED5253D-9FFA-4C3A-8FEA-2793F37D8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7B5B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512</Words>
  <Characters>292</Characters>
  <Application>Microsoft Office Word</Application>
  <DocSecurity>0</DocSecurity>
  <Lines>2</Lines>
  <Paragraphs>1</Paragraphs>
  <ScaleCrop>false</ScaleCrop>
  <Company/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2</cp:revision>
  <dcterms:created xsi:type="dcterms:W3CDTF">2016-06-30T13:45:00Z</dcterms:created>
  <dcterms:modified xsi:type="dcterms:W3CDTF">2016-06-30T13:48:00Z</dcterms:modified>
</cp:coreProperties>
</file>