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C56" w:rsidRPr="00A82774" w:rsidRDefault="00F65C56" w:rsidP="00F65C56">
      <w:pPr>
        <w:spacing w:after="0" w:line="240" w:lineRule="auto"/>
        <w:ind w:right="-5" w:firstLine="709"/>
        <w:jc w:val="right"/>
        <w:outlineLvl w:val="2"/>
        <w:rPr>
          <w:rFonts w:eastAsia="Arial Unicode MS" w:cs="Times New Roman"/>
          <w:bCs/>
          <w:sz w:val="24"/>
          <w:szCs w:val="24"/>
          <w:lang w:eastAsia="ru-RU"/>
        </w:rPr>
      </w:pPr>
      <w:bookmarkStart w:id="0" w:name="_GoBack"/>
      <w:bookmarkEnd w:id="0"/>
      <w:r>
        <w:rPr>
          <w:rFonts w:eastAsia="Arial Unicode MS" w:cs="Times New Roman"/>
          <w:bCs/>
          <w:sz w:val="24"/>
          <w:szCs w:val="24"/>
          <w:lang w:eastAsia="ru-RU"/>
        </w:rPr>
        <w:t xml:space="preserve">До </w:t>
      </w:r>
      <w:r w:rsidRPr="00A82774">
        <w:rPr>
          <w:rFonts w:eastAsia="Arial Unicode MS" w:cs="Times New Roman"/>
          <w:bCs/>
          <w:sz w:val="24"/>
          <w:szCs w:val="24"/>
          <w:lang w:eastAsia="ru-RU"/>
        </w:rPr>
        <w:t xml:space="preserve">реєстр. №  </w:t>
      </w:r>
      <w:r>
        <w:rPr>
          <w:rFonts w:eastAsia="Arial Unicode MS" w:cs="Times New Roman"/>
          <w:bCs/>
          <w:sz w:val="24"/>
          <w:szCs w:val="24"/>
          <w:lang w:eastAsia="ru-RU"/>
        </w:rPr>
        <w:t>4085-П</w:t>
      </w:r>
      <w:r w:rsidRPr="00A82774">
        <w:rPr>
          <w:rFonts w:eastAsia="Arial Unicode MS" w:cs="Times New Roman"/>
          <w:bCs/>
          <w:sz w:val="24"/>
          <w:szCs w:val="24"/>
          <w:lang w:eastAsia="ru-RU"/>
        </w:rPr>
        <w:t xml:space="preserve"> </w:t>
      </w:r>
    </w:p>
    <w:p w:rsidR="00F65C56" w:rsidRDefault="00F65C56" w:rsidP="00F65C56">
      <w:pPr>
        <w:spacing w:after="0" w:line="240" w:lineRule="auto"/>
        <w:ind w:right="-5" w:firstLine="709"/>
        <w:jc w:val="right"/>
        <w:outlineLvl w:val="2"/>
        <w:rPr>
          <w:rFonts w:eastAsia="Arial Unicode MS" w:cs="Times New Roman"/>
          <w:bCs/>
          <w:sz w:val="24"/>
          <w:szCs w:val="24"/>
          <w:lang w:eastAsia="ru-RU"/>
        </w:rPr>
      </w:pPr>
      <w:r w:rsidRPr="00A82774">
        <w:rPr>
          <w:rFonts w:eastAsia="Arial Unicode MS" w:cs="Times New Roman"/>
          <w:bCs/>
          <w:sz w:val="24"/>
          <w:szCs w:val="24"/>
          <w:lang w:eastAsia="ru-RU"/>
        </w:rPr>
        <w:t xml:space="preserve">від </w:t>
      </w:r>
      <w:r>
        <w:rPr>
          <w:rFonts w:eastAsia="Arial Unicode MS" w:cs="Times New Roman"/>
          <w:bCs/>
          <w:sz w:val="24"/>
          <w:szCs w:val="24"/>
          <w:lang w:eastAsia="ru-RU"/>
        </w:rPr>
        <w:t>20</w:t>
      </w:r>
      <w:r w:rsidRPr="00A82774">
        <w:rPr>
          <w:rFonts w:eastAsia="Arial Unicode MS" w:cs="Times New Roman"/>
          <w:bCs/>
          <w:sz w:val="24"/>
          <w:szCs w:val="24"/>
          <w:lang w:eastAsia="ru-RU"/>
        </w:rPr>
        <w:t xml:space="preserve">.05.2016  </w:t>
      </w:r>
    </w:p>
    <w:p w:rsidR="00F65C56" w:rsidRPr="00A82774" w:rsidRDefault="00F65C56" w:rsidP="00F65C56">
      <w:pPr>
        <w:spacing w:after="0" w:line="240" w:lineRule="auto"/>
        <w:ind w:right="-5" w:firstLine="709"/>
        <w:jc w:val="right"/>
        <w:outlineLvl w:val="2"/>
        <w:rPr>
          <w:rFonts w:eastAsia="Arial Unicode MS" w:cs="Times New Roman"/>
          <w:bCs/>
          <w:sz w:val="24"/>
          <w:szCs w:val="24"/>
          <w:lang w:eastAsia="ru-RU"/>
        </w:rPr>
      </w:pP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Pr="00A82774" w:rsidRDefault="00F65C56" w:rsidP="00F65C56">
      <w:pPr>
        <w:spacing w:after="0" w:line="240" w:lineRule="auto"/>
        <w:ind w:right="-5" w:firstLine="709"/>
        <w:jc w:val="center"/>
        <w:outlineLvl w:val="2"/>
        <w:rPr>
          <w:rFonts w:eastAsia="Arial Unicode MS" w:cs="Times New Roman"/>
          <w:b/>
          <w:bCs/>
          <w:szCs w:val="28"/>
          <w:lang w:eastAsia="ru-RU"/>
        </w:rPr>
      </w:pP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Default="00F65C56" w:rsidP="00F65C56">
      <w:pPr>
        <w:spacing w:after="0" w:line="240" w:lineRule="auto"/>
        <w:ind w:left="4955" w:right="-5" w:firstLine="1"/>
        <w:outlineLvl w:val="2"/>
        <w:rPr>
          <w:rFonts w:eastAsia="Arial Unicode MS" w:cs="Times New Roman"/>
          <w:b/>
          <w:bCs/>
          <w:szCs w:val="28"/>
          <w:lang w:eastAsia="ru-RU"/>
        </w:rPr>
      </w:pPr>
      <w:r>
        <w:rPr>
          <w:rFonts w:eastAsia="Arial Unicode MS" w:cs="Times New Roman"/>
          <w:b/>
          <w:bCs/>
          <w:szCs w:val="28"/>
          <w:lang w:eastAsia="ru-RU"/>
        </w:rPr>
        <w:t xml:space="preserve">     </w:t>
      </w:r>
    </w:p>
    <w:p w:rsidR="00F65C56" w:rsidRDefault="00F65C56" w:rsidP="00F65C56">
      <w:pPr>
        <w:spacing w:after="0" w:line="240" w:lineRule="auto"/>
        <w:ind w:left="4955" w:right="-5" w:firstLine="1"/>
        <w:outlineLvl w:val="2"/>
        <w:rPr>
          <w:rFonts w:eastAsia="Arial Unicode MS" w:cs="Times New Roman"/>
          <w:b/>
          <w:bCs/>
          <w:szCs w:val="28"/>
          <w:lang w:eastAsia="ru-RU"/>
        </w:rPr>
      </w:pPr>
    </w:p>
    <w:p w:rsidR="00F65C56" w:rsidRDefault="00F65C56" w:rsidP="00F65C56">
      <w:pPr>
        <w:spacing w:after="0" w:line="240" w:lineRule="auto"/>
        <w:ind w:left="4955" w:right="-5" w:firstLine="1"/>
        <w:outlineLvl w:val="2"/>
        <w:rPr>
          <w:rFonts w:eastAsia="Arial Unicode MS" w:cs="Times New Roman"/>
          <w:b/>
          <w:bCs/>
          <w:szCs w:val="28"/>
          <w:lang w:eastAsia="ru-RU"/>
        </w:rPr>
      </w:pPr>
    </w:p>
    <w:p w:rsidR="00F65C56" w:rsidRDefault="00F65C56" w:rsidP="00F65C56">
      <w:pPr>
        <w:spacing w:after="0" w:line="240" w:lineRule="auto"/>
        <w:ind w:left="4955" w:right="-5" w:firstLine="1"/>
        <w:outlineLvl w:val="2"/>
        <w:rPr>
          <w:rFonts w:eastAsia="Arial Unicode MS" w:cs="Times New Roman"/>
          <w:b/>
          <w:bCs/>
          <w:szCs w:val="28"/>
          <w:lang w:eastAsia="ru-RU"/>
        </w:rPr>
      </w:pPr>
      <w:r>
        <w:rPr>
          <w:rFonts w:eastAsia="Arial Unicode MS" w:cs="Times New Roman"/>
          <w:b/>
          <w:bCs/>
          <w:szCs w:val="28"/>
          <w:lang w:eastAsia="ru-RU"/>
        </w:rPr>
        <w:t>ВЕРХОВНА РАДА УКРАЇНИ</w:t>
      </w: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Pr="00A82774" w:rsidRDefault="00F65C56" w:rsidP="00F65C56">
      <w:pPr>
        <w:spacing w:after="0" w:line="240" w:lineRule="auto"/>
        <w:ind w:right="-5" w:firstLine="709"/>
        <w:jc w:val="center"/>
        <w:outlineLvl w:val="2"/>
        <w:rPr>
          <w:rFonts w:eastAsia="Arial Unicode MS" w:cs="Times New Roman"/>
          <w:b/>
          <w:bCs/>
          <w:szCs w:val="28"/>
          <w:lang w:eastAsia="ru-RU"/>
        </w:rPr>
      </w:pPr>
      <w:r w:rsidRPr="00A82774">
        <w:rPr>
          <w:rFonts w:eastAsia="Arial Unicode MS" w:cs="Times New Roman"/>
          <w:b/>
          <w:bCs/>
          <w:szCs w:val="28"/>
          <w:lang w:eastAsia="ru-RU"/>
        </w:rPr>
        <w:t>ВИСНОВОК</w:t>
      </w:r>
    </w:p>
    <w:p w:rsidR="00F65C56" w:rsidRDefault="00F65C56" w:rsidP="00F65C56">
      <w:pPr>
        <w:spacing w:after="0" w:line="240" w:lineRule="auto"/>
        <w:ind w:right="-5" w:firstLine="709"/>
        <w:jc w:val="center"/>
        <w:outlineLvl w:val="2"/>
        <w:rPr>
          <w:rFonts w:eastAsia="Arial Unicode MS" w:cs="Times New Roman"/>
          <w:b/>
          <w:bCs/>
          <w:szCs w:val="28"/>
          <w:lang w:eastAsia="ru-RU"/>
        </w:rPr>
      </w:pPr>
    </w:p>
    <w:p w:rsidR="00F65C56" w:rsidRPr="00A82774" w:rsidRDefault="00F65C56" w:rsidP="00F65C56">
      <w:pPr>
        <w:spacing w:after="0" w:line="240" w:lineRule="auto"/>
        <w:ind w:right="-5" w:firstLine="709"/>
        <w:jc w:val="center"/>
        <w:outlineLvl w:val="2"/>
        <w:rPr>
          <w:rFonts w:eastAsia="Arial Unicode MS" w:cs="Times New Roman"/>
          <w:b/>
          <w:bCs/>
          <w:szCs w:val="28"/>
          <w:lang w:eastAsia="ru-RU"/>
        </w:rPr>
      </w:pPr>
    </w:p>
    <w:p w:rsidR="00F65C56" w:rsidRPr="00A82774" w:rsidRDefault="00F65C56" w:rsidP="00F65C56">
      <w:pPr>
        <w:spacing w:after="0" w:line="240" w:lineRule="auto"/>
        <w:jc w:val="both"/>
        <w:rPr>
          <w:rFonts w:eastAsia="Times New Roman" w:cs="Times New Roman"/>
          <w:b/>
          <w:szCs w:val="28"/>
          <w:lang w:eastAsia="ru-RU"/>
        </w:rPr>
      </w:pPr>
      <w:r w:rsidRPr="00A82774">
        <w:rPr>
          <w:rFonts w:eastAsia="Times New Roman" w:cs="Times New Roman"/>
          <w:b/>
          <w:szCs w:val="28"/>
          <w:lang w:eastAsia="ru-RU"/>
        </w:rPr>
        <w:t>на  проект  Постанови Верховної Ради України «Про скасування рішен</w:t>
      </w:r>
      <w:r>
        <w:rPr>
          <w:rFonts w:eastAsia="Times New Roman" w:cs="Times New Roman"/>
          <w:b/>
          <w:szCs w:val="28"/>
          <w:lang w:eastAsia="ru-RU"/>
        </w:rPr>
        <w:t xml:space="preserve">ня Верховної Ради України від 19.05.2016 про </w:t>
      </w:r>
      <w:r w:rsidRPr="00A82774">
        <w:rPr>
          <w:rFonts w:eastAsia="Times New Roman" w:cs="Times New Roman"/>
          <w:b/>
          <w:szCs w:val="28"/>
          <w:lang w:eastAsia="ru-RU"/>
        </w:rPr>
        <w:t>прийняття</w:t>
      </w:r>
      <w:r>
        <w:rPr>
          <w:rFonts w:eastAsia="Times New Roman" w:cs="Times New Roman"/>
          <w:b/>
          <w:szCs w:val="28"/>
          <w:lang w:eastAsia="ru-RU"/>
        </w:rPr>
        <w:t xml:space="preserve"> за основу та</w:t>
      </w:r>
      <w:r w:rsidRPr="00A82774">
        <w:rPr>
          <w:rFonts w:eastAsia="Times New Roman" w:cs="Times New Roman"/>
          <w:b/>
          <w:szCs w:val="28"/>
          <w:lang w:eastAsia="ru-RU"/>
        </w:rPr>
        <w:t xml:space="preserve"> в цілому</w:t>
      </w:r>
      <w:r>
        <w:rPr>
          <w:rFonts w:eastAsia="Times New Roman" w:cs="Times New Roman"/>
          <w:b/>
          <w:szCs w:val="28"/>
          <w:lang w:eastAsia="ru-RU"/>
        </w:rPr>
        <w:t xml:space="preserve"> проекту Постанови про перейменування окремих населених пунктів та районів (реєстраційний номер 4085)»</w:t>
      </w:r>
      <w:r w:rsidRPr="00A82774">
        <w:rPr>
          <w:rFonts w:eastAsia="Times New Roman" w:cs="Times New Roman"/>
          <w:b/>
          <w:szCs w:val="28"/>
          <w:lang w:eastAsia="ru-RU"/>
        </w:rPr>
        <w:t>, внесений народним депутат</w:t>
      </w:r>
      <w:r>
        <w:rPr>
          <w:rFonts w:eastAsia="Times New Roman" w:cs="Times New Roman"/>
          <w:b/>
          <w:szCs w:val="28"/>
          <w:lang w:eastAsia="ru-RU"/>
        </w:rPr>
        <w:t>ом</w:t>
      </w:r>
      <w:r w:rsidRPr="00A82774">
        <w:rPr>
          <w:rFonts w:eastAsia="Times New Roman" w:cs="Times New Roman"/>
          <w:b/>
          <w:szCs w:val="28"/>
          <w:lang w:eastAsia="ru-RU"/>
        </w:rPr>
        <w:t xml:space="preserve"> України </w:t>
      </w:r>
      <w:r>
        <w:rPr>
          <w:rFonts w:eastAsia="Times New Roman" w:cs="Times New Roman"/>
          <w:b/>
          <w:szCs w:val="28"/>
          <w:lang w:eastAsia="ru-RU"/>
        </w:rPr>
        <w:t xml:space="preserve">Капліним С.М. </w:t>
      </w:r>
      <w:r w:rsidRPr="00A82774">
        <w:rPr>
          <w:rFonts w:eastAsia="Times New Roman" w:cs="Times New Roman"/>
          <w:b/>
          <w:szCs w:val="28"/>
          <w:lang w:eastAsia="ru-RU"/>
        </w:rPr>
        <w:t xml:space="preserve">(реєстр. № </w:t>
      </w:r>
      <w:r>
        <w:rPr>
          <w:rFonts w:eastAsia="Times New Roman" w:cs="Times New Roman"/>
          <w:b/>
          <w:szCs w:val="28"/>
          <w:lang w:eastAsia="ru-RU"/>
        </w:rPr>
        <w:t>4085-П від 20</w:t>
      </w:r>
      <w:r w:rsidRPr="00A82774">
        <w:rPr>
          <w:rFonts w:eastAsia="Times New Roman" w:cs="Times New Roman"/>
          <w:b/>
          <w:szCs w:val="28"/>
          <w:lang w:eastAsia="ru-RU"/>
        </w:rPr>
        <w:t>.05.2016)</w:t>
      </w:r>
    </w:p>
    <w:p w:rsidR="00F65C56" w:rsidRPr="00A82774" w:rsidRDefault="00F65C56" w:rsidP="00F65C56">
      <w:pPr>
        <w:spacing w:after="0" w:line="240" w:lineRule="auto"/>
        <w:jc w:val="both"/>
        <w:rPr>
          <w:rFonts w:eastAsia="Times New Roman" w:cs="Times New Roman"/>
          <w:b/>
          <w:szCs w:val="28"/>
          <w:lang w:eastAsia="ru-RU"/>
        </w:rPr>
      </w:pPr>
    </w:p>
    <w:p w:rsidR="00F65C56" w:rsidRPr="00F332B0" w:rsidRDefault="00F65C56" w:rsidP="00F65C56">
      <w:pPr>
        <w:spacing w:after="0" w:line="240" w:lineRule="auto"/>
        <w:jc w:val="both"/>
        <w:rPr>
          <w:rFonts w:eastAsia="Times New Roman" w:cs="Times New Roman"/>
          <w:szCs w:val="28"/>
          <w:lang w:eastAsia="ru-RU"/>
        </w:rPr>
      </w:pPr>
      <w:r w:rsidRPr="00A82774">
        <w:rPr>
          <w:rFonts w:eastAsia="Times New Roman" w:cs="Times New Roman"/>
          <w:szCs w:val="28"/>
          <w:lang w:eastAsia="ru-RU"/>
        </w:rPr>
        <w:tab/>
        <w:t>На виконання доручен</w:t>
      </w:r>
      <w:r>
        <w:rPr>
          <w:rFonts w:eastAsia="Times New Roman" w:cs="Times New Roman"/>
          <w:szCs w:val="28"/>
          <w:lang w:eastAsia="ru-RU"/>
        </w:rPr>
        <w:t>ня</w:t>
      </w:r>
      <w:r w:rsidRPr="00A82774">
        <w:rPr>
          <w:rFonts w:eastAsia="Times New Roman" w:cs="Times New Roman"/>
          <w:szCs w:val="28"/>
          <w:lang w:eastAsia="ru-RU"/>
        </w:rPr>
        <w:t xml:space="preserve"> Голови Верховної Ради України Парубія А.В. від </w:t>
      </w:r>
      <w:r>
        <w:rPr>
          <w:rFonts w:eastAsia="Times New Roman" w:cs="Times New Roman"/>
          <w:szCs w:val="28"/>
          <w:lang w:eastAsia="ru-RU"/>
        </w:rPr>
        <w:t xml:space="preserve">23 травня </w:t>
      </w:r>
      <w:r w:rsidRPr="00A82774">
        <w:rPr>
          <w:rFonts w:eastAsia="Times New Roman" w:cs="Times New Roman"/>
          <w:szCs w:val="28"/>
          <w:lang w:eastAsia="ru-RU"/>
        </w:rPr>
        <w:t xml:space="preserve">2016 </w:t>
      </w:r>
      <w:r>
        <w:rPr>
          <w:rFonts w:eastAsia="Times New Roman" w:cs="Times New Roman"/>
          <w:szCs w:val="28"/>
          <w:lang w:eastAsia="ru-RU"/>
        </w:rPr>
        <w:t>року Комітет на засіданні 1 червня ц.р.</w:t>
      </w:r>
      <w:r w:rsidRPr="00A82774">
        <w:rPr>
          <w:rFonts w:eastAsia="Times New Roman" w:cs="Times New Roman"/>
          <w:szCs w:val="28"/>
          <w:lang w:eastAsia="ru-RU"/>
        </w:rPr>
        <w:t xml:space="preserve"> </w:t>
      </w:r>
      <w:r>
        <w:rPr>
          <w:rFonts w:eastAsia="Times New Roman" w:cs="Times New Roman"/>
          <w:szCs w:val="28"/>
          <w:lang w:eastAsia="ru-RU"/>
        </w:rPr>
        <w:t xml:space="preserve">(протокол № 54) </w:t>
      </w:r>
      <w:r w:rsidRPr="00A82774">
        <w:rPr>
          <w:rFonts w:eastAsia="Times New Roman" w:cs="Times New Roman"/>
          <w:szCs w:val="28"/>
          <w:lang w:eastAsia="ru-RU"/>
        </w:rPr>
        <w:t>розгляну</w:t>
      </w:r>
      <w:r>
        <w:rPr>
          <w:rFonts w:eastAsia="Times New Roman" w:cs="Times New Roman"/>
          <w:szCs w:val="28"/>
          <w:lang w:eastAsia="ru-RU"/>
        </w:rPr>
        <w:t>в</w:t>
      </w:r>
      <w:r w:rsidRPr="00A82774">
        <w:rPr>
          <w:rFonts w:eastAsia="Times New Roman" w:cs="Times New Roman"/>
          <w:szCs w:val="28"/>
          <w:lang w:eastAsia="ru-RU"/>
        </w:rPr>
        <w:t xml:space="preserve"> проект </w:t>
      </w:r>
      <w:r>
        <w:rPr>
          <w:rFonts w:eastAsia="Times New Roman" w:cs="Times New Roman"/>
          <w:szCs w:val="28"/>
          <w:lang w:eastAsia="ru-RU"/>
        </w:rPr>
        <w:t>П</w:t>
      </w:r>
      <w:r w:rsidRPr="00A82774">
        <w:rPr>
          <w:rFonts w:eastAsia="Times New Roman" w:cs="Times New Roman"/>
          <w:szCs w:val="28"/>
          <w:lang w:eastAsia="ru-RU"/>
        </w:rPr>
        <w:t>останови Верховної Ради України «</w:t>
      </w:r>
      <w:r w:rsidRPr="00F332B0">
        <w:rPr>
          <w:rFonts w:eastAsia="Times New Roman" w:cs="Times New Roman"/>
          <w:szCs w:val="28"/>
          <w:lang w:eastAsia="ru-RU"/>
        </w:rPr>
        <w:t>Про скасування рішен</w:t>
      </w:r>
      <w:r>
        <w:rPr>
          <w:rFonts w:eastAsia="Times New Roman" w:cs="Times New Roman"/>
          <w:szCs w:val="28"/>
          <w:lang w:eastAsia="ru-RU"/>
        </w:rPr>
        <w:t>ня Верховної Ради України від 19</w:t>
      </w:r>
      <w:r w:rsidRPr="00F332B0">
        <w:rPr>
          <w:rFonts w:eastAsia="Times New Roman" w:cs="Times New Roman"/>
          <w:szCs w:val="28"/>
          <w:lang w:eastAsia="ru-RU"/>
        </w:rPr>
        <w:t xml:space="preserve">.05.2016 про прийняття </w:t>
      </w:r>
      <w:r>
        <w:rPr>
          <w:rFonts w:eastAsia="Times New Roman" w:cs="Times New Roman"/>
          <w:szCs w:val="28"/>
          <w:lang w:eastAsia="ru-RU"/>
        </w:rPr>
        <w:t xml:space="preserve">за основу та </w:t>
      </w:r>
      <w:r w:rsidRPr="00F332B0">
        <w:rPr>
          <w:rFonts w:eastAsia="Times New Roman" w:cs="Times New Roman"/>
          <w:szCs w:val="28"/>
          <w:lang w:eastAsia="ru-RU"/>
        </w:rPr>
        <w:t>в цілому</w:t>
      </w:r>
      <w:r>
        <w:rPr>
          <w:rFonts w:eastAsia="Times New Roman" w:cs="Times New Roman"/>
          <w:szCs w:val="28"/>
          <w:lang w:eastAsia="ru-RU"/>
        </w:rPr>
        <w:t xml:space="preserve"> проекту Постанови про перейменування окремих населених пунктів та районів (реєстраційний номер 4085)</w:t>
      </w:r>
      <w:r w:rsidRPr="00F332B0">
        <w:rPr>
          <w:rFonts w:eastAsia="Times New Roman" w:cs="Times New Roman"/>
          <w:szCs w:val="28"/>
          <w:lang w:eastAsia="ru-RU"/>
        </w:rPr>
        <w:t xml:space="preserve">», внесений народним депутатом України </w:t>
      </w:r>
      <w:r>
        <w:rPr>
          <w:rFonts w:eastAsia="Times New Roman" w:cs="Times New Roman"/>
          <w:szCs w:val="28"/>
          <w:lang w:eastAsia="ru-RU"/>
        </w:rPr>
        <w:t xml:space="preserve">Капліним С.М. </w:t>
      </w:r>
      <w:r w:rsidRPr="00F332B0">
        <w:rPr>
          <w:rFonts w:eastAsia="Times New Roman" w:cs="Times New Roman"/>
          <w:szCs w:val="28"/>
          <w:lang w:eastAsia="ru-RU"/>
        </w:rPr>
        <w:t>(реєстр. № 4</w:t>
      </w:r>
      <w:r>
        <w:rPr>
          <w:rFonts w:eastAsia="Times New Roman" w:cs="Times New Roman"/>
          <w:szCs w:val="28"/>
          <w:lang w:eastAsia="ru-RU"/>
        </w:rPr>
        <w:t xml:space="preserve">085-П від </w:t>
      </w:r>
      <w:r w:rsidRPr="00F332B0">
        <w:rPr>
          <w:rFonts w:eastAsia="Times New Roman" w:cs="Times New Roman"/>
          <w:szCs w:val="28"/>
          <w:lang w:eastAsia="ru-RU"/>
        </w:rPr>
        <w:t>2</w:t>
      </w:r>
      <w:r>
        <w:rPr>
          <w:rFonts w:eastAsia="Times New Roman" w:cs="Times New Roman"/>
          <w:szCs w:val="28"/>
          <w:lang w:eastAsia="ru-RU"/>
        </w:rPr>
        <w:t>0</w:t>
      </w:r>
      <w:r w:rsidRPr="00F332B0">
        <w:rPr>
          <w:rFonts w:eastAsia="Times New Roman" w:cs="Times New Roman"/>
          <w:szCs w:val="28"/>
          <w:lang w:eastAsia="ru-RU"/>
        </w:rPr>
        <w:t>.05.2016)</w:t>
      </w:r>
      <w:r>
        <w:rPr>
          <w:rFonts w:eastAsia="Times New Roman" w:cs="Times New Roman"/>
          <w:szCs w:val="28"/>
          <w:lang w:eastAsia="ru-RU"/>
        </w:rPr>
        <w:t xml:space="preserve">, та його заяву до Голови </w:t>
      </w:r>
      <w:r w:rsidRPr="00F332B0">
        <w:rPr>
          <w:rFonts w:eastAsia="Times New Roman" w:cs="Times New Roman"/>
          <w:szCs w:val="28"/>
          <w:lang w:eastAsia="ru-RU"/>
        </w:rPr>
        <w:t>Верховної Ради України</w:t>
      </w:r>
      <w:r>
        <w:rPr>
          <w:rFonts w:eastAsia="Times New Roman" w:cs="Times New Roman"/>
          <w:szCs w:val="28"/>
          <w:lang w:eastAsia="ru-RU"/>
        </w:rPr>
        <w:t xml:space="preserve"> Парубія А.В. від 19 травня 2016 року № 101, подану відповідно до вимог статті 48 </w:t>
      </w:r>
      <w:r w:rsidRPr="00F332B0">
        <w:rPr>
          <w:rFonts w:eastAsia="Times New Roman" w:cs="Times New Roman"/>
          <w:szCs w:val="28"/>
          <w:lang w:eastAsia="ru-RU"/>
        </w:rPr>
        <w:t>Регламенту Верховної Ради України</w:t>
      </w:r>
      <w:r>
        <w:rPr>
          <w:rFonts w:eastAsia="Times New Roman" w:cs="Times New Roman"/>
          <w:szCs w:val="28"/>
          <w:lang w:eastAsia="ru-RU"/>
        </w:rPr>
        <w:t>.</w:t>
      </w:r>
    </w:p>
    <w:p w:rsidR="00F65C56" w:rsidRDefault="00F65C56" w:rsidP="00F65C56">
      <w:pPr>
        <w:spacing w:after="0" w:line="240" w:lineRule="auto"/>
        <w:jc w:val="both"/>
        <w:rPr>
          <w:rFonts w:eastAsia="Times New Roman" w:cs="Times New Roman"/>
          <w:szCs w:val="28"/>
          <w:lang w:eastAsia="ru-RU"/>
        </w:rPr>
      </w:pPr>
      <w:r>
        <w:rPr>
          <w:rFonts w:eastAsia="Times New Roman" w:cs="Times New Roman"/>
          <w:szCs w:val="28"/>
          <w:lang w:eastAsia="ru-RU"/>
        </w:rPr>
        <w:tab/>
        <w:t xml:space="preserve">Згідно </w:t>
      </w:r>
      <w:r w:rsidRPr="00A82774">
        <w:rPr>
          <w:rFonts w:eastAsia="Times New Roman" w:cs="Times New Roman"/>
          <w:szCs w:val="28"/>
          <w:lang w:eastAsia="ru-RU"/>
        </w:rPr>
        <w:t>з пояснювальною запис</w:t>
      </w:r>
      <w:r>
        <w:rPr>
          <w:rFonts w:eastAsia="Times New Roman" w:cs="Times New Roman"/>
          <w:szCs w:val="28"/>
          <w:lang w:eastAsia="ru-RU"/>
        </w:rPr>
        <w:t>кою до проекту Постанови, автор</w:t>
      </w:r>
      <w:r w:rsidRPr="00A82774">
        <w:rPr>
          <w:rFonts w:eastAsia="Times New Roman" w:cs="Times New Roman"/>
          <w:szCs w:val="28"/>
          <w:lang w:eastAsia="ru-RU"/>
        </w:rPr>
        <w:t xml:space="preserve"> </w:t>
      </w:r>
      <w:r>
        <w:rPr>
          <w:rFonts w:eastAsia="Times New Roman" w:cs="Times New Roman"/>
          <w:szCs w:val="28"/>
          <w:lang w:eastAsia="ru-RU"/>
        </w:rPr>
        <w:t xml:space="preserve">пропонує скасувати рішення </w:t>
      </w:r>
      <w:r w:rsidRPr="00205F7E">
        <w:rPr>
          <w:rFonts w:eastAsia="Times New Roman" w:cs="Times New Roman"/>
          <w:szCs w:val="28"/>
          <w:lang w:eastAsia="ru-RU"/>
        </w:rPr>
        <w:t>Верховної Ради України</w:t>
      </w:r>
      <w:r>
        <w:rPr>
          <w:rFonts w:eastAsia="Times New Roman" w:cs="Times New Roman"/>
          <w:szCs w:val="28"/>
          <w:lang w:eastAsia="ru-RU"/>
        </w:rPr>
        <w:t xml:space="preserve"> від 19 травня ц.р. про прийняття проекту Постанови </w:t>
      </w:r>
      <w:r w:rsidRPr="00C2055D">
        <w:rPr>
          <w:rFonts w:eastAsia="Times New Roman" w:cs="Times New Roman"/>
          <w:szCs w:val="28"/>
          <w:lang w:eastAsia="ru-RU"/>
        </w:rPr>
        <w:t>Верховної Ради України</w:t>
      </w:r>
      <w:r>
        <w:rPr>
          <w:rFonts w:eastAsia="Times New Roman" w:cs="Times New Roman"/>
          <w:szCs w:val="28"/>
          <w:lang w:eastAsia="ru-RU"/>
        </w:rPr>
        <w:t xml:space="preserve"> «Про перейменування окремих населених пунктів та районів» (реєстр. № 4085)</w:t>
      </w:r>
      <w:r w:rsidRPr="00A82774">
        <w:rPr>
          <w:rFonts w:eastAsia="Times New Roman" w:cs="Times New Roman"/>
          <w:szCs w:val="28"/>
          <w:lang w:eastAsia="ru-RU"/>
        </w:rPr>
        <w:t>, оскільки</w:t>
      </w:r>
      <w:r>
        <w:rPr>
          <w:rFonts w:eastAsia="Times New Roman" w:cs="Times New Roman"/>
          <w:szCs w:val="28"/>
          <w:lang w:eastAsia="ru-RU"/>
        </w:rPr>
        <w:t xml:space="preserve"> мали місце порушення при його прийнятті. Так,</w:t>
      </w:r>
      <w:r w:rsidRPr="00A82774">
        <w:rPr>
          <w:rFonts w:eastAsia="Times New Roman" w:cs="Times New Roman"/>
          <w:szCs w:val="28"/>
          <w:lang w:eastAsia="ru-RU"/>
        </w:rPr>
        <w:t xml:space="preserve"> </w:t>
      </w:r>
      <w:r>
        <w:rPr>
          <w:rFonts w:eastAsia="Times New Roman" w:cs="Times New Roman"/>
          <w:szCs w:val="28"/>
          <w:lang w:eastAsia="ru-RU"/>
        </w:rPr>
        <w:t xml:space="preserve">за словами автора поданого проекту Постанови про скасування рішення </w:t>
      </w:r>
      <w:r w:rsidRPr="00747862">
        <w:rPr>
          <w:rFonts w:eastAsia="Times New Roman" w:cs="Times New Roman"/>
          <w:szCs w:val="28"/>
          <w:lang w:eastAsia="ru-RU"/>
        </w:rPr>
        <w:t>Верховної Ради України</w:t>
      </w:r>
      <w:r>
        <w:rPr>
          <w:rFonts w:eastAsia="Times New Roman" w:cs="Times New Roman"/>
          <w:szCs w:val="28"/>
          <w:lang w:eastAsia="ru-RU"/>
        </w:rPr>
        <w:t xml:space="preserve">, проект Постанови </w:t>
      </w:r>
      <w:r w:rsidRPr="00747862">
        <w:rPr>
          <w:rFonts w:eastAsia="Times New Roman" w:cs="Times New Roman"/>
          <w:szCs w:val="28"/>
          <w:lang w:eastAsia="ru-RU"/>
        </w:rPr>
        <w:t>Верховної Ради України</w:t>
      </w:r>
      <w:r>
        <w:rPr>
          <w:rFonts w:eastAsia="Times New Roman" w:cs="Times New Roman"/>
          <w:szCs w:val="28"/>
          <w:lang w:eastAsia="ru-RU"/>
        </w:rPr>
        <w:t xml:space="preserve"> (реєстр.  № 4085) було внесено «із слів головуючого» в порушення статті 25 </w:t>
      </w:r>
      <w:r w:rsidRPr="00747862">
        <w:rPr>
          <w:rFonts w:eastAsia="Times New Roman" w:cs="Times New Roman"/>
          <w:szCs w:val="28"/>
          <w:lang w:eastAsia="ru-RU"/>
        </w:rPr>
        <w:t>Регламенту Верховної Ради України</w:t>
      </w:r>
      <w:r>
        <w:rPr>
          <w:rFonts w:eastAsia="Times New Roman" w:cs="Times New Roman"/>
          <w:szCs w:val="28"/>
          <w:lang w:eastAsia="ru-RU"/>
        </w:rPr>
        <w:t xml:space="preserve"> (</w:t>
      </w:r>
      <w:r>
        <w:rPr>
          <w:rFonts w:eastAsia="Times New Roman" w:cs="Times New Roman"/>
          <w:i/>
          <w:szCs w:val="28"/>
          <w:lang w:eastAsia="ru-RU"/>
        </w:rPr>
        <w:t>тижневий порядок денний пленарних засідань)</w:t>
      </w:r>
      <w:r>
        <w:rPr>
          <w:rFonts w:eastAsia="Times New Roman" w:cs="Times New Roman"/>
          <w:szCs w:val="28"/>
          <w:lang w:eastAsia="ru-RU"/>
        </w:rPr>
        <w:t xml:space="preserve">, розглянуто без дотримання положень статті 31 </w:t>
      </w:r>
      <w:r w:rsidRPr="00747862">
        <w:rPr>
          <w:rFonts w:eastAsia="Times New Roman" w:cs="Times New Roman"/>
          <w:szCs w:val="28"/>
          <w:lang w:eastAsia="ru-RU"/>
        </w:rPr>
        <w:t>Регламенту Верховної Ради України</w:t>
      </w:r>
      <w:r>
        <w:rPr>
          <w:rFonts w:eastAsia="Times New Roman" w:cs="Times New Roman"/>
          <w:szCs w:val="28"/>
          <w:lang w:eastAsia="ru-RU"/>
        </w:rPr>
        <w:t xml:space="preserve"> (</w:t>
      </w:r>
      <w:r>
        <w:rPr>
          <w:rFonts w:eastAsia="Times New Roman" w:cs="Times New Roman"/>
          <w:i/>
          <w:szCs w:val="28"/>
          <w:lang w:eastAsia="ru-RU"/>
        </w:rPr>
        <w:t xml:space="preserve">скорочена процедура обговорення питань на пленарному засіданні </w:t>
      </w:r>
      <w:r w:rsidRPr="00747862">
        <w:rPr>
          <w:rFonts w:eastAsia="Times New Roman" w:cs="Times New Roman"/>
          <w:i/>
          <w:szCs w:val="28"/>
          <w:lang w:eastAsia="ru-RU"/>
        </w:rPr>
        <w:t>Верховної Ради України</w:t>
      </w:r>
      <w:r>
        <w:rPr>
          <w:rFonts w:eastAsia="Times New Roman" w:cs="Times New Roman"/>
          <w:i/>
          <w:szCs w:val="28"/>
          <w:lang w:eastAsia="ru-RU"/>
        </w:rPr>
        <w:t xml:space="preserve">), </w:t>
      </w:r>
      <w:r>
        <w:rPr>
          <w:rFonts w:eastAsia="Times New Roman" w:cs="Times New Roman"/>
          <w:szCs w:val="28"/>
          <w:lang w:eastAsia="ru-RU"/>
        </w:rPr>
        <w:t xml:space="preserve">та в порушення частини четвертої статті 48 </w:t>
      </w:r>
      <w:r w:rsidRPr="00747862">
        <w:rPr>
          <w:rFonts w:eastAsia="Times New Roman" w:cs="Times New Roman"/>
          <w:szCs w:val="28"/>
          <w:lang w:eastAsia="ru-RU"/>
        </w:rPr>
        <w:t>Регламенту Верховної Ради України</w:t>
      </w:r>
      <w:r>
        <w:rPr>
          <w:rFonts w:eastAsia="Times New Roman" w:cs="Times New Roman"/>
          <w:szCs w:val="28"/>
          <w:lang w:eastAsia="ru-RU"/>
        </w:rPr>
        <w:t xml:space="preserve"> </w:t>
      </w:r>
      <w:r>
        <w:rPr>
          <w:rFonts w:eastAsia="Times New Roman" w:cs="Times New Roman"/>
          <w:szCs w:val="28"/>
          <w:lang w:eastAsia="ru-RU"/>
        </w:rPr>
        <w:lastRenderedPageBreak/>
        <w:t xml:space="preserve">головуючий не вжив невідкладних заходів для усунення порушень </w:t>
      </w:r>
      <w:r w:rsidRPr="00747862">
        <w:rPr>
          <w:rFonts w:eastAsia="Times New Roman" w:cs="Times New Roman"/>
          <w:szCs w:val="28"/>
          <w:lang w:eastAsia="ru-RU"/>
        </w:rPr>
        <w:t>Регламенту Верховної Ради України</w:t>
      </w:r>
      <w:r>
        <w:rPr>
          <w:rFonts w:eastAsia="Times New Roman" w:cs="Times New Roman"/>
          <w:szCs w:val="28"/>
          <w:lang w:eastAsia="ru-RU"/>
        </w:rPr>
        <w:t>.</w:t>
      </w:r>
    </w:p>
    <w:p w:rsidR="00F65C56" w:rsidRDefault="00F65C56" w:rsidP="00F65C56">
      <w:pPr>
        <w:spacing w:after="0" w:line="240" w:lineRule="auto"/>
        <w:ind w:firstLine="708"/>
        <w:jc w:val="both"/>
        <w:rPr>
          <w:rFonts w:eastAsia="Times New Roman" w:cs="Times New Roman"/>
          <w:szCs w:val="28"/>
          <w:lang w:eastAsia="ru-RU"/>
        </w:rPr>
      </w:pPr>
      <w:r>
        <w:rPr>
          <w:rFonts w:eastAsia="Times New Roman" w:cs="Times New Roman"/>
          <w:szCs w:val="28"/>
          <w:lang w:eastAsia="ru-RU"/>
        </w:rPr>
        <w:t>П</w:t>
      </w:r>
      <w:r w:rsidRPr="00A82774">
        <w:rPr>
          <w:rFonts w:eastAsia="Times New Roman" w:cs="Times New Roman"/>
          <w:szCs w:val="28"/>
          <w:lang w:eastAsia="ru-RU"/>
        </w:rPr>
        <w:t xml:space="preserve">роект </w:t>
      </w:r>
      <w:r>
        <w:rPr>
          <w:rFonts w:eastAsia="Times New Roman" w:cs="Times New Roman"/>
          <w:szCs w:val="28"/>
          <w:lang w:eastAsia="ru-RU"/>
        </w:rPr>
        <w:t xml:space="preserve">Постанови </w:t>
      </w:r>
      <w:r w:rsidRPr="00747862">
        <w:rPr>
          <w:rFonts w:eastAsia="Times New Roman" w:cs="Times New Roman"/>
          <w:szCs w:val="28"/>
          <w:lang w:eastAsia="ru-RU"/>
        </w:rPr>
        <w:t>Верховної Ради України</w:t>
      </w:r>
      <w:r>
        <w:rPr>
          <w:rFonts w:eastAsia="Times New Roman" w:cs="Times New Roman"/>
          <w:szCs w:val="28"/>
          <w:lang w:eastAsia="ru-RU"/>
        </w:rPr>
        <w:t xml:space="preserve"> «Про перейменування окремих населених пунктів та районів» (реєстр. № 4085) було розглянуто на пленарному засіданні </w:t>
      </w:r>
      <w:r w:rsidRPr="00747862">
        <w:rPr>
          <w:rFonts w:eastAsia="Times New Roman" w:cs="Times New Roman"/>
          <w:szCs w:val="28"/>
          <w:lang w:eastAsia="ru-RU"/>
        </w:rPr>
        <w:t>Верховної Ради України</w:t>
      </w:r>
      <w:r>
        <w:rPr>
          <w:rFonts w:eastAsia="Times New Roman" w:cs="Times New Roman"/>
          <w:szCs w:val="28"/>
          <w:lang w:eastAsia="ru-RU"/>
        </w:rPr>
        <w:t xml:space="preserve"> 19 травня  2016 року за скороченою процедурою, за яку проголосувало «за» - 220 народних депутатів </w:t>
      </w:r>
      <w:r w:rsidRPr="00B24C50">
        <w:rPr>
          <w:rFonts w:eastAsia="Times New Roman" w:cs="Times New Roman"/>
          <w:szCs w:val="28"/>
          <w:lang w:eastAsia="ru-RU"/>
        </w:rPr>
        <w:t>України</w:t>
      </w:r>
      <w:r>
        <w:rPr>
          <w:rFonts w:eastAsia="Times New Roman" w:cs="Times New Roman"/>
          <w:szCs w:val="28"/>
          <w:lang w:eastAsia="ru-RU"/>
        </w:rPr>
        <w:t>.</w:t>
      </w:r>
    </w:p>
    <w:p w:rsidR="00F65C56" w:rsidRDefault="00F65C56" w:rsidP="00F65C56">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Комітет зазначив, що відповідно до частини другої статті 31 скорочена процедура обговорення влючає виступ народного депутата </w:t>
      </w:r>
      <w:r w:rsidRPr="009B07DF">
        <w:rPr>
          <w:rFonts w:eastAsia="Times New Roman" w:cs="Times New Roman"/>
          <w:szCs w:val="28"/>
          <w:lang w:eastAsia="ru-RU"/>
        </w:rPr>
        <w:t>України</w:t>
      </w:r>
      <w:r>
        <w:rPr>
          <w:rFonts w:eastAsia="Times New Roman" w:cs="Times New Roman"/>
          <w:szCs w:val="28"/>
          <w:lang w:eastAsia="ru-RU"/>
        </w:rPr>
        <w:t xml:space="preserve"> – ініціатора внесення пропозиції; виступ голови комітету або представника комітету; виступи представників двох депутатських фракцій (депутатських груп) на підтримку кожної пропозиції і представники двох депутатських фракцій (депутатських груп)  не на підтримку пропозицій; уточнення та оголошення головуючим на пленарному засіданні пропозицій. Які надійшли і будуть ставитись на голосування; виступи з мотивів голосування по одному представнику від депутатських фракцій (депутатських груп), представники яких не брали участь в обговоренні. </w:t>
      </w:r>
    </w:p>
    <w:p w:rsidR="00F65C56" w:rsidRDefault="00F65C56" w:rsidP="00F65C56">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Проаналізувавши стенограму пленарного засідання 19 травня ц.р., </w:t>
      </w:r>
      <w:r w:rsidRPr="00A82774">
        <w:t>розміщен</w:t>
      </w:r>
      <w:r>
        <w:t>у</w:t>
      </w:r>
      <w:r w:rsidRPr="00A82774">
        <w:t xml:space="preserve">  на офіційному веб-сайті Верховної Ради України</w:t>
      </w:r>
      <w:r>
        <w:t>,</w:t>
      </w:r>
      <w:r>
        <w:rPr>
          <w:rFonts w:eastAsia="Times New Roman" w:cs="Times New Roman"/>
          <w:szCs w:val="28"/>
          <w:lang w:eastAsia="ru-RU"/>
        </w:rPr>
        <w:t xml:space="preserve"> Комітет зауважив, що у виступах за скороченою процедурою обговорення проекту Постанови </w:t>
      </w:r>
      <w:r w:rsidRPr="00ED2697">
        <w:rPr>
          <w:rFonts w:eastAsia="Times New Roman" w:cs="Times New Roman"/>
          <w:szCs w:val="28"/>
          <w:lang w:eastAsia="ru-RU"/>
        </w:rPr>
        <w:t>Верховної Ради України</w:t>
      </w:r>
      <w:r>
        <w:rPr>
          <w:rFonts w:eastAsia="Times New Roman" w:cs="Times New Roman"/>
          <w:szCs w:val="28"/>
          <w:lang w:eastAsia="ru-RU"/>
        </w:rPr>
        <w:t xml:space="preserve"> «Про перейменування окремих населених пунктів та районів» (реєстр. № 4085) обмежились виступом голови</w:t>
      </w:r>
      <w:r w:rsidRPr="00B24C50">
        <w:rPr>
          <w:rFonts w:eastAsia="Times New Roman" w:cs="Times New Roman"/>
          <w:szCs w:val="28"/>
          <w:lang w:eastAsia="ru-RU"/>
        </w:rPr>
        <w:t xml:space="preserve"> підкомітету з питань місцевих органів виконавчої влади та територіального устрою Комітету Верховної Ради України з питань державного будівництва, регіональної політики та місцевого самоврядування</w:t>
      </w:r>
      <w:r>
        <w:rPr>
          <w:rFonts w:eastAsia="Times New Roman" w:cs="Times New Roman"/>
          <w:szCs w:val="28"/>
          <w:lang w:eastAsia="ru-RU"/>
        </w:rPr>
        <w:t xml:space="preserve"> Федорука М.Т. </w:t>
      </w:r>
    </w:p>
    <w:p w:rsidR="00F65C56" w:rsidRDefault="00F65C56" w:rsidP="00F65C56">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Проте, на зазначеному пленарному засіданні розглядались декілька постанов </w:t>
      </w:r>
      <w:r w:rsidRPr="00D51459">
        <w:rPr>
          <w:rFonts w:eastAsia="Times New Roman" w:cs="Times New Roman"/>
          <w:szCs w:val="28"/>
          <w:lang w:eastAsia="ru-RU"/>
        </w:rPr>
        <w:t>Верховної Ради України</w:t>
      </w:r>
      <w:r>
        <w:rPr>
          <w:rFonts w:eastAsia="Times New Roman" w:cs="Times New Roman"/>
          <w:szCs w:val="28"/>
          <w:lang w:eastAsia="ru-RU"/>
        </w:rPr>
        <w:t xml:space="preserve"> про перейменування міст, селищ, сіл районів </w:t>
      </w:r>
      <w:r w:rsidRPr="00D51459">
        <w:rPr>
          <w:rFonts w:eastAsia="Times New Roman" w:cs="Times New Roman"/>
          <w:szCs w:val="28"/>
          <w:lang w:eastAsia="ru-RU"/>
        </w:rPr>
        <w:t>України</w:t>
      </w:r>
      <w:r>
        <w:rPr>
          <w:rFonts w:eastAsia="Times New Roman" w:cs="Times New Roman"/>
          <w:szCs w:val="28"/>
          <w:lang w:eastAsia="ru-RU"/>
        </w:rPr>
        <w:t>, тому відбувалось загальне обговорення з цих питань та голосування по кожному конкретному проекту Постанови. Обговорення проекту Постанови (реєстр. № 4085) частково мало місце під час розгляду проекту Постанови (реєстр. № 4691), який йому передував і також стосувався перейменування населених пунктів.</w:t>
      </w:r>
    </w:p>
    <w:p w:rsidR="00F65C56" w:rsidRDefault="00F65C56" w:rsidP="00F65C56">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Водночас, у разі порушення встановленою Регламентом </w:t>
      </w:r>
      <w:r w:rsidRPr="00FE4B80">
        <w:rPr>
          <w:rFonts w:eastAsia="Times New Roman" w:cs="Times New Roman"/>
          <w:szCs w:val="28"/>
          <w:lang w:eastAsia="ru-RU"/>
        </w:rPr>
        <w:t>Верховної Ради України</w:t>
      </w:r>
      <w:r>
        <w:rPr>
          <w:rFonts w:eastAsia="Times New Roman" w:cs="Times New Roman"/>
          <w:szCs w:val="28"/>
          <w:lang w:eastAsia="ru-RU"/>
        </w:rPr>
        <w:t xml:space="preserve"> процедури розгляду питань народний депутат </w:t>
      </w:r>
      <w:r w:rsidRPr="00FE4B80">
        <w:rPr>
          <w:rFonts w:eastAsia="Times New Roman" w:cs="Times New Roman"/>
          <w:szCs w:val="28"/>
          <w:lang w:eastAsia="ru-RU"/>
        </w:rPr>
        <w:t>України</w:t>
      </w:r>
      <w:r>
        <w:rPr>
          <w:rFonts w:eastAsia="Times New Roman" w:cs="Times New Roman"/>
          <w:szCs w:val="28"/>
          <w:lang w:eastAsia="ru-RU"/>
        </w:rPr>
        <w:t xml:space="preserve"> завжди має право звернути на це увагу головуючого на пленарному засіданні для вжиття відповідних заходів, і таке право і певна процедура передбачена статтею 48 </w:t>
      </w:r>
      <w:r w:rsidRPr="00FE4B80">
        <w:rPr>
          <w:rFonts w:eastAsia="Times New Roman" w:cs="Times New Roman"/>
          <w:szCs w:val="28"/>
          <w:lang w:eastAsia="ru-RU"/>
        </w:rPr>
        <w:t>Регламенту Верховної Ради України</w:t>
      </w:r>
      <w:r>
        <w:rPr>
          <w:rFonts w:eastAsia="Times New Roman" w:cs="Times New Roman"/>
          <w:szCs w:val="28"/>
          <w:lang w:eastAsia="ru-RU"/>
        </w:rPr>
        <w:t>.</w:t>
      </w:r>
    </w:p>
    <w:p w:rsidR="00F65C56" w:rsidRPr="00A82774" w:rsidRDefault="00F65C56" w:rsidP="00F65C56">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Саме на порушення вимог частини четвертої статті 48 </w:t>
      </w:r>
      <w:r w:rsidRPr="00ED2697">
        <w:rPr>
          <w:rFonts w:eastAsia="Times New Roman" w:cs="Times New Roman"/>
          <w:szCs w:val="28"/>
          <w:lang w:eastAsia="ru-RU"/>
        </w:rPr>
        <w:t>Регламенту Верховної Ради України</w:t>
      </w:r>
      <w:r>
        <w:rPr>
          <w:rFonts w:eastAsia="Times New Roman" w:cs="Times New Roman"/>
          <w:szCs w:val="28"/>
          <w:lang w:eastAsia="ru-RU"/>
        </w:rPr>
        <w:t xml:space="preserve">, згідно з якою головуючий на пленарному засіданні повинен невідкладно вжити заходів для усунення порушень </w:t>
      </w:r>
      <w:r w:rsidRPr="00ED2697">
        <w:rPr>
          <w:rFonts w:eastAsia="Times New Roman" w:cs="Times New Roman"/>
          <w:szCs w:val="28"/>
          <w:lang w:eastAsia="ru-RU"/>
        </w:rPr>
        <w:t>Регламенту Верховної Ради України</w:t>
      </w:r>
      <w:r>
        <w:rPr>
          <w:rFonts w:eastAsia="Times New Roman" w:cs="Times New Roman"/>
          <w:szCs w:val="28"/>
          <w:lang w:eastAsia="ru-RU"/>
        </w:rPr>
        <w:t xml:space="preserve">, які виникли під час розгляду питання, вказує народний депутат України Каплін С.М. як на одну з підстав внесення ним проекту Постанови про скасування рішення </w:t>
      </w:r>
      <w:r w:rsidRPr="00ED2697">
        <w:rPr>
          <w:rFonts w:eastAsia="Times New Roman" w:cs="Times New Roman"/>
          <w:szCs w:val="28"/>
          <w:lang w:eastAsia="ru-RU"/>
        </w:rPr>
        <w:t>Верховної Ради України</w:t>
      </w:r>
      <w:r>
        <w:rPr>
          <w:rFonts w:eastAsia="Times New Roman" w:cs="Times New Roman"/>
          <w:szCs w:val="28"/>
          <w:lang w:eastAsia="ru-RU"/>
        </w:rPr>
        <w:t xml:space="preserve"> від                      </w:t>
      </w:r>
      <w:r>
        <w:rPr>
          <w:rFonts w:eastAsia="Times New Roman" w:cs="Times New Roman"/>
          <w:szCs w:val="28"/>
          <w:lang w:eastAsia="ru-RU"/>
        </w:rPr>
        <w:lastRenderedPageBreak/>
        <w:t xml:space="preserve">19 травня ц.р. – прийняття постанови </w:t>
      </w:r>
      <w:r w:rsidRPr="00ED2697">
        <w:rPr>
          <w:rFonts w:eastAsia="Times New Roman" w:cs="Times New Roman"/>
          <w:szCs w:val="28"/>
          <w:lang w:eastAsia="ru-RU"/>
        </w:rPr>
        <w:t>Верховної Ради України</w:t>
      </w:r>
      <w:r>
        <w:rPr>
          <w:rFonts w:eastAsia="Times New Roman" w:cs="Times New Roman"/>
          <w:szCs w:val="28"/>
          <w:lang w:eastAsia="ru-RU"/>
        </w:rPr>
        <w:t xml:space="preserve"> (реєстр.                         № 4085).</w:t>
      </w:r>
    </w:p>
    <w:p w:rsidR="00F65C56" w:rsidRPr="00A82774" w:rsidRDefault="00F65C56" w:rsidP="00F65C56">
      <w:pPr>
        <w:spacing w:after="0" w:line="240" w:lineRule="auto"/>
        <w:ind w:firstLine="708"/>
        <w:jc w:val="both"/>
      </w:pPr>
      <w:r>
        <w:t>Комітет зазначив, що з</w:t>
      </w:r>
      <w:r w:rsidRPr="00A82774">
        <w:t>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F65C56" w:rsidRDefault="00F65C56" w:rsidP="00F65C56">
      <w:pPr>
        <w:spacing w:after="0" w:line="240" w:lineRule="auto"/>
        <w:ind w:firstLine="709"/>
        <w:jc w:val="both"/>
        <w:rPr>
          <w:rFonts w:eastAsia="Times New Roman" w:cs="Times New Roman"/>
          <w:szCs w:val="28"/>
          <w:lang w:eastAsia="ru-RU"/>
        </w:rPr>
      </w:pPr>
      <w:r>
        <w:t>Я</w:t>
      </w:r>
      <w:r w:rsidRPr="00A82774">
        <w:t xml:space="preserve">к вбачається із </w:t>
      </w:r>
      <w:r>
        <w:t xml:space="preserve">вищезазначеної </w:t>
      </w:r>
      <w:r w:rsidRPr="00A82774">
        <w:t>стенограм</w:t>
      </w:r>
      <w:r>
        <w:t>и</w:t>
      </w:r>
      <w:r w:rsidRPr="00A82774">
        <w:t xml:space="preserve"> пленарн</w:t>
      </w:r>
      <w:r>
        <w:t>ого</w:t>
      </w:r>
      <w:r w:rsidRPr="00A82774">
        <w:t xml:space="preserve"> засідан</w:t>
      </w:r>
      <w:r>
        <w:t>ня</w:t>
      </w:r>
      <w:r w:rsidRPr="00A82774">
        <w:t xml:space="preserve"> Верховної Ради України від </w:t>
      </w:r>
      <w:r>
        <w:t>19 травня</w:t>
      </w:r>
      <w:r w:rsidRPr="00A82774">
        <w:t xml:space="preserve"> 2016 року, при розгляді проекту </w:t>
      </w:r>
      <w:r>
        <w:t xml:space="preserve">Постанови </w:t>
      </w:r>
      <w:r w:rsidRPr="00BB49E7">
        <w:t>Вер</w:t>
      </w:r>
      <w:r>
        <w:t>ховної Ради України</w:t>
      </w:r>
      <w:r w:rsidRPr="00A82774">
        <w:t xml:space="preserve"> </w:t>
      </w:r>
      <w:r w:rsidRPr="00A82774">
        <w:rPr>
          <w:rFonts w:eastAsia="Times New Roman" w:cs="Times New Roman"/>
          <w:szCs w:val="28"/>
          <w:lang w:eastAsia="ru-RU"/>
        </w:rPr>
        <w:t xml:space="preserve">«Про </w:t>
      </w:r>
      <w:r>
        <w:rPr>
          <w:rFonts w:eastAsia="Times New Roman" w:cs="Times New Roman"/>
          <w:szCs w:val="28"/>
          <w:lang w:eastAsia="ru-RU"/>
        </w:rPr>
        <w:t xml:space="preserve">перейменування окремих населених пунктів та районів» </w:t>
      </w:r>
      <w:r w:rsidRPr="00A82774">
        <w:rPr>
          <w:rFonts w:eastAsia="Times New Roman" w:cs="Times New Roman"/>
          <w:szCs w:val="28"/>
          <w:lang w:eastAsia="ru-RU"/>
        </w:rPr>
        <w:t xml:space="preserve">(реєстр. № </w:t>
      </w:r>
      <w:r>
        <w:rPr>
          <w:rFonts w:eastAsia="Times New Roman" w:cs="Times New Roman"/>
          <w:szCs w:val="28"/>
          <w:lang w:eastAsia="ru-RU"/>
        </w:rPr>
        <w:t>4085</w:t>
      </w:r>
      <w:r w:rsidRPr="00A82774">
        <w:rPr>
          <w:rFonts w:eastAsia="Times New Roman" w:cs="Times New Roman"/>
          <w:szCs w:val="28"/>
          <w:lang w:eastAsia="ru-RU"/>
        </w:rPr>
        <w:t>) жоден народний депутат України, і зокрема,</w:t>
      </w:r>
      <w:r>
        <w:rPr>
          <w:rFonts w:eastAsia="Times New Roman" w:cs="Times New Roman"/>
          <w:szCs w:val="28"/>
          <w:lang w:eastAsia="ru-RU"/>
        </w:rPr>
        <w:t xml:space="preserve">  народний</w:t>
      </w:r>
      <w:r w:rsidRPr="00A82774">
        <w:rPr>
          <w:rFonts w:eastAsia="Times New Roman" w:cs="Times New Roman"/>
          <w:szCs w:val="28"/>
          <w:lang w:eastAsia="ru-RU"/>
        </w:rPr>
        <w:t xml:space="preserve"> депутат України </w:t>
      </w:r>
      <w:r>
        <w:rPr>
          <w:rFonts w:eastAsia="Times New Roman" w:cs="Times New Roman"/>
          <w:szCs w:val="28"/>
          <w:lang w:eastAsia="ru-RU"/>
        </w:rPr>
        <w:t>Каплін С.М.</w:t>
      </w:r>
      <w:r w:rsidRPr="00A82774">
        <w:rPr>
          <w:rFonts w:eastAsia="Times New Roman" w:cs="Times New Roman"/>
          <w:szCs w:val="28"/>
          <w:lang w:eastAsia="ru-RU"/>
        </w:rPr>
        <w:t xml:space="preserve"> не зверта</w:t>
      </w:r>
      <w:r>
        <w:rPr>
          <w:rFonts w:eastAsia="Times New Roman" w:cs="Times New Roman"/>
          <w:szCs w:val="28"/>
          <w:lang w:eastAsia="ru-RU"/>
        </w:rPr>
        <w:t>вся</w:t>
      </w:r>
      <w:r w:rsidRPr="00A82774">
        <w:rPr>
          <w:rFonts w:eastAsia="Times New Roman" w:cs="Times New Roman"/>
          <w:szCs w:val="28"/>
          <w:lang w:eastAsia="ru-RU"/>
        </w:rPr>
        <w:t xml:space="preserve"> до головуючого на пленарн</w:t>
      </w:r>
      <w:r>
        <w:rPr>
          <w:rFonts w:eastAsia="Times New Roman" w:cs="Times New Roman"/>
          <w:szCs w:val="28"/>
          <w:lang w:eastAsia="ru-RU"/>
        </w:rPr>
        <w:t>ому</w:t>
      </w:r>
      <w:r w:rsidRPr="00A82774">
        <w:rPr>
          <w:rFonts w:eastAsia="Times New Roman" w:cs="Times New Roman"/>
          <w:szCs w:val="28"/>
          <w:lang w:eastAsia="ru-RU"/>
        </w:rPr>
        <w:t xml:space="preserve"> засіданн</w:t>
      </w:r>
      <w:r>
        <w:rPr>
          <w:rFonts w:eastAsia="Times New Roman" w:cs="Times New Roman"/>
          <w:szCs w:val="28"/>
          <w:lang w:eastAsia="ru-RU"/>
        </w:rPr>
        <w:t>і</w:t>
      </w:r>
      <w:r w:rsidRPr="00A82774">
        <w:rPr>
          <w:rFonts w:eastAsia="Times New Roman" w:cs="Times New Roman"/>
          <w:szCs w:val="28"/>
          <w:lang w:eastAsia="ru-RU"/>
        </w:rPr>
        <w:t xml:space="preserve"> Верховної Ради України </w:t>
      </w:r>
      <w:r w:rsidRPr="00A82774">
        <w:t xml:space="preserve">із заявою про порушення Регламенту Верховної Ради України при розгляді й голосуванні питання щодо </w:t>
      </w:r>
      <w:r>
        <w:t xml:space="preserve">зазначеного </w:t>
      </w:r>
      <w:r w:rsidRPr="00A82774">
        <w:t xml:space="preserve">проекту </w:t>
      </w:r>
      <w:r>
        <w:t>Постанови</w:t>
      </w:r>
      <w:r w:rsidRPr="00A82774">
        <w:t xml:space="preserve">. </w:t>
      </w:r>
      <w:r>
        <w:rPr>
          <w:rFonts w:eastAsia="Times New Roman" w:cs="Times New Roman"/>
          <w:szCs w:val="28"/>
          <w:lang w:eastAsia="ru-RU"/>
        </w:rPr>
        <w:t xml:space="preserve">Більше того, при голосуванні за зазначений проект Постанови народний депутат </w:t>
      </w:r>
      <w:r w:rsidRPr="00453510">
        <w:rPr>
          <w:rFonts w:eastAsia="Times New Roman" w:cs="Times New Roman"/>
          <w:szCs w:val="28"/>
          <w:lang w:eastAsia="ru-RU"/>
        </w:rPr>
        <w:t>України</w:t>
      </w:r>
      <w:r>
        <w:rPr>
          <w:rFonts w:eastAsia="Times New Roman" w:cs="Times New Roman"/>
          <w:szCs w:val="28"/>
          <w:lang w:eastAsia="ru-RU"/>
        </w:rPr>
        <w:t xml:space="preserve"> Каплін С.М. був відсутній (за даними електронної реєстрації та результатами поіменного голосування, розміщених на офіційному веб-сайті </w:t>
      </w:r>
      <w:r w:rsidRPr="00453510">
        <w:rPr>
          <w:rFonts w:eastAsia="Times New Roman" w:cs="Times New Roman"/>
          <w:szCs w:val="28"/>
          <w:lang w:eastAsia="ru-RU"/>
        </w:rPr>
        <w:t>Верховної Ради України</w:t>
      </w:r>
      <w:r>
        <w:rPr>
          <w:rFonts w:eastAsia="Times New Roman" w:cs="Times New Roman"/>
          <w:szCs w:val="28"/>
          <w:lang w:eastAsia="ru-RU"/>
        </w:rPr>
        <w:t>).</w:t>
      </w:r>
    </w:p>
    <w:p w:rsidR="00F65C56" w:rsidRPr="00A82774" w:rsidRDefault="00F65C56" w:rsidP="00F65C56">
      <w:pPr>
        <w:spacing w:after="0" w:line="240" w:lineRule="auto"/>
        <w:ind w:firstLine="709"/>
        <w:jc w:val="both"/>
      </w:pPr>
      <w:r w:rsidRPr="00A82774">
        <w:rPr>
          <w:rFonts w:eastAsia="Times New Roman" w:cs="Times New Roman"/>
          <w:szCs w:val="28"/>
          <w:lang w:eastAsia="ru-RU"/>
        </w:rPr>
        <w:t>Проте, згідно з положеннями частини шостої цієї статті, народн</w:t>
      </w:r>
      <w:r>
        <w:rPr>
          <w:rFonts w:eastAsia="Times New Roman" w:cs="Times New Roman"/>
          <w:szCs w:val="28"/>
          <w:lang w:eastAsia="ru-RU"/>
        </w:rPr>
        <w:t>ий депутат</w:t>
      </w:r>
      <w:r w:rsidRPr="00A82774">
        <w:rPr>
          <w:rFonts w:eastAsia="Times New Roman" w:cs="Times New Roman"/>
          <w:szCs w:val="28"/>
          <w:lang w:eastAsia="ru-RU"/>
        </w:rPr>
        <w:t xml:space="preserve"> України </w:t>
      </w:r>
      <w:r>
        <w:rPr>
          <w:rFonts w:eastAsia="Times New Roman" w:cs="Times New Roman"/>
          <w:szCs w:val="28"/>
          <w:lang w:eastAsia="ru-RU"/>
        </w:rPr>
        <w:t xml:space="preserve">Каплін С.М. </w:t>
      </w:r>
      <w:r w:rsidRPr="00A82774">
        <w:rPr>
          <w:rFonts w:eastAsia="Times New Roman" w:cs="Times New Roman"/>
          <w:szCs w:val="28"/>
          <w:lang w:eastAsia="ru-RU"/>
        </w:rPr>
        <w:t>вн</w:t>
      </w:r>
      <w:r>
        <w:rPr>
          <w:rFonts w:eastAsia="Times New Roman" w:cs="Times New Roman"/>
          <w:szCs w:val="28"/>
          <w:lang w:eastAsia="ru-RU"/>
        </w:rPr>
        <w:t>іс</w:t>
      </w:r>
      <w:r w:rsidRPr="00A82774">
        <w:rPr>
          <w:rFonts w:eastAsia="Times New Roman" w:cs="Times New Roman"/>
          <w:szCs w:val="28"/>
          <w:lang w:eastAsia="ru-RU"/>
        </w:rPr>
        <w:t xml:space="preserve"> </w:t>
      </w:r>
      <w:r>
        <w:rPr>
          <w:rFonts w:eastAsia="Times New Roman" w:cs="Times New Roman"/>
          <w:szCs w:val="28"/>
          <w:lang w:eastAsia="ru-RU"/>
        </w:rPr>
        <w:t>до</w:t>
      </w:r>
      <w:r w:rsidRPr="00A82774">
        <w:rPr>
          <w:rFonts w:eastAsia="Times New Roman" w:cs="Times New Roman"/>
          <w:szCs w:val="28"/>
          <w:lang w:eastAsia="ru-RU"/>
        </w:rPr>
        <w:t xml:space="preserve"> Верховної Ради України проект Постанови Верховної Ради України</w:t>
      </w:r>
      <w:r>
        <w:rPr>
          <w:rFonts w:eastAsia="Times New Roman" w:cs="Times New Roman"/>
          <w:szCs w:val="28"/>
          <w:lang w:eastAsia="ru-RU"/>
        </w:rPr>
        <w:t xml:space="preserve"> </w:t>
      </w:r>
      <w:r w:rsidRPr="00A82774">
        <w:rPr>
          <w:rFonts w:eastAsia="Times New Roman" w:cs="Times New Roman"/>
          <w:szCs w:val="28"/>
          <w:lang w:eastAsia="ru-RU"/>
        </w:rPr>
        <w:t>«</w:t>
      </w:r>
      <w:r w:rsidRPr="00F332B0">
        <w:rPr>
          <w:rFonts w:eastAsia="Times New Roman" w:cs="Times New Roman"/>
          <w:szCs w:val="28"/>
          <w:lang w:eastAsia="ru-RU"/>
        </w:rPr>
        <w:t>Про скасування рішен</w:t>
      </w:r>
      <w:r>
        <w:rPr>
          <w:rFonts w:eastAsia="Times New Roman" w:cs="Times New Roman"/>
          <w:szCs w:val="28"/>
          <w:lang w:eastAsia="ru-RU"/>
        </w:rPr>
        <w:t xml:space="preserve">ня Верховної Ради </w:t>
      </w:r>
      <w:r>
        <w:rPr>
          <w:rFonts w:eastAsia="Times New Roman" w:cs="Times New Roman"/>
          <w:szCs w:val="28"/>
          <w:lang w:eastAsia="ru-RU"/>
        </w:rPr>
        <w:lastRenderedPageBreak/>
        <w:t>України від 19</w:t>
      </w:r>
      <w:r w:rsidRPr="00F332B0">
        <w:rPr>
          <w:rFonts w:eastAsia="Times New Roman" w:cs="Times New Roman"/>
          <w:szCs w:val="28"/>
          <w:lang w:eastAsia="ru-RU"/>
        </w:rPr>
        <w:t xml:space="preserve">.05.2016 про прийняття </w:t>
      </w:r>
      <w:r>
        <w:rPr>
          <w:rFonts w:eastAsia="Times New Roman" w:cs="Times New Roman"/>
          <w:szCs w:val="28"/>
          <w:lang w:eastAsia="ru-RU"/>
        </w:rPr>
        <w:t xml:space="preserve">за основу та </w:t>
      </w:r>
      <w:r w:rsidRPr="00F332B0">
        <w:rPr>
          <w:rFonts w:eastAsia="Times New Roman" w:cs="Times New Roman"/>
          <w:szCs w:val="28"/>
          <w:lang w:eastAsia="ru-RU"/>
        </w:rPr>
        <w:t>в цілому</w:t>
      </w:r>
      <w:r>
        <w:rPr>
          <w:rFonts w:eastAsia="Times New Roman" w:cs="Times New Roman"/>
          <w:szCs w:val="28"/>
          <w:lang w:eastAsia="ru-RU"/>
        </w:rPr>
        <w:t xml:space="preserve"> проекту Постанови про перейменування окремих населених пунктів та районів (реєстраційний номер 4085)</w:t>
      </w:r>
      <w:r w:rsidRPr="00F332B0">
        <w:rPr>
          <w:rFonts w:eastAsia="Times New Roman" w:cs="Times New Roman"/>
          <w:szCs w:val="28"/>
          <w:lang w:eastAsia="ru-RU"/>
        </w:rPr>
        <w:t>»</w:t>
      </w:r>
      <w:r w:rsidRPr="00A82774">
        <w:rPr>
          <w:rFonts w:eastAsia="Times New Roman" w:cs="Times New Roman"/>
          <w:szCs w:val="28"/>
          <w:lang w:eastAsia="ru-RU"/>
        </w:rPr>
        <w:t>.</w:t>
      </w:r>
    </w:p>
    <w:p w:rsidR="00F65C56" w:rsidRPr="00A82774" w:rsidRDefault="00F65C56" w:rsidP="00F65C56">
      <w:pPr>
        <w:spacing w:after="0" w:line="240" w:lineRule="auto"/>
        <w:ind w:firstLine="540"/>
        <w:jc w:val="both"/>
      </w:pPr>
      <w:r w:rsidRPr="00A82774">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F65C56" w:rsidRDefault="00F65C56" w:rsidP="00F65C56">
      <w:pPr>
        <w:spacing w:after="0" w:line="240" w:lineRule="auto"/>
        <w:ind w:firstLine="720"/>
        <w:jc w:val="both"/>
        <w:rPr>
          <w:rFonts w:eastAsia="Times New Roman" w:cs="Times New Roman"/>
          <w:szCs w:val="28"/>
          <w:lang w:eastAsia="ru-RU"/>
        </w:rPr>
      </w:pPr>
      <w:r w:rsidRPr="00A82774">
        <w:t>Враховуючи вищевикладене, керуючись частиною восьмою статті 48 Регламенту Верховної Ради України, Комітету ухвали</w:t>
      </w:r>
      <w:r>
        <w:t>в</w:t>
      </w:r>
      <w:r w:rsidRPr="00A82774">
        <w:t xml:space="preserve"> висновок на проект Постанови Верховної Ради України</w:t>
      </w:r>
      <w:r>
        <w:t xml:space="preserve"> </w:t>
      </w:r>
      <w:r w:rsidRPr="00A82774">
        <w:rPr>
          <w:rFonts w:eastAsia="Times New Roman" w:cs="Times New Roman"/>
          <w:szCs w:val="28"/>
          <w:lang w:eastAsia="ru-RU"/>
        </w:rPr>
        <w:t>«</w:t>
      </w:r>
      <w:r w:rsidRPr="00F332B0">
        <w:rPr>
          <w:rFonts w:eastAsia="Times New Roman" w:cs="Times New Roman"/>
          <w:szCs w:val="28"/>
          <w:lang w:eastAsia="ru-RU"/>
        </w:rPr>
        <w:t>Про скасування рішен</w:t>
      </w:r>
      <w:r>
        <w:rPr>
          <w:rFonts w:eastAsia="Times New Roman" w:cs="Times New Roman"/>
          <w:szCs w:val="28"/>
          <w:lang w:eastAsia="ru-RU"/>
        </w:rPr>
        <w:t>ня Верховної Ради України від 19</w:t>
      </w:r>
      <w:r w:rsidRPr="00F332B0">
        <w:rPr>
          <w:rFonts w:eastAsia="Times New Roman" w:cs="Times New Roman"/>
          <w:szCs w:val="28"/>
          <w:lang w:eastAsia="ru-RU"/>
        </w:rPr>
        <w:t xml:space="preserve">.05.2016 про прийняття </w:t>
      </w:r>
      <w:r>
        <w:rPr>
          <w:rFonts w:eastAsia="Times New Roman" w:cs="Times New Roman"/>
          <w:szCs w:val="28"/>
          <w:lang w:eastAsia="ru-RU"/>
        </w:rPr>
        <w:t xml:space="preserve">за основу та </w:t>
      </w:r>
      <w:r w:rsidRPr="00F332B0">
        <w:rPr>
          <w:rFonts w:eastAsia="Times New Roman" w:cs="Times New Roman"/>
          <w:szCs w:val="28"/>
          <w:lang w:eastAsia="ru-RU"/>
        </w:rPr>
        <w:t>в цілому</w:t>
      </w:r>
      <w:r>
        <w:rPr>
          <w:rFonts w:eastAsia="Times New Roman" w:cs="Times New Roman"/>
          <w:szCs w:val="28"/>
          <w:lang w:eastAsia="ru-RU"/>
        </w:rPr>
        <w:t xml:space="preserve"> проекту Постанови про перейменування окремих населених пунктів та районів (реєстраційний номер 4085)</w:t>
      </w:r>
      <w:r w:rsidRPr="00F332B0">
        <w:rPr>
          <w:rFonts w:eastAsia="Times New Roman" w:cs="Times New Roman"/>
          <w:szCs w:val="28"/>
          <w:lang w:eastAsia="ru-RU"/>
        </w:rPr>
        <w:t>»</w:t>
      </w:r>
      <w:r w:rsidRPr="00A82774">
        <w:rPr>
          <w:rFonts w:eastAsia="Times New Roman" w:cs="Times New Roman"/>
          <w:szCs w:val="28"/>
          <w:lang w:eastAsia="ru-RU"/>
        </w:rPr>
        <w:t>, внесений народним депутат</w:t>
      </w:r>
      <w:r>
        <w:rPr>
          <w:rFonts w:eastAsia="Times New Roman" w:cs="Times New Roman"/>
          <w:szCs w:val="28"/>
          <w:lang w:eastAsia="ru-RU"/>
        </w:rPr>
        <w:t>о</w:t>
      </w:r>
      <w:r w:rsidRPr="00A82774">
        <w:rPr>
          <w:rFonts w:eastAsia="Times New Roman" w:cs="Times New Roman"/>
          <w:szCs w:val="28"/>
          <w:lang w:eastAsia="ru-RU"/>
        </w:rPr>
        <w:t xml:space="preserve">м України </w:t>
      </w:r>
      <w:r>
        <w:rPr>
          <w:rFonts w:eastAsia="Times New Roman" w:cs="Times New Roman"/>
          <w:szCs w:val="28"/>
          <w:lang w:eastAsia="ru-RU"/>
        </w:rPr>
        <w:t>Капліним С.М.</w:t>
      </w:r>
      <w:r w:rsidRPr="00A82774">
        <w:rPr>
          <w:rFonts w:eastAsia="Times New Roman" w:cs="Times New Roman"/>
          <w:szCs w:val="28"/>
          <w:lang w:eastAsia="ru-RU"/>
        </w:rPr>
        <w:t xml:space="preserve"> (реєстр. № </w:t>
      </w:r>
      <w:r>
        <w:rPr>
          <w:rFonts w:eastAsia="Times New Roman" w:cs="Times New Roman"/>
          <w:szCs w:val="28"/>
          <w:lang w:eastAsia="ru-RU"/>
        </w:rPr>
        <w:t xml:space="preserve">4085-П </w:t>
      </w:r>
      <w:r w:rsidRPr="00A82774">
        <w:rPr>
          <w:rFonts w:eastAsia="Times New Roman" w:cs="Times New Roman"/>
          <w:szCs w:val="28"/>
          <w:lang w:eastAsia="ru-RU"/>
        </w:rPr>
        <w:t xml:space="preserve">від </w:t>
      </w:r>
      <w:r>
        <w:rPr>
          <w:rFonts w:eastAsia="Times New Roman" w:cs="Times New Roman"/>
          <w:szCs w:val="28"/>
          <w:lang w:eastAsia="ru-RU"/>
        </w:rPr>
        <w:t>20</w:t>
      </w:r>
      <w:r w:rsidRPr="00A82774">
        <w:rPr>
          <w:rFonts w:eastAsia="Times New Roman" w:cs="Times New Roman"/>
          <w:szCs w:val="28"/>
          <w:lang w:eastAsia="ru-RU"/>
        </w:rPr>
        <w:t xml:space="preserve">.05.2016), та </w:t>
      </w:r>
      <w:r>
        <w:rPr>
          <w:rFonts w:eastAsia="Times New Roman" w:cs="Times New Roman"/>
          <w:szCs w:val="28"/>
          <w:lang w:eastAsia="ru-RU"/>
        </w:rPr>
        <w:t xml:space="preserve">пропонує </w:t>
      </w:r>
      <w:r w:rsidRPr="00A82774">
        <w:rPr>
          <w:rFonts w:eastAsia="Times New Roman" w:cs="Times New Roman"/>
          <w:szCs w:val="28"/>
          <w:lang w:eastAsia="ru-RU"/>
        </w:rPr>
        <w:t xml:space="preserve">Верховній Раді України визначитись шляхом голосування щодо прийняття чи відхилення зазначеного проекту Постанови. </w:t>
      </w:r>
    </w:p>
    <w:p w:rsidR="00F65C56" w:rsidRDefault="00F65C56" w:rsidP="00F65C5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Співдоповідачем від </w:t>
      </w:r>
      <w:r w:rsidRPr="00F65C56">
        <w:rPr>
          <w:rFonts w:eastAsia="Times New Roman" w:cs="Times New Roman"/>
          <w:szCs w:val="28"/>
          <w:lang w:eastAsia="ru-RU"/>
        </w:rPr>
        <w:t>Комітету</w:t>
      </w:r>
      <w:r>
        <w:rPr>
          <w:rFonts w:eastAsia="Times New Roman" w:cs="Times New Roman"/>
          <w:szCs w:val="28"/>
          <w:lang w:eastAsia="ru-RU"/>
        </w:rPr>
        <w:t xml:space="preserve"> з цього питання на пленарному засіданні </w:t>
      </w:r>
      <w:r w:rsidRPr="00F65C56">
        <w:rPr>
          <w:rFonts w:eastAsia="Times New Roman" w:cs="Times New Roman"/>
          <w:szCs w:val="28"/>
          <w:lang w:eastAsia="ru-RU"/>
        </w:rPr>
        <w:t>Верховної Ради України</w:t>
      </w:r>
      <w:r>
        <w:rPr>
          <w:rFonts w:eastAsia="Times New Roman" w:cs="Times New Roman"/>
          <w:szCs w:val="28"/>
          <w:lang w:eastAsia="ru-RU"/>
        </w:rPr>
        <w:t xml:space="preserve"> визначено першого заступника голови </w:t>
      </w:r>
      <w:r w:rsidRPr="00F65C56">
        <w:rPr>
          <w:rFonts w:eastAsia="Times New Roman" w:cs="Times New Roman"/>
          <w:szCs w:val="28"/>
          <w:lang w:eastAsia="ru-RU"/>
        </w:rPr>
        <w:t>Комітету</w:t>
      </w:r>
      <w:r>
        <w:rPr>
          <w:rFonts w:eastAsia="Times New Roman" w:cs="Times New Roman"/>
          <w:szCs w:val="28"/>
          <w:lang w:eastAsia="ru-RU"/>
        </w:rPr>
        <w:t>.</w:t>
      </w:r>
    </w:p>
    <w:p w:rsidR="00F65C56" w:rsidRDefault="00F65C56" w:rsidP="00F65C56">
      <w:pPr>
        <w:spacing w:after="0" w:line="240" w:lineRule="auto"/>
        <w:ind w:firstLine="720"/>
        <w:jc w:val="both"/>
        <w:rPr>
          <w:rFonts w:eastAsia="Times New Roman" w:cs="Times New Roman"/>
          <w:szCs w:val="28"/>
          <w:lang w:eastAsia="ru-RU"/>
        </w:rPr>
      </w:pPr>
    </w:p>
    <w:p w:rsidR="00E91ECA" w:rsidRDefault="00E91ECA" w:rsidP="00F65C56">
      <w:pPr>
        <w:spacing w:after="0" w:line="240" w:lineRule="auto"/>
        <w:ind w:firstLine="720"/>
        <w:jc w:val="both"/>
        <w:rPr>
          <w:rFonts w:eastAsia="Times New Roman" w:cs="Times New Roman"/>
          <w:szCs w:val="28"/>
          <w:lang w:eastAsia="ru-RU"/>
        </w:rPr>
      </w:pPr>
    </w:p>
    <w:p w:rsidR="00E91ECA" w:rsidRDefault="00E91ECA" w:rsidP="00F65C56">
      <w:pPr>
        <w:spacing w:after="0" w:line="240" w:lineRule="auto"/>
        <w:ind w:firstLine="720"/>
        <w:jc w:val="both"/>
        <w:rPr>
          <w:rFonts w:eastAsia="Times New Roman" w:cs="Times New Roman"/>
          <w:szCs w:val="28"/>
          <w:lang w:eastAsia="ru-RU"/>
        </w:rPr>
      </w:pPr>
    </w:p>
    <w:p w:rsidR="00E91ECA" w:rsidRDefault="00E91ECA" w:rsidP="00F65C56">
      <w:pPr>
        <w:spacing w:after="0" w:line="240" w:lineRule="auto"/>
        <w:ind w:firstLine="720"/>
        <w:jc w:val="both"/>
        <w:rPr>
          <w:rFonts w:eastAsia="Times New Roman" w:cs="Times New Roman"/>
          <w:szCs w:val="28"/>
          <w:lang w:eastAsia="ru-RU"/>
        </w:rPr>
      </w:pPr>
    </w:p>
    <w:p w:rsidR="00F65C56" w:rsidRDefault="00F65C56" w:rsidP="00F65C56">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Перший заступник </w:t>
      </w:r>
    </w:p>
    <w:p w:rsidR="00F65C56" w:rsidRPr="00A82774" w:rsidRDefault="00F65C56" w:rsidP="00F65C56">
      <w:pPr>
        <w:spacing w:after="0" w:line="240" w:lineRule="auto"/>
        <w:ind w:firstLine="720"/>
        <w:jc w:val="both"/>
        <w:rPr>
          <w:rFonts w:eastAsia="Times New Roman" w:cs="Times New Roman"/>
          <w:b/>
          <w:bCs/>
          <w:sz w:val="27"/>
          <w:szCs w:val="27"/>
          <w:lang w:eastAsia="uk-UA"/>
        </w:rPr>
      </w:pPr>
      <w:r>
        <w:rPr>
          <w:rFonts w:eastAsia="Times New Roman" w:cs="Times New Roman"/>
          <w:szCs w:val="28"/>
          <w:lang w:eastAsia="ru-RU"/>
        </w:rPr>
        <w:t xml:space="preserve">Голови </w:t>
      </w:r>
      <w:r w:rsidRPr="00F65C56">
        <w:rPr>
          <w:rFonts w:eastAsia="Times New Roman" w:cs="Times New Roman"/>
          <w:szCs w:val="28"/>
          <w:lang w:eastAsia="ru-RU"/>
        </w:rPr>
        <w:t>Комітету</w:t>
      </w:r>
      <w:r w:rsidR="00E91ECA">
        <w:rPr>
          <w:rFonts w:eastAsia="Times New Roman" w:cs="Times New Roman"/>
          <w:szCs w:val="28"/>
          <w:lang w:eastAsia="ru-RU"/>
        </w:rPr>
        <w:t xml:space="preserve"> </w:t>
      </w:r>
      <w:r w:rsidR="00E91ECA">
        <w:rPr>
          <w:rFonts w:eastAsia="Times New Roman" w:cs="Times New Roman"/>
          <w:szCs w:val="28"/>
          <w:lang w:eastAsia="ru-RU"/>
        </w:rPr>
        <w:tab/>
      </w:r>
      <w:r w:rsidR="00E91ECA">
        <w:rPr>
          <w:rFonts w:eastAsia="Times New Roman" w:cs="Times New Roman"/>
          <w:szCs w:val="28"/>
          <w:lang w:eastAsia="ru-RU"/>
        </w:rPr>
        <w:tab/>
      </w:r>
      <w:r w:rsidR="00E91ECA">
        <w:rPr>
          <w:rFonts w:eastAsia="Times New Roman" w:cs="Times New Roman"/>
          <w:szCs w:val="28"/>
          <w:lang w:eastAsia="ru-RU"/>
        </w:rPr>
        <w:tab/>
      </w:r>
      <w:r w:rsidR="00E91ECA">
        <w:rPr>
          <w:rFonts w:eastAsia="Times New Roman" w:cs="Times New Roman"/>
          <w:szCs w:val="28"/>
          <w:lang w:eastAsia="ru-RU"/>
        </w:rPr>
        <w:tab/>
      </w:r>
      <w:r w:rsidR="00E91ECA">
        <w:rPr>
          <w:rFonts w:eastAsia="Times New Roman" w:cs="Times New Roman"/>
          <w:szCs w:val="28"/>
          <w:lang w:eastAsia="ru-RU"/>
        </w:rPr>
        <w:tab/>
      </w:r>
      <w:r w:rsidR="00E91ECA">
        <w:rPr>
          <w:rFonts w:eastAsia="Times New Roman" w:cs="Times New Roman"/>
          <w:szCs w:val="28"/>
          <w:lang w:eastAsia="ru-RU"/>
        </w:rPr>
        <w:tab/>
      </w:r>
      <w:r w:rsidR="00E91ECA" w:rsidRPr="00E91ECA">
        <w:rPr>
          <w:rFonts w:eastAsia="Times New Roman" w:cs="Times New Roman"/>
          <w:b/>
          <w:szCs w:val="28"/>
          <w:lang w:eastAsia="ru-RU"/>
        </w:rPr>
        <w:t>П.В.ПИНЗЕНИК</w:t>
      </w:r>
    </w:p>
    <w:p w:rsidR="00F65C56" w:rsidRPr="00A82774" w:rsidRDefault="00F65C56" w:rsidP="00F65C56"/>
    <w:p w:rsidR="005204CF" w:rsidRDefault="005204CF"/>
    <w:sectPr w:rsidR="005204CF" w:rsidSect="00453510">
      <w:footerReference w:type="default" r:id="rId6"/>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E2F" w:rsidRDefault="001B1E2F">
      <w:pPr>
        <w:spacing w:after="0" w:line="240" w:lineRule="auto"/>
      </w:pPr>
      <w:r>
        <w:separator/>
      </w:r>
    </w:p>
  </w:endnote>
  <w:endnote w:type="continuationSeparator" w:id="0">
    <w:p w:rsidR="001B1E2F" w:rsidRDefault="001B1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438767308"/>
      <w:docPartObj>
        <w:docPartGallery w:val="Page Numbers (Bottom of Page)"/>
        <w:docPartUnique/>
      </w:docPartObj>
    </w:sdtPr>
    <w:sdtEndPr>
      <w:rPr>
        <w:i w:val="0"/>
        <w:sz w:val="24"/>
        <w:szCs w:val="24"/>
      </w:rPr>
    </w:sdtEndPr>
    <w:sdtContent>
      <w:p w:rsidR="00453510" w:rsidRPr="00453510" w:rsidRDefault="005F73EC">
        <w:pPr>
          <w:pStyle w:val="a3"/>
          <w:jc w:val="center"/>
          <w:rPr>
            <w:sz w:val="24"/>
            <w:szCs w:val="24"/>
          </w:rPr>
        </w:pPr>
        <w:r w:rsidRPr="00453510">
          <w:rPr>
            <w:sz w:val="24"/>
            <w:szCs w:val="24"/>
          </w:rPr>
          <w:fldChar w:fldCharType="begin"/>
        </w:r>
        <w:r w:rsidRPr="00453510">
          <w:rPr>
            <w:sz w:val="24"/>
            <w:szCs w:val="24"/>
          </w:rPr>
          <w:instrText>PAGE   \* MERGEFORMAT</w:instrText>
        </w:r>
        <w:r w:rsidRPr="00453510">
          <w:rPr>
            <w:sz w:val="24"/>
            <w:szCs w:val="24"/>
          </w:rPr>
          <w:fldChar w:fldCharType="separate"/>
        </w:r>
        <w:r w:rsidR="00A55650">
          <w:rPr>
            <w:noProof/>
            <w:sz w:val="24"/>
            <w:szCs w:val="24"/>
          </w:rPr>
          <w:t>4</w:t>
        </w:r>
        <w:r w:rsidRPr="00453510">
          <w:rPr>
            <w:sz w:val="24"/>
            <w:szCs w:val="24"/>
          </w:rPr>
          <w:fldChar w:fldCharType="end"/>
        </w:r>
      </w:p>
    </w:sdtContent>
  </w:sdt>
  <w:p w:rsidR="00AD68CC" w:rsidRDefault="001B1E2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E2F" w:rsidRDefault="001B1E2F">
      <w:pPr>
        <w:spacing w:after="0" w:line="240" w:lineRule="auto"/>
      </w:pPr>
      <w:r>
        <w:separator/>
      </w:r>
    </w:p>
  </w:footnote>
  <w:footnote w:type="continuationSeparator" w:id="0">
    <w:p w:rsidR="001B1E2F" w:rsidRDefault="001B1E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C56"/>
    <w:rsid w:val="001B1E2F"/>
    <w:rsid w:val="005204CF"/>
    <w:rsid w:val="005F73EC"/>
    <w:rsid w:val="00A55650"/>
    <w:rsid w:val="00E91ECA"/>
    <w:rsid w:val="00F65C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A9817-F44F-48CC-A732-77FEC1BDE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5C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65C56"/>
    <w:pPr>
      <w:tabs>
        <w:tab w:val="center" w:pos="4819"/>
        <w:tab w:val="right" w:pos="9639"/>
      </w:tabs>
      <w:spacing w:after="0" w:line="240" w:lineRule="auto"/>
    </w:pPr>
  </w:style>
  <w:style w:type="character" w:customStyle="1" w:styleId="a4">
    <w:name w:val="Нижній колонтитул Знак"/>
    <w:basedOn w:val="a0"/>
    <w:link w:val="a3"/>
    <w:uiPriority w:val="99"/>
    <w:rsid w:val="00F65C56"/>
  </w:style>
  <w:style w:type="paragraph" w:styleId="a5">
    <w:name w:val="Balloon Text"/>
    <w:basedOn w:val="a"/>
    <w:link w:val="a6"/>
    <w:uiPriority w:val="99"/>
    <w:semiHidden/>
    <w:unhideWhenUsed/>
    <w:rsid w:val="00F65C5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F65C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5767</Words>
  <Characters>3288</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Тетяна Миколаївна Меть</cp:lastModifiedBy>
  <cp:revision>2</cp:revision>
  <cp:lastPrinted>2016-06-01T05:54:00Z</cp:lastPrinted>
  <dcterms:created xsi:type="dcterms:W3CDTF">2016-06-01T07:55:00Z</dcterms:created>
  <dcterms:modified xsi:type="dcterms:W3CDTF">2016-06-01T07:55:00Z</dcterms:modified>
</cp:coreProperties>
</file>