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9BE" w:rsidRDefault="007909BE" w:rsidP="007909BE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7909BE" w:rsidRDefault="007909BE" w:rsidP="007909BE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7909BE" w:rsidRDefault="007909BE" w:rsidP="007909BE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7909BE" w:rsidRDefault="007909BE" w:rsidP="007909BE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09BE" w:rsidRDefault="007909BE" w:rsidP="007909BE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09BE" w:rsidRDefault="007909BE" w:rsidP="007909BE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09BE" w:rsidRDefault="007909BE" w:rsidP="007909BE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09BE" w:rsidRDefault="007909BE" w:rsidP="007909BE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09BE" w:rsidRDefault="007909BE" w:rsidP="007909BE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09BE" w:rsidRDefault="007909BE" w:rsidP="007909BE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09BE" w:rsidRDefault="007909BE" w:rsidP="007909BE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09BE" w:rsidRDefault="007909BE" w:rsidP="007909BE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7909BE" w:rsidRDefault="007909BE" w:rsidP="007909BE">
      <w:pPr>
        <w:tabs>
          <w:tab w:val="left" w:pos="378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7909BE" w:rsidRDefault="007909BE" w:rsidP="007909BE">
      <w:pPr>
        <w:tabs>
          <w:tab w:val="left" w:pos="126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>
        <w:rPr>
          <w:rFonts w:eastAsia="Times New Roman" w:cs="Times New Roman"/>
          <w:b/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rFonts w:eastAsia="Times New Roman" w:cs="Times New Roman"/>
          <w:b/>
          <w:szCs w:val="24"/>
          <w:lang w:val="uk-UA" w:eastAsia="ru-RU"/>
        </w:rPr>
        <w:t>акта</w:t>
      </w:r>
      <w:proofErr w:type="spellEnd"/>
    </w:p>
    <w:p w:rsidR="007909BE" w:rsidRDefault="007909BE" w:rsidP="007909BE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 xml:space="preserve">вимогам антикорупційного законодавства </w:t>
      </w:r>
    </w:p>
    <w:p w:rsidR="007909BE" w:rsidRDefault="007909BE" w:rsidP="007909BE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 xml:space="preserve"> </w:t>
      </w:r>
    </w:p>
    <w:p w:rsidR="007909BE" w:rsidRPr="007909BE" w:rsidRDefault="007909BE" w:rsidP="00B51A78">
      <w:pPr>
        <w:pStyle w:val="3"/>
        <w:shd w:val="clear" w:color="auto" w:fill="FFFFFF"/>
        <w:spacing w:before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663802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 xml:space="preserve">Назва проекту </w:t>
      </w:r>
      <w:proofErr w:type="spellStart"/>
      <w:r w:rsidRPr="00663802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акта</w:t>
      </w:r>
      <w:proofErr w:type="spellEnd"/>
      <w:r w:rsidRPr="00663802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:</w:t>
      </w:r>
      <w:r w:rsidRPr="0066380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7909BE">
        <w:rPr>
          <w:rFonts w:ascii="Times New Roman" w:hAnsi="Times New Roman" w:cs="Times New Roman"/>
          <w:color w:val="auto"/>
          <w:sz w:val="28"/>
          <w:szCs w:val="28"/>
        </w:rPr>
        <w:t xml:space="preserve">про </w:t>
      </w:r>
      <w:proofErr w:type="spellStart"/>
      <w:r w:rsidRPr="007909BE">
        <w:rPr>
          <w:rFonts w:ascii="Times New Roman" w:hAnsi="Times New Roman" w:cs="Times New Roman"/>
          <w:color w:val="auto"/>
          <w:sz w:val="28"/>
          <w:szCs w:val="28"/>
        </w:rPr>
        <w:t>вшанування</w:t>
      </w:r>
      <w:proofErr w:type="spellEnd"/>
      <w:r w:rsidRPr="007909B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909BE">
        <w:rPr>
          <w:rFonts w:ascii="Times New Roman" w:hAnsi="Times New Roman" w:cs="Times New Roman"/>
          <w:color w:val="auto"/>
          <w:sz w:val="28"/>
          <w:szCs w:val="28"/>
        </w:rPr>
        <w:t>пам'яті</w:t>
      </w:r>
      <w:proofErr w:type="spellEnd"/>
      <w:r w:rsidRPr="007909B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909BE">
        <w:rPr>
          <w:rFonts w:ascii="Times New Roman" w:hAnsi="Times New Roman" w:cs="Times New Roman"/>
          <w:color w:val="auto"/>
          <w:sz w:val="28"/>
          <w:szCs w:val="28"/>
        </w:rPr>
        <w:t>загиблих</w:t>
      </w:r>
      <w:proofErr w:type="spellEnd"/>
      <w:r w:rsidRPr="007909B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909BE">
        <w:rPr>
          <w:rFonts w:ascii="Times New Roman" w:hAnsi="Times New Roman" w:cs="Times New Roman"/>
          <w:color w:val="auto"/>
          <w:sz w:val="28"/>
          <w:szCs w:val="28"/>
        </w:rPr>
        <w:t>учасників</w:t>
      </w:r>
      <w:proofErr w:type="spellEnd"/>
      <w:r w:rsidRPr="007909B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909BE">
        <w:rPr>
          <w:rFonts w:ascii="Times New Roman" w:hAnsi="Times New Roman" w:cs="Times New Roman"/>
          <w:color w:val="auto"/>
          <w:sz w:val="28"/>
          <w:szCs w:val="28"/>
        </w:rPr>
        <w:t>антитерористичної</w:t>
      </w:r>
      <w:proofErr w:type="spellEnd"/>
      <w:r w:rsidRPr="007909B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7909BE">
        <w:rPr>
          <w:rFonts w:ascii="Times New Roman" w:hAnsi="Times New Roman" w:cs="Times New Roman"/>
          <w:color w:val="auto"/>
          <w:sz w:val="28"/>
          <w:szCs w:val="28"/>
        </w:rPr>
        <w:t>операції</w:t>
      </w:r>
      <w:proofErr w:type="spellEnd"/>
    </w:p>
    <w:p w:rsidR="007909BE" w:rsidRDefault="007909BE" w:rsidP="00B51A78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 w:val="16"/>
          <w:szCs w:val="16"/>
          <w:lang w:val="uk-UA" w:eastAsia="ru-RU"/>
        </w:rPr>
      </w:pPr>
    </w:p>
    <w:p w:rsidR="007909BE" w:rsidRPr="00B053DA" w:rsidRDefault="007909BE" w:rsidP="00B51A78">
      <w:pPr>
        <w:shd w:val="clear" w:color="auto" w:fill="FFFFFF"/>
        <w:spacing w:after="0" w:line="240" w:lineRule="auto"/>
        <w:rPr>
          <w:rFonts w:cs="Times New Roman"/>
          <w:szCs w:val="28"/>
          <w:lang w:val="uk-UA"/>
        </w:rPr>
      </w:pPr>
      <w:r>
        <w:rPr>
          <w:rFonts w:eastAsia="Times New Roman" w:cs="Times New Roman"/>
          <w:szCs w:val="28"/>
          <w:lang w:val="uk-UA" w:eastAsia="ru-RU"/>
        </w:rPr>
        <w:t>Реєстр</w:t>
      </w:r>
      <w:r w:rsidRPr="007909BE">
        <w:rPr>
          <w:rFonts w:eastAsia="Times New Roman" w:cs="Times New Roman"/>
          <w:szCs w:val="28"/>
          <w:lang w:val="uk-UA" w:eastAsia="ru-RU"/>
        </w:rPr>
        <w:t>.</w:t>
      </w:r>
      <w:r>
        <w:rPr>
          <w:rFonts w:eastAsia="Times New Roman" w:cs="Times New Roman"/>
          <w:szCs w:val="28"/>
          <w:lang w:val="uk-UA" w:eastAsia="ru-RU"/>
        </w:rPr>
        <w:t xml:space="preserve"> №</w:t>
      </w:r>
      <w:r w:rsidRPr="007909BE">
        <w:rPr>
          <w:rFonts w:eastAsia="Times New Roman" w:cs="Times New Roman"/>
          <w:szCs w:val="28"/>
          <w:lang w:val="uk-UA" w:eastAsia="ru-RU"/>
        </w:rPr>
        <w:t xml:space="preserve"> </w:t>
      </w:r>
      <w:r w:rsidRPr="007909BE">
        <w:rPr>
          <w:rFonts w:cs="Times New Roman"/>
          <w:szCs w:val="28"/>
        </w:rPr>
        <w:t xml:space="preserve">4732 </w:t>
      </w:r>
      <w:proofErr w:type="spellStart"/>
      <w:r w:rsidRPr="007909BE">
        <w:rPr>
          <w:rFonts w:cs="Times New Roman"/>
          <w:szCs w:val="28"/>
        </w:rPr>
        <w:t>від</w:t>
      </w:r>
      <w:proofErr w:type="spellEnd"/>
      <w:r w:rsidRPr="007909BE">
        <w:rPr>
          <w:rFonts w:cs="Times New Roman"/>
          <w:szCs w:val="28"/>
        </w:rPr>
        <w:t xml:space="preserve"> 30.05.2016</w:t>
      </w:r>
      <w:r w:rsidR="00B053DA">
        <w:rPr>
          <w:rFonts w:cs="Times New Roman"/>
          <w:szCs w:val="28"/>
          <w:lang w:val="uk-UA"/>
        </w:rPr>
        <w:t xml:space="preserve"> р.</w:t>
      </w:r>
      <w:bookmarkStart w:id="0" w:name="_GoBack"/>
      <w:bookmarkEnd w:id="0"/>
    </w:p>
    <w:p w:rsidR="00B51A78" w:rsidRDefault="00B51A78" w:rsidP="00B51A78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7909BE" w:rsidRDefault="007909BE" w:rsidP="00B51A78">
      <w:pPr>
        <w:spacing w:after="0" w:line="240" w:lineRule="auto"/>
        <w:jc w:val="both"/>
        <w:rPr>
          <w:szCs w:val="28"/>
          <w:lang w:val="uk-UA"/>
        </w:rPr>
      </w:pPr>
      <w:r>
        <w:rPr>
          <w:rFonts w:eastAsia="Times New Roman" w:cs="Times New Roman"/>
          <w:szCs w:val="28"/>
          <w:lang w:val="uk-UA" w:eastAsia="ru-RU"/>
        </w:rPr>
        <w:t xml:space="preserve">Суб’єкт права законодавчої ініціативи: </w:t>
      </w:r>
      <w:r w:rsidRPr="00520599">
        <w:rPr>
          <w:szCs w:val="28"/>
          <w:lang w:val="uk-UA"/>
        </w:rPr>
        <w:t xml:space="preserve">народним депутатом України </w:t>
      </w:r>
      <w:r w:rsidR="00FA032A">
        <w:rPr>
          <w:szCs w:val="28"/>
          <w:lang w:val="uk-UA"/>
        </w:rPr>
        <w:t xml:space="preserve">  </w:t>
      </w:r>
      <w:r w:rsidRPr="00520599">
        <w:rPr>
          <w:szCs w:val="28"/>
          <w:lang w:val="uk-UA"/>
        </w:rPr>
        <w:t>Богомолець О.В.</w:t>
      </w:r>
    </w:p>
    <w:p w:rsidR="00B51A78" w:rsidRPr="00210382" w:rsidRDefault="00B51A78" w:rsidP="00B51A78">
      <w:pPr>
        <w:spacing w:after="0" w:line="240" w:lineRule="auto"/>
        <w:jc w:val="both"/>
        <w:rPr>
          <w:szCs w:val="28"/>
          <w:lang w:val="uk-UA"/>
        </w:rPr>
      </w:pPr>
    </w:p>
    <w:p w:rsidR="007909BE" w:rsidRPr="007909BE" w:rsidRDefault="007909BE" w:rsidP="007909BE">
      <w:pPr>
        <w:shd w:val="clear" w:color="auto" w:fill="FFFFFF"/>
        <w:spacing w:line="270" w:lineRule="atLeast"/>
        <w:jc w:val="both"/>
        <w:rPr>
          <w:rFonts w:eastAsia="Times New Roman" w:cs="Times New Roman"/>
          <w:bCs/>
          <w:spacing w:val="4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Головний комітет з підготовки і попереднього розгляду </w:t>
      </w:r>
      <w:r w:rsidRPr="007909BE">
        <w:rPr>
          <w:rFonts w:eastAsia="Times New Roman" w:cs="Times New Roman"/>
          <w:bCs/>
          <w:spacing w:val="4"/>
          <w:szCs w:val="28"/>
          <w:lang w:val="uk-UA" w:eastAsia="ru-RU"/>
        </w:rPr>
        <w:t xml:space="preserve">– </w:t>
      </w:r>
      <w:proofErr w:type="spellStart"/>
      <w:r w:rsidRPr="007909BE">
        <w:rPr>
          <w:rFonts w:cs="Times New Roman"/>
          <w:szCs w:val="28"/>
        </w:rPr>
        <w:t>Комітет</w:t>
      </w:r>
      <w:proofErr w:type="spellEnd"/>
      <w:r w:rsidRPr="007909BE">
        <w:rPr>
          <w:rFonts w:cs="Times New Roman"/>
          <w:szCs w:val="28"/>
        </w:rPr>
        <w:t xml:space="preserve"> з </w:t>
      </w:r>
      <w:proofErr w:type="spellStart"/>
      <w:r w:rsidRPr="007909BE">
        <w:rPr>
          <w:rFonts w:cs="Times New Roman"/>
          <w:szCs w:val="28"/>
        </w:rPr>
        <w:t>питань</w:t>
      </w:r>
      <w:proofErr w:type="spellEnd"/>
      <w:r w:rsidRPr="007909BE">
        <w:rPr>
          <w:rFonts w:cs="Times New Roman"/>
          <w:szCs w:val="28"/>
        </w:rPr>
        <w:t xml:space="preserve"> Регламенту та </w:t>
      </w:r>
      <w:proofErr w:type="spellStart"/>
      <w:r w:rsidRPr="007909BE">
        <w:rPr>
          <w:rFonts w:cs="Times New Roman"/>
          <w:szCs w:val="28"/>
        </w:rPr>
        <w:t>організації</w:t>
      </w:r>
      <w:proofErr w:type="spellEnd"/>
      <w:r w:rsidRPr="007909BE">
        <w:rPr>
          <w:rFonts w:cs="Times New Roman"/>
          <w:szCs w:val="28"/>
        </w:rPr>
        <w:t xml:space="preserve"> </w:t>
      </w:r>
      <w:proofErr w:type="spellStart"/>
      <w:r w:rsidRPr="007909BE">
        <w:rPr>
          <w:rFonts w:cs="Times New Roman"/>
          <w:szCs w:val="28"/>
        </w:rPr>
        <w:t>роботи</w:t>
      </w:r>
      <w:proofErr w:type="spellEnd"/>
      <w:r w:rsidRPr="007909BE">
        <w:rPr>
          <w:rFonts w:cs="Times New Roman"/>
          <w:szCs w:val="28"/>
        </w:rPr>
        <w:t xml:space="preserve"> </w:t>
      </w:r>
      <w:proofErr w:type="spellStart"/>
      <w:r w:rsidRPr="007909BE">
        <w:rPr>
          <w:rFonts w:cs="Times New Roman"/>
          <w:szCs w:val="28"/>
        </w:rPr>
        <w:t>Верховної</w:t>
      </w:r>
      <w:proofErr w:type="spellEnd"/>
      <w:r w:rsidRPr="007909BE">
        <w:rPr>
          <w:rFonts w:cs="Times New Roman"/>
          <w:szCs w:val="28"/>
        </w:rPr>
        <w:t xml:space="preserve"> Ради </w:t>
      </w:r>
      <w:proofErr w:type="spellStart"/>
      <w:r w:rsidRPr="007909BE">
        <w:rPr>
          <w:rFonts w:cs="Times New Roman"/>
          <w:szCs w:val="28"/>
        </w:rPr>
        <w:t>України</w:t>
      </w:r>
      <w:proofErr w:type="spellEnd"/>
    </w:p>
    <w:p w:rsidR="00B51A78" w:rsidRDefault="007909BE" w:rsidP="00B51A78">
      <w:pPr>
        <w:shd w:val="clear" w:color="auto" w:fill="FFFFFF"/>
        <w:ind w:firstLine="708"/>
        <w:jc w:val="both"/>
        <w:rPr>
          <w:szCs w:val="28"/>
          <w:lang w:val="uk-UA"/>
        </w:rPr>
      </w:pPr>
      <w:r>
        <w:rPr>
          <w:rFonts w:eastAsia="Times New Roman" w:cs="Times New Roman"/>
          <w:b/>
          <w:szCs w:val="24"/>
          <w:lang w:val="uk-UA" w:eastAsia="ru-RU"/>
        </w:rPr>
        <w:t xml:space="preserve">  </w:t>
      </w:r>
      <w:r w:rsidR="00B51A78">
        <w:rPr>
          <w:rFonts w:eastAsia="Times New Roman" w:cs="Times New Roman"/>
          <w:b/>
          <w:szCs w:val="24"/>
          <w:lang w:val="uk-UA" w:eastAsia="ru-RU"/>
        </w:rPr>
        <w:t xml:space="preserve"> </w:t>
      </w:r>
      <w:r w:rsidR="00B51A78">
        <w:rPr>
          <w:szCs w:val="28"/>
          <w:u w:val="single"/>
          <w:lang w:val="uk-UA"/>
        </w:rPr>
        <w:t xml:space="preserve">Проект </w:t>
      </w:r>
      <w:proofErr w:type="spellStart"/>
      <w:r w:rsidR="00B51A78">
        <w:rPr>
          <w:szCs w:val="28"/>
          <w:u w:val="single"/>
          <w:lang w:val="uk-UA"/>
        </w:rPr>
        <w:t>акта</w:t>
      </w:r>
      <w:proofErr w:type="spellEnd"/>
      <w:r w:rsidR="00B51A78">
        <w:rPr>
          <w:szCs w:val="28"/>
          <w:u w:val="single"/>
          <w:lang w:val="uk-UA"/>
        </w:rPr>
        <w:t xml:space="preserve"> відповідає вимогам антикорупційного законодавства  </w:t>
      </w:r>
      <w:r w:rsidR="00B51A78">
        <w:rPr>
          <w:szCs w:val="28"/>
          <w:lang w:val="uk-UA"/>
        </w:rPr>
        <w:t>(</w:t>
      </w:r>
      <w:r w:rsidR="00B51A78">
        <w:rPr>
          <w:lang w:val="uk-UA"/>
        </w:rPr>
        <w:t>рішення Комітету від 15 червня 2016 року, протокол № 75</w:t>
      </w:r>
      <w:r w:rsidR="00B51A78">
        <w:rPr>
          <w:szCs w:val="28"/>
          <w:lang w:val="uk-UA"/>
        </w:rPr>
        <w:t>).</w:t>
      </w:r>
    </w:p>
    <w:p w:rsidR="007909BE" w:rsidRDefault="007909BE" w:rsidP="007909BE">
      <w:pPr>
        <w:spacing w:before="120" w:after="720" w:line="240" w:lineRule="auto"/>
        <w:ind w:firstLine="720"/>
        <w:jc w:val="both"/>
        <w:rPr>
          <w:rFonts w:eastAsia="Times New Roman" w:cs="Times New Roman"/>
          <w:b/>
          <w:szCs w:val="24"/>
          <w:lang w:val="uk-UA" w:eastAsia="ru-RU"/>
        </w:rPr>
      </w:pPr>
      <w:r>
        <w:rPr>
          <w:rFonts w:eastAsia="Times New Roman" w:cs="Times New Roman"/>
          <w:b/>
          <w:szCs w:val="24"/>
          <w:lang w:val="uk-UA" w:eastAsia="ru-RU"/>
        </w:rPr>
        <w:t xml:space="preserve">       </w:t>
      </w:r>
    </w:p>
    <w:p w:rsidR="007909BE" w:rsidRDefault="007909BE" w:rsidP="007909BE">
      <w:pPr>
        <w:spacing w:before="120" w:after="72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szCs w:val="24"/>
          <w:lang w:val="uk-UA" w:eastAsia="ru-RU"/>
        </w:rPr>
        <w:t xml:space="preserve">    Голова Комітету                                                              Є. СОБОЛЄВ     </w:t>
      </w:r>
    </w:p>
    <w:p w:rsidR="007909BE" w:rsidRDefault="007909BE" w:rsidP="007909BE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09BE" w:rsidRDefault="007909BE" w:rsidP="007909BE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909BE" w:rsidRDefault="007909BE" w:rsidP="007909BE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sectPr w:rsidR="007909B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95B" w:rsidRDefault="0013095B" w:rsidP="007909BE">
      <w:pPr>
        <w:spacing w:after="0" w:line="240" w:lineRule="auto"/>
      </w:pPr>
      <w:r>
        <w:separator/>
      </w:r>
    </w:p>
  </w:endnote>
  <w:endnote w:type="continuationSeparator" w:id="0">
    <w:p w:rsidR="0013095B" w:rsidRDefault="0013095B" w:rsidP="00790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95B" w:rsidRDefault="0013095B" w:rsidP="007909BE">
      <w:pPr>
        <w:spacing w:after="0" w:line="240" w:lineRule="auto"/>
      </w:pPr>
      <w:r>
        <w:separator/>
      </w:r>
    </w:p>
  </w:footnote>
  <w:footnote w:type="continuationSeparator" w:id="0">
    <w:p w:rsidR="0013095B" w:rsidRDefault="0013095B" w:rsidP="007909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9BE" w:rsidRDefault="00803561" w:rsidP="007909BE">
    <w:pPr>
      <w:pStyle w:val="a3"/>
      <w:rPr>
        <w:rFonts w:cs="Times New Roman"/>
        <w:szCs w:val="28"/>
      </w:rPr>
    </w:pPr>
    <w:r>
      <w:tab/>
    </w:r>
    <w:r>
      <w:tab/>
    </w:r>
    <w:r w:rsidRPr="00925B4E">
      <w:rPr>
        <w:rFonts w:cs="Times New Roman"/>
        <w:szCs w:val="28"/>
        <w:lang w:val="uk-UA"/>
      </w:rPr>
      <w:t>До реєстр.</w:t>
    </w:r>
    <w:r w:rsidR="007909BE">
      <w:rPr>
        <w:rFonts w:cs="Times New Roman"/>
        <w:szCs w:val="28"/>
        <w:lang w:val="uk-UA"/>
      </w:rPr>
      <w:t>№</w:t>
    </w:r>
    <w:r w:rsidRPr="00925B4E">
      <w:rPr>
        <w:rFonts w:cs="Times New Roman"/>
        <w:szCs w:val="28"/>
        <w:lang w:val="uk-UA"/>
      </w:rPr>
      <w:t xml:space="preserve"> </w:t>
    </w:r>
    <w:r w:rsidR="007909BE" w:rsidRPr="007909BE">
      <w:rPr>
        <w:rFonts w:cs="Times New Roman"/>
        <w:szCs w:val="28"/>
      </w:rPr>
      <w:t>4732</w:t>
    </w:r>
  </w:p>
  <w:p w:rsidR="00663802" w:rsidRPr="00925B4E" w:rsidRDefault="007909BE" w:rsidP="007909BE">
    <w:pPr>
      <w:pStyle w:val="a3"/>
      <w:rPr>
        <w:rFonts w:cs="Times New Roman"/>
        <w:szCs w:val="28"/>
      </w:rPr>
    </w:pPr>
    <w:r>
      <w:rPr>
        <w:rFonts w:cs="Times New Roman"/>
        <w:szCs w:val="28"/>
        <w:lang w:val="uk-UA"/>
      </w:rPr>
      <w:t xml:space="preserve">                                                                                                            </w:t>
    </w:r>
    <w:r w:rsidRPr="007909BE">
      <w:rPr>
        <w:rFonts w:cs="Times New Roman"/>
        <w:szCs w:val="28"/>
      </w:rPr>
      <w:t xml:space="preserve"> </w:t>
    </w:r>
    <w:proofErr w:type="spellStart"/>
    <w:r w:rsidRPr="007909BE">
      <w:rPr>
        <w:rFonts w:cs="Times New Roman"/>
        <w:szCs w:val="28"/>
      </w:rPr>
      <w:t>від</w:t>
    </w:r>
    <w:proofErr w:type="spellEnd"/>
    <w:r w:rsidRPr="007909BE">
      <w:rPr>
        <w:rFonts w:cs="Times New Roman"/>
        <w:szCs w:val="28"/>
      </w:rPr>
      <w:t xml:space="preserve"> 30.05.2016</w:t>
    </w:r>
  </w:p>
  <w:p w:rsidR="00925B4E" w:rsidRPr="00925B4E" w:rsidRDefault="0013095B">
    <w:pPr>
      <w:pStyle w:val="a3"/>
      <w:rPr>
        <w:rFonts w:cs="Times New Roman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9BE"/>
    <w:rsid w:val="0013095B"/>
    <w:rsid w:val="005204CF"/>
    <w:rsid w:val="007909BE"/>
    <w:rsid w:val="00803561"/>
    <w:rsid w:val="008A15F4"/>
    <w:rsid w:val="00B053DA"/>
    <w:rsid w:val="00B51A78"/>
    <w:rsid w:val="00FA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98732"/>
  <w15:chartTrackingRefBased/>
  <w15:docId w15:val="{C48D518D-8C65-426E-B286-0BDC70222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9BE"/>
    <w:pPr>
      <w:spacing w:line="252" w:lineRule="auto"/>
    </w:pPr>
    <w:rPr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09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7909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paragraph" w:styleId="a3">
    <w:name w:val="header"/>
    <w:basedOn w:val="a"/>
    <w:link w:val="a4"/>
    <w:uiPriority w:val="99"/>
    <w:unhideWhenUsed/>
    <w:rsid w:val="007909B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909BE"/>
    <w:rPr>
      <w:lang w:val="ru-RU"/>
    </w:rPr>
  </w:style>
  <w:style w:type="paragraph" w:styleId="a5">
    <w:name w:val="footer"/>
    <w:basedOn w:val="a"/>
    <w:link w:val="a6"/>
    <w:uiPriority w:val="99"/>
    <w:unhideWhenUsed/>
    <w:rsid w:val="007909B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909BE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4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437</Words>
  <Characters>250</Characters>
  <Application>Microsoft Office Word</Application>
  <DocSecurity>0</DocSecurity>
  <Lines>2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2016-06-15T14:58:00Z</dcterms:created>
  <dcterms:modified xsi:type="dcterms:W3CDTF">2016-06-17T08:26:00Z</dcterms:modified>
</cp:coreProperties>
</file>