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727" w:rsidRPr="00376DE1" w:rsidRDefault="00291727" w:rsidP="00291727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291727" w:rsidRPr="00376DE1" w:rsidRDefault="00291727" w:rsidP="00291727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291727" w:rsidRPr="00376DE1" w:rsidRDefault="00291727" w:rsidP="00291727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376DE1"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291727" w:rsidRPr="00376DE1" w:rsidRDefault="00291727" w:rsidP="00291727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376DE1">
        <w:rPr>
          <w:rFonts w:eastAsia="Times New Roman" w:cs="Times New Roman"/>
          <w:b/>
          <w:szCs w:val="28"/>
          <w:lang w:val="uk-UA" w:eastAsia="ru-RU"/>
        </w:rPr>
        <w:t xml:space="preserve">вимогам антикорупційного законодавства </w:t>
      </w:r>
    </w:p>
    <w:p w:rsidR="00291727" w:rsidRPr="00376DE1" w:rsidRDefault="00291727" w:rsidP="00291727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376DE1">
        <w:rPr>
          <w:rFonts w:eastAsia="Times New Roman" w:cs="Times New Roman"/>
          <w:b/>
          <w:szCs w:val="28"/>
          <w:lang w:val="uk-UA" w:eastAsia="ru-RU"/>
        </w:rPr>
        <w:t xml:space="preserve"> </w:t>
      </w:r>
    </w:p>
    <w:p w:rsidR="002A659F" w:rsidRPr="002A659F" w:rsidRDefault="00291727" w:rsidP="002A659F">
      <w:pPr>
        <w:pStyle w:val="3"/>
        <w:shd w:val="clear" w:color="auto" w:fill="FFFFFF"/>
        <w:spacing w:line="270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uk-UA"/>
        </w:rPr>
      </w:pPr>
      <w:r w:rsidRPr="002A659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Назва проекту </w:t>
      </w:r>
      <w:proofErr w:type="spellStart"/>
      <w:r w:rsidRPr="002A659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акта</w:t>
      </w:r>
      <w:proofErr w:type="spellEnd"/>
      <w:r w:rsidRPr="002A659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:</w:t>
      </w:r>
      <w:r w:rsidRPr="002A659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</w:t>
      </w:r>
      <w:r w:rsidR="002A659F" w:rsidRPr="002A659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/>
        </w:rPr>
        <w:t>про скасування рішення Верховної Ради України від 31 травня 2016 року про прийняття в другому читанні та в цілому як закон проекту Закону України про внесення змін до підрозділу 5 розділу ХХ "Перехідні положення" Податкового кодексу України щодо стимулювання розвитку ринку вживаних транспортних засобів</w:t>
      </w:r>
    </w:p>
    <w:p w:rsidR="00291727" w:rsidRPr="00376DE1" w:rsidRDefault="00291727" w:rsidP="00291727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 w:val="16"/>
          <w:szCs w:val="16"/>
          <w:lang w:val="uk-UA" w:eastAsia="ru-RU"/>
        </w:rPr>
      </w:pPr>
    </w:p>
    <w:p w:rsidR="00291727" w:rsidRPr="00AB4586" w:rsidRDefault="00291727" w:rsidP="00291727">
      <w:pPr>
        <w:shd w:val="clear" w:color="auto" w:fill="FFFFFF"/>
        <w:spacing w:line="270" w:lineRule="atLeast"/>
        <w:rPr>
          <w:rFonts w:eastAsia="Times New Roman" w:cs="Times New Roman"/>
          <w:color w:val="333333"/>
          <w:szCs w:val="28"/>
          <w:lang w:val="uk-UA" w:eastAsia="uk-UA"/>
        </w:rPr>
      </w:pPr>
      <w:r w:rsidRPr="00376DE1">
        <w:rPr>
          <w:rFonts w:eastAsia="Times New Roman" w:cs="Times New Roman"/>
          <w:szCs w:val="28"/>
          <w:lang w:val="uk-UA" w:eastAsia="ru-RU"/>
        </w:rPr>
        <w:t xml:space="preserve">Реєстр. № </w:t>
      </w:r>
      <w:r w:rsidR="002A659F" w:rsidRPr="002A659F">
        <w:rPr>
          <w:rFonts w:cs="Times New Roman"/>
          <w:szCs w:val="28"/>
        </w:rPr>
        <w:t xml:space="preserve">3251-П </w:t>
      </w:r>
      <w:proofErr w:type="spellStart"/>
      <w:r w:rsidR="002A659F" w:rsidRPr="002A659F">
        <w:rPr>
          <w:rFonts w:cs="Times New Roman"/>
          <w:szCs w:val="28"/>
        </w:rPr>
        <w:t>від</w:t>
      </w:r>
      <w:proofErr w:type="spellEnd"/>
      <w:r w:rsidR="002A659F" w:rsidRPr="002A659F">
        <w:rPr>
          <w:rFonts w:cs="Times New Roman"/>
          <w:szCs w:val="28"/>
        </w:rPr>
        <w:t xml:space="preserve"> 02.06.2016</w:t>
      </w:r>
      <w:r w:rsidRPr="002A659F">
        <w:rPr>
          <w:rFonts w:cs="Times New Roman"/>
          <w:szCs w:val="28"/>
          <w:lang w:val="uk-UA"/>
        </w:rPr>
        <w:t xml:space="preserve"> </w:t>
      </w:r>
      <w:r w:rsidR="004C489C">
        <w:rPr>
          <w:rFonts w:cs="Times New Roman"/>
          <w:szCs w:val="28"/>
          <w:lang w:val="uk-UA"/>
        </w:rPr>
        <w:t>р.</w:t>
      </w:r>
      <w:bookmarkStart w:id="0" w:name="_GoBack"/>
      <w:bookmarkEnd w:id="0"/>
    </w:p>
    <w:p w:rsidR="004304CE" w:rsidRPr="00520599" w:rsidRDefault="00291727" w:rsidP="004304CE">
      <w:pPr>
        <w:jc w:val="both"/>
        <w:rPr>
          <w:szCs w:val="28"/>
          <w:lang w:val="uk-UA"/>
        </w:rPr>
      </w:pPr>
      <w:r w:rsidRPr="00376DE1">
        <w:rPr>
          <w:rFonts w:eastAsia="Times New Roman" w:cs="Times New Roman"/>
          <w:szCs w:val="28"/>
          <w:lang w:val="uk-UA" w:eastAsia="ru-RU"/>
        </w:rPr>
        <w:t xml:space="preserve">Суб’єкт права законодавчої ініціативи: </w:t>
      </w:r>
      <w:r w:rsidR="004304CE">
        <w:rPr>
          <w:szCs w:val="28"/>
          <w:lang w:val="uk-UA"/>
        </w:rPr>
        <w:t>народний депутат України Святаш</w:t>
      </w:r>
      <w:r w:rsidR="004304CE" w:rsidRPr="00520599">
        <w:rPr>
          <w:szCs w:val="28"/>
          <w:lang w:val="uk-UA"/>
        </w:rPr>
        <w:t xml:space="preserve"> Д.В.;</w:t>
      </w:r>
    </w:p>
    <w:p w:rsidR="00291727" w:rsidRPr="004304CE" w:rsidRDefault="00291727" w:rsidP="00291727">
      <w:pPr>
        <w:shd w:val="clear" w:color="auto" w:fill="FFFFFF"/>
        <w:spacing w:line="270" w:lineRule="atLeast"/>
        <w:jc w:val="both"/>
        <w:rPr>
          <w:rFonts w:eastAsia="Times New Roman" w:cs="Times New Roman"/>
          <w:bCs/>
          <w:spacing w:val="4"/>
          <w:szCs w:val="28"/>
          <w:lang w:val="uk-UA" w:eastAsia="ru-RU"/>
        </w:rPr>
      </w:pPr>
      <w:r w:rsidRPr="00376DE1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376DE1">
        <w:rPr>
          <w:rFonts w:eastAsia="Times New Roman" w:cs="Times New Roman"/>
          <w:bCs/>
          <w:spacing w:val="4"/>
          <w:szCs w:val="28"/>
          <w:lang w:val="uk-UA" w:eastAsia="ru-RU"/>
        </w:rPr>
        <w:t>–</w:t>
      </w:r>
      <w:r w:rsidRPr="00AB4586">
        <w:rPr>
          <w:rFonts w:ascii="Arial" w:hAnsi="Arial" w:cs="Arial"/>
          <w:color w:val="333333"/>
          <w:sz w:val="18"/>
          <w:szCs w:val="18"/>
        </w:rPr>
        <w:t xml:space="preserve"> </w:t>
      </w:r>
      <w:proofErr w:type="spellStart"/>
      <w:r w:rsidR="004304CE" w:rsidRPr="004304CE">
        <w:rPr>
          <w:rFonts w:cs="Times New Roman"/>
          <w:szCs w:val="28"/>
        </w:rPr>
        <w:t>Комітет</w:t>
      </w:r>
      <w:proofErr w:type="spellEnd"/>
      <w:r w:rsidR="004304CE" w:rsidRPr="004304CE">
        <w:rPr>
          <w:rFonts w:cs="Times New Roman"/>
          <w:szCs w:val="28"/>
        </w:rPr>
        <w:t xml:space="preserve"> з </w:t>
      </w:r>
      <w:proofErr w:type="spellStart"/>
      <w:r w:rsidR="004304CE" w:rsidRPr="004304CE">
        <w:rPr>
          <w:rFonts w:cs="Times New Roman"/>
          <w:szCs w:val="28"/>
        </w:rPr>
        <w:t>питань</w:t>
      </w:r>
      <w:proofErr w:type="spellEnd"/>
      <w:r w:rsidR="004304CE" w:rsidRPr="004304CE">
        <w:rPr>
          <w:rFonts w:cs="Times New Roman"/>
          <w:szCs w:val="28"/>
        </w:rPr>
        <w:t xml:space="preserve"> Регламенту та </w:t>
      </w:r>
      <w:proofErr w:type="spellStart"/>
      <w:r w:rsidR="004304CE" w:rsidRPr="004304CE">
        <w:rPr>
          <w:rFonts w:cs="Times New Roman"/>
          <w:szCs w:val="28"/>
        </w:rPr>
        <w:t>організації</w:t>
      </w:r>
      <w:proofErr w:type="spellEnd"/>
      <w:r w:rsidR="004304CE" w:rsidRPr="004304CE">
        <w:rPr>
          <w:rFonts w:cs="Times New Roman"/>
          <w:szCs w:val="28"/>
        </w:rPr>
        <w:t xml:space="preserve"> </w:t>
      </w:r>
      <w:proofErr w:type="spellStart"/>
      <w:r w:rsidR="004304CE" w:rsidRPr="004304CE">
        <w:rPr>
          <w:rFonts w:cs="Times New Roman"/>
          <w:szCs w:val="28"/>
        </w:rPr>
        <w:t>роботи</w:t>
      </w:r>
      <w:proofErr w:type="spellEnd"/>
      <w:r w:rsidR="004304CE" w:rsidRPr="004304CE">
        <w:rPr>
          <w:rFonts w:cs="Times New Roman"/>
          <w:szCs w:val="28"/>
        </w:rPr>
        <w:t xml:space="preserve"> </w:t>
      </w:r>
      <w:proofErr w:type="spellStart"/>
      <w:r w:rsidR="004304CE" w:rsidRPr="004304CE">
        <w:rPr>
          <w:rFonts w:cs="Times New Roman"/>
          <w:szCs w:val="28"/>
        </w:rPr>
        <w:t>Верховної</w:t>
      </w:r>
      <w:proofErr w:type="spellEnd"/>
      <w:r w:rsidR="004304CE" w:rsidRPr="004304CE">
        <w:rPr>
          <w:rFonts w:cs="Times New Roman"/>
          <w:szCs w:val="28"/>
        </w:rPr>
        <w:t xml:space="preserve"> Ради </w:t>
      </w:r>
      <w:proofErr w:type="spellStart"/>
      <w:r w:rsidR="004304CE" w:rsidRPr="004304CE">
        <w:rPr>
          <w:rFonts w:cs="Times New Roman"/>
          <w:szCs w:val="28"/>
        </w:rPr>
        <w:t>України</w:t>
      </w:r>
      <w:proofErr w:type="spellEnd"/>
    </w:p>
    <w:p w:rsidR="004C489C" w:rsidRDefault="00291727" w:rsidP="004C489C">
      <w:pPr>
        <w:shd w:val="clear" w:color="auto" w:fill="FFFFFF"/>
        <w:spacing w:line="252" w:lineRule="auto"/>
        <w:ind w:firstLine="708"/>
        <w:jc w:val="both"/>
        <w:rPr>
          <w:szCs w:val="28"/>
          <w:lang w:val="uk-UA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 xml:space="preserve"> </w:t>
      </w:r>
      <w:r w:rsidR="004C489C">
        <w:rPr>
          <w:rFonts w:eastAsia="Times New Roman" w:cs="Times New Roman"/>
          <w:b/>
          <w:szCs w:val="24"/>
          <w:lang w:val="uk-UA" w:eastAsia="ru-RU"/>
        </w:rPr>
        <w:t xml:space="preserve"> </w:t>
      </w:r>
      <w:r w:rsidR="004C489C">
        <w:rPr>
          <w:szCs w:val="28"/>
          <w:u w:val="single"/>
          <w:lang w:val="uk-UA"/>
        </w:rPr>
        <w:t xml:space="preserve">Проект </w:t>
      </w:r>
      <w:proofErr w:type="spellStart"/>
      <w:r w:rsidR="004C489C">
        <w:rPr>
          <w:szCs w:val="28"/>
          <w:u w:val="single"/>
          <w:lang w:val="uk-UA"/>
        </w:rPr>
        <w:t>акта</w:t>
      </w:r>
      <w:proofErr w:type="spellEnd"/>
      <w:r w:rsidR="004C489C">
        <w:rPr>
          <w:szCs w:val="28"/>
          <w:u w:val="single"/>
          <w:lang w:val="uk-UA"/>
        </w:rPr>
        <w:t xml:space="preserve"> відповідає вимогам антикорупційного законодавства  </w:t>
      </w:r>
      <w:r w:rsidR="004C489C">
        <w:rPr>
          <w:szCs w:val="28"/>
          <w:lang w:val="uk-UA"/>
        </w:rPr>
        <w:t>(</w:t>
      </w:r>
      <w:r w:rsidR="004C489C">
        <w:rPr>
          <w:lang w:val="uk-UA"/>
        </w:rPr>
        <w:t>рішення Комітету від 15 червня 2016 року, протокол № 75</w:t>
      </w:r>
      <w:r w:rsidR="004C489C">
        <w:rPr>
          <w:szCs w:val="28"/>
          <w:lang w:val="uk-UA"/>
        </w:rPr>
        <w:t>).</w:t>
      </w:r>
    </w:p>
    <w:p w:rsidR="00291727" w:rsidRPr="00376DE1" w:rsidRDefault="00291727" w:rsidP="00291727">
      <w:pPr>
        <w:spacing w:before="120" w:after="720" w:line="240" w:lineRule="auto"/>
        <w:ind w:firstLine="720"/>
        <w:jc w:val="both"/>
        <w:rPr>
          <w:rFonts w:eastAsia="Times New Roman" w:cs="Times New Roman"/>
          <w:b/>
          <w:szCs w:val="24"/>
          <w:lang w:val="uk-UA" w:eastAsia="ru-RU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 xml:space="preserve">        </w:t>
      </w:r>
    </w:p>
    <w:p w:rsidR="00291727" w:rsidRPr="00376DE1" w:rsidRDefault="00291727" w:rsidP="00291727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376DE1">
        <w:rPr>
          <w:rFonts w:eastAsia="Times New Roman" w:cs="Times New Roman"/>
          <w:b/>
          <w:szCs w:val="24"/>
          <w:lang w:val="uk-UA" w:eastAsia="ru-RU"/>
        </w:rPr>
        <w:t xml:space="preserve">    Голова Комітету                                                              Є. СОБОЛЄВ     </w:t>
      </w: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Pr="00376DE1" w:rsidRDefault="00291727" w:rsidP="0029172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291727" w:rsidRDefault="00291727" w:rsidP="00291727"/>
    <w:p w:rsidR="005204CF" w:rsidRDefault="005204CF"/>
    <w:sectPr w:rsidR="005204C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F2C" w:rsidRDefault="00705F2C" w:rsidP="002A659F">
      <w:pPr>
        <w:spacing w:after="0" w:line="240" w:lineRule="auto"/>
      </w:pPr>
      <w:r>
        <w:separator/>
      </w:r>
    </w:p>
  </w:endnote>
  <w:endnote w:type="continuationSeparator" w:id="0">
    <w:p w:rsidR="00705F2C" w:rsidRDefault="00705F2C" w:rsidP="002A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F2C" w:rsidRDefault="00705F2C" w:rsidP="002A659F">
      <w:pPr>
        <w:spacing w:after="0" w:line="240" w:lineRule="auto"/>
      </w:pPr>
      <w:r>
        <w:separator/>
      </w:r>
    </w:p>
  </w:footnote>
  <w:footnote w:type="continuationSeparator" w:id="0">
    <w:p w:rsidR="00705F2C" w:rsidRDefault="00705F2C" w:rsidP="002A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59F" w:rsidRDefault="00D16110" w:rsidP="002A659F">
    <w:pPr>
      <w:shd w:val="clear" w:color="auto" w:fill="FFFFFF"/>
      <w:spacing w:after="0" w:line="270" w:lineRule="atLeast"/>
      <w:ind w:left="5664" w:firstLine="709"/>
      <w:rPr>
        <w:rFonts w:cs="Times New Roman"/>
        <w:szCs w:val="28"/>
      </w:rPr>
    </w:pPr>
    <w:r w:rsidRPr="00925B4E">
      <w:rPr>
        <w:rFonts w:cs="Times New Roman"/>
        <w:szCs w:val="28"/>
        <w:lang w:val="uk-UA"/>
      </w:rPr>
      <w:t>До реєстр</w:t>
    </w:r>
    <w:r>
      <w:rPr>
        <w:rFonts w:cs="Times New Roman"/>
        <w:szCs w:val="28"/>
        <w:lang w:val="uk-UA"/>
      </w:rPr>
      <w:t>.</w:t>
    </w:r>
    <w:r w:rsidRPr="00376DE1">
      <w:rPr>
        <w:rFonts w:eastAsia="Times New Roman" w:cs="Times New Roman"/>
        <w:szCs w:val="28"/>
        <w:lang w:val="uk-UA" w:eastAsia="uk-UA"/>
      </w:rPr>
      <w:t xml:space="preserve"> </w:t>
    </w:r>
    <w:r>
      <w:rPr>
        <w:rFonts w:eastAsia="Times New Roman" w:cs="Times New Roman"/>
        <w:szCs w:val="28"/>
        <w:lang w:val="uk-UA" w:eastAsia="uk-UA"/>
      </w:rPr>
      <w:t xml:space="preserve">№ </w:t>
    </w:r>
    <w:r w:rsidR="002A659F" w:rsidRPr="002A659F">
      <w:rPr>
        <w:rFonts w:cs="Times New Roman"/>
        <w:szCs w:val="28"/>
      </w:rPr>
      <w:t xml:space="preserve">3251-П </w:t>
    </w:r>
  </w:p>
  <w:p w:rsidR="00BC3048" w:rsidRDefault="002A659F" w:rsidP="002A659F">
    <w:pPr>
      <w:shd w:val="clear" w:color="auto" w:fill="FFFFFF"/>
      <w:spacing w:after="0" w:line="270" w:lineRule="atLeast"/>
      <w:ind w:left="5664" w:firstLine="709"/>
      <w:rPr>
        <w:rFonts w:eastAsia="Times New Roman" w:cs="Times New Roman"/>
        <w:szCs w:val="28"/>
        <w:lang w:val="uk-UA" w:eastAsia="uk-UA"/>
      </w:rPr>
    </w:pPr>
    <w:r>
      <w:rPr>
        <w:rFonts w:cs="Times New Roman"/>
        <w:szCs w:val="28"/>
        <w:lang w:val="uk-UA"/>
      </w:rPr>
      <w:t xml:space="preserve">    </w:t>
    </w:r>
    <w:proofErr w:type="spellStart"/>
    <w:r w:rsidRPr="002A659F">
      <w:rPr>
        <w:rFonts w:cs="Times New Roman"/>
        <w:szCs w:val="28"/>
      </w:rPr>
      <w:t>від</w:t>
    </w:r>
    <w:proofErr w:type="spellEnd"/>
    <w:r w:rsidRPr="002A659F">
      <w:rPr>
        <w:rFonts w:cs="Times New Roman"/>
        <w:szCs w:val="28"/>
      </w:rPr>
      <w:t xml:space="preserve"> 02.06.2016</w:t>
    </w:r>
  </w:p>
  <w:p w:rsidR="00D43A10" w:rsidRPr="00376DE1" w:rsidRDefault="00705F2C" w:rsidP="00BC3048">
    <w:pPr>
      <w:shd w:val="clear" w:color="auto" w:fill="FFFFFF"/>
      <w:spacing w:after="0" w:line="240" w:lineRule="auto"/>
      <w:ind w:left="6372" w:firstLine="708"/>
      <w:rPr>
        <w:rFonts w:ascii="Arial" w:eastAsia="Times New Roman" w:hAnsi="Arial" w:cs="Arial"/>
        <w:color w:val="333333"/>
        <w:sz w:val="18"/>
        <w:szCs w:val="18"/>
        <w:lang w:val="uk-UA" w:eastAsia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727"/>
    <w:rsid w:val="00291727"/>
    <w:rsid w:val="002A659F"/>
    <w:rsid w:val="004304CE"/>
    <w:rsid w:val="004C489C"/>
    <w:rsid w:val="005204CF"/>
    <w:rsid w:val="00705F2C"/>
    <w:rsid w:val="00D1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3A36E"/>
  <w15:chartTrackingRefBased/>
  <w15:docId w15:val="{87402613-A290-4E16-B238-2BE34A6FB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727"/>
    <w:rPr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65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A659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3">
    <w:name w:val="header"/>
    <w:basedOn w:val="a"/>
    <w:link w:val="a4"/>
    <w:uiPriority w:val="99"/>
    <w:unhideWhenUsed/>
    <w:rsid w:val="002A659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A659F"/>
    <w:rPr>
      <w:lang w:val="ru-RU"/>
    </w:rPr>
  </w:style>
  <w:style w:type="paragraph" w:styleId="a5">
    <w:name w:val="footer"/>
    <w:basedOn w:val="a"/>
    <w:link w:val="a6"/>
    <w:uiPriority w:val="99"/>
    <w:unhideWhenUsed/>
    <w:rsid w:val="002A659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A659F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4C4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C489C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7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975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28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9993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218226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9388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cp:lastPrinted>2016-06-17T08:23:00Z</cp:lastPrinted>
  <dcterms:created xsi:type="dcterms:W3CDTF">2016-06-16T07:39:00Z</dcterms:created>
  <dcterms:modified xsi:type="dcterms:W3CDTF">2016-06-17T08:24:00Z</dcterms:modified>
</cp:coreProperties>
</file>