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530" w:rsidRPr="003B31AD" w:rsidRDefault="00727530" w:rsidP="00727530"/>
    <w:p w:rsidR="00727530" w:rsidRDefault="00727530" w:rsidP="00727530">
      <w:pPr>
        <w:jc w:val="center"/>
        <w:rPr>
          <w:b/>
          <w:color w:val="000000" w:themeColor="text1"/>
          <w:sz w:val="28"/>
          <w:szCs w:val="28"/>
        </w:rPr>
      </w:pPr>
    </w:p>
    <w:p w:rsidR="00727530" w:rsidRDefault="00727530" w:rsidP="00727530">
      <w:pPr>
        <w:jc w:val="center"/>
        <w:rPr>
          <w:b/>
          <w:color w:val="000000" w:themeColor="text1"/>
          <w:sz w:val="28"/>
          <w:szCs w:val="28"/>
        </w:rPr>
      </w:pPr>
    </w:p>
    <w:p w:rsidR="00727530" w:rsidRDefault="00727530" w:rsidP="00727530">
      <w:pPr>
        <w:jc w:val="center"/>
        <w:rPr>
          <w:b/>
          <w:color w:val="000000" w:themeColor="text1"/>
          <w:sz w:val="28"/>
          <w:szCs w:val="28"/>
        </w:rPr>
      </w:pPr>
    </w:p>
    <w:p w:rsidR="00727530" w:rsidRDefault="00727530" w:rsidP="00727530">
      <w:pPr>
        <w:jc w:val="center"/>
        <w:rPr>
          <w:b/>
          <w:color w:val="000000" w:themeColor="text1"/>
          <w:sz w:val="28"/>
          <w:szCs w:val="28"/>
        </w:rPr>
      </w:pPr>
    </w:p>
    <w:p w:rsidR="00727530" w:rsidRDefault="00727530" w:rsidP="00727530">
      <w:pPr>
        <w:jc w:val="center"/>
        <w:rPr>
          <w:b/>
          <w:color w:val="000000" w:themeColor="text1"/>
          <w:sz w:val="28"/>
          <w:szCs w:val="28"/>
        </w:rPr>
      </w:pPr>
    </w:p>
    <w:p w:rsidR="00727530" w:rsidRDefault="00727530" w:rsidP="00727530">
      <w:pPr>
        <w:jc w:val="center"/>
        <w:rPr>
          <w:b/>
          <w:color w:val="000000" w:themeColor="text1"/>
          <w:sz w:val="28"/>
          <w:szCs w:val="28"/>
        </w:rPr>
      </w:pPr>
    </w:p>
    <w:p w:rsidR="00727530" w:rsidRDefault="00727530" w:rsidP="00727530">
      <w:pPr>
        <w:jc w:val="center"/>
        <w:rPr>
          <w:b/>
          <w:color w:val="000000" w:themeColor="text1"/>
          <w:sz w:val="28"/>
          <w:szCs w:val="28"/>
        </w:rPr>
      </w:pPr>
    </w:p>
    <w:p w:rsidR="00727530" w:rsidRDefault="00727530" w:rsidP="00727530">
      <w:pPr>
        <w:jc w:val="center"/>
        <w:rPr>
          <w:b/>
          <w:color w:val="000000" w:themeColor="text1"/>
          <w:sz w:val="28"/>
          <w:szCs w:val="28"/>
        </w:rPr>
      </w:pPr>
    </w:p>
    <w:p w:rsidR="00727530" w:rsidRPr="00C75174" w:rsidRDefault="00727530" w:rsidP="00727530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727530" w:rsidRPr="00C44019" w:rsidRDefault="00727530" w:rsidP="00727530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727530" w:rsidRPr="00CF757C" w:rsidRDefault="00727530" w:rsidP="00727530">
      <w:pPr>
        <w:widowControl/>
        <w:rPr>
          <w:color w:val="auto"/>
          <w:sz w:val="24"/>
          <w:szCs w:val="24"/>
        </w:rPr>
      </w:pPr>
    </w:p>
    <w:p w:rsidR="00727530" w:rsidRPr="00CF757C" w:rsidRDefault="00727530" w:rsidP="00727530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727530" w:rsidRPr="00520824" w:rsidRDefault="00727530" w:rsidP="00727530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внесення змін до статті 5 Закону України "Про особливості здійснення права власності у багатоквартирному будинку" (щодо забезпечення прав мешканців багатоквартирних будинків при передачі будинку новому управителю або зміни форми управління багатоквартирним будинком (реєстр.№4780 від 03.06.2016)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292F64" w:rsidRDefault="00292F64" w:rsidP="00727530">
      <w:pPr>
        <w:widowControl/>
        <w:ind w:firstLine="705"/>
        <w:jc w:val="both"/>
      </w:pPr>
      <w:bookmarkStart w:id="0" w:name="_GoBack"/>
      <w:bookmarkEnd w:id="0"/>
    </w:p>
    <w:sectPr w:rsidR="00292F64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530"/>
    <w:rsid w:val="00292F64"/>
    <w:rsid w:val="00673289"/>
    <w:rsid w:val="0072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27530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27530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1039</Characters>
  <Application>Microsoft Macintosh Word</Application>
  <DocSecurity>0</DocSecurity>
  <Lines>8</Lines>
  <Paragraphs>2</Paragraphs>
  <ScaleCrop>false</ScaleCrop>
  <Company/>
  <LinksUpToDate>false</LinksUpToDate>
  <CharactersWithSpaces>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2019-04-15T09:03:00Z</dcterms:created>
  <dcterms:modified xsi:type="dcterms:W3CDTF">2019-04-15T09:03:00Z</dcterms:modified>
</cp:coreProperties>
</file>