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13A" w:rsidRPr="0094013A" w:rsidRDefault="0094013A" w:rsidP="0094013A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>ПРОЕКТ</w:t>
      </w:r>
    </w:p>
    <w:p w:rsidR="0094013A" w:rsidRPr="0094013A" w:rsidRDefault="0094013A" w:rsidP="0094013A">
      <w:pPr>
        <w:spacing w:after="0" w:line="240" w:lineRule="auto"/>
        <w:jc w:val="right"/>
        <w:rPr>
          <w:rFonts w:eastAsia="Times New Roman" w:cs="Times New Roman"/>
          <w:szCs w:val="24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 xml:space="preserve">вноситься </w:t>
      </w:r>
      <w:r w:rsidR="00EF317B">
        <w:rPr>
          <w:rFonts w:eastAsia="Times New Roman" w:cs="Times New Roman"/>
          <w:szCs w:val="24"/>
          <w:lang w:val="uk-UA" w:eastAsia="ru-RU"/>
        </w:rPr>
        <w:t>народним депутатом</w:t>
      </w:r>
    </w:p>
    <w:p w:rsidR="0094013A" w:rsidRPr="0094013A" w:rsidRDefault="0094013A" w:rsidP="0094013A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4"/>
          <w:lang w:val="uk-UA" w:eastAsia="ru-RU"/>
        </w:rPr>
        <w:t xml:space="preserve">України – </w:t>
      </w:r>
      <w:r w:rsidR="00EF317B">
        <w:rPr>
          <w:rFonts w:eastAsia="Times New Roman" w:cs="Times New Roman"/>
          <w:szCs w:val="24"/>
          <w:lang w:val="uk-UA" w:eastAsia="ru-RU"/>
        </w:rPr>
        <w:t>Головою</w:t>
      </w:r>
      <w:r w:rsidRPr="0094013A">
        <w:rPr>
          <w:rFonts w:eastAsia="Times New Roman" w:cs="Times New Roman"/>
          <w:szCs w:val="28"/>
          <w:lang w:val="uk-UA" w:eastAsia="ru-RU"/>
        </w:rPr>
        <w:t xml:space="preserve"> Комітету з питань </w:t>
      </w:r>
    </w:p>
    <w:p w:rsidR="0094013A" w:rsidRPr="0094013A" w:rsidRDefault="0094013A" w:rsidP="0094013A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>прав людини, національних</w:t>
      </w:r>
    </w:p>
    <w:p w:rsidR="0094013A" w:rsidRPr="0094013A" w:rsidRDefault="0094013A" w:rsidP="0094013A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>меншин і міжнаціональних відносин</w:t>
      </w:r>
    </w:p>
    <w:p w:rsidR="0094013A" w:rsidRPr="0094013A" w:rsidRDefault="0094013A" w:rsidP="00EF317B">
      <w:pPr>
        <w:spacing w:after="0" w:line="240" w:lineRule="auto"/>
        <w:ind w:firstLine="708"/>
        <w:jc w:val="right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>Не</w:t>
      </w:r>
      <w:r w:rsidR="00EF317B">
        <w:rPr>
          <w:rFonts w:eastAsia="Times New Roman" w:cs="Times New Roman"/>
          <w:szCs w:val="28"/>
          <w:lang w:val="uk-UA" w:eastAsia="ru-RU"/>
        </w:rPr>
        <w:t>мирею Г.М.</w:t>
      </w:r>
    </w:p>
    <w:p w:rsidR="0094013A" w:rsidRPr="0094013A" w:rsidRDefault="0094013A" w:rsidP="0094013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keepNext/>
        <w:spacing w:after="0" w:line="240" w:lineRule="auto"/>
        <w:jc w:val="center"/>
        <w:outlineLvl w:val="3"/>
        <w:rPr>
          <w:rFonts w:eastAsia="Times New Roman" w:cs="Times New Roman"/>
          <w:b/>
          <w:szCs w:val="28"/>
          <w:lang w:val="uk-UA" w:eastAsia="ru-RU"/>
        </w:rPr>
      </w:pPr>
      <w:r w:rsidRPr="0094013A">
        <w:rPr>
          <w:rFonts w:eastAsia="Times New Roman" w:cs="Times New Roman"/>
          <w:b/>
          <w:szCs w:val="28"/>
          <w:lang w:val="uk-UA" w:eastAsia="ru-RU"/>
        </w:rPr>
        <w:t>П О С Т А Н О В А</w:t>
      </w:r>
    </w:p>
    <w:p w:rsidR="0094013A" w:rsidRPr="0094013A" w:rsidRDefault="0094013A" w:rsidP="0094013A">
      <w:pPr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  <w:r w:rsidRPr="0094013A">
        <w:rPr>
          <w:rFonts w:eastAsia="Times New Roman" w:cs="Times New Roman"/>
          <w:b/>
          <w:szCs w:val="28"/>
          <w:lang w:val="uk-UA" w:eastAsia="ru-RU"/>
        </w:rPr>
        <w:t>ВЕРХОВНОЇ РАДИ УКРАЇНИ</w:t>
      </w:r>
    </w:p>
    <w:p w:rsidR="0094013A" w:rsidRPr="0094013A" w:rsidRDefault="0094013A" w:rsidP="0094013A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94013A">
        <w:rPr>
          <w:rFonts w:eastAsia="Times New Roman" w:cs="Times New Roman"/>
          <w:szCs w:val="24"/>
          <w:lang w:val="uk-UA" w:eastAsia="ru-RU"/>
        </w:rPr>
        <w:t xml:space="preserve">Про прийняття за основу проекту Закону України </w:t>
      </w:r>
    </w:p>
    <w:p w:rsidR="00C70A13" w:rsidRPr="00C70A13" w:rsidRDefault="0094013A" w:rsidP="00661340">
      <w:pPr>
        <w:spacing w:after="0" w:line="240" w:lineRule="auto"/>
        <w:jc w:val="center"/>
        <w:rPr>
          <w:rFonts w:eastAsia="Times New Roman" w:cs="Times New Roman"/>
          <w:szCs w:val="28"/>
          <w:lang w:val="uk-UA" w:eastAsia="uk-UA"/>
        </w:rPr>
      </w:pPr>
      <w:r w:rsidRPr="0094013A">
        <w:rPr>
          <w:rFonts w:eastAsia="Times New Roman" w:cs="Times New Roman"/>
          <w:szCs w:val="24"/>
          <w:lang w:eastAsia="ru-RU"/>
        </w:rPr>
        <w:t xml:space="preserve">про </w:t>
      </w:r>
      <w:r w:rsidRPr="0094013A">
        <w:rPr>
          <w:rFonts w:eastAsia="Times New Roman" w:cs="Times New Roman"/>
          <w:szCs w:val="24"/>
          <w:lang w:val="uk-UA" w:eastAsia="ru-RU"/>
        </w:rPr>
        <w:t xml:space="preserve">внесення змін до </w:t>
      </w:r>
      <w:r w:rsidR="00661340" w:rsidRPr="00FA0518">
        <w:rPr>
          <w:rFonts w:eastAsia="Times New Roman" w:cs="Times New Roman"/>
          <w:szCs w:val="28"/>
          <w:lang w:eastAsia="uk-UA"/>
        </w:rPr>
        <w:t>Закону України «Про громадянство України»</w:t>
      </w:r>
      <w:r w:rsidR="00C70A13">
        <w:rPr>
          <w:rFonts w:eastAsia="Times New Roman" w:cs="Times New Roman"/>
          <w:szCs w:val="28"/>
          <w:lang w:val="uk-UA" w:eastAsia="uk-UA"/>
        </w:rPr>
        <w:t xml:space="preserve"> щодо прийняття до громадянства України </w:t>
      </w:r>
    </w:p>
    <w:p w:rsidR="0094013A" w:rsidRPr="0094013A" w:rsidRDefault="00661340" w:rsidP="00661340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FA0518">
        <w:rPr>
          <w:rFonts w:eastAsia="Times New Roman" w:cs="Times New Roman"/>
          <w:szCs w:val="28"/>
          <w:lang w:eastAsia="uk-UA"/>
        </w:rPr>
        <w:t xml:space="preserve"> </w:t>
      </w:r>
    </w:p>
    <w:p w:rsidR="0094013A" w:rsidRPr="0094013A" w:rsidRDefault="0094013A" w:rsidP="0094013A">
      <w:pPr>
        <w:keepNext/>
        <w:spacing w:after="0" w:line="240" w:lineRule="auto"/>
        <w:jc w:val="center"/>
        <w:outlineLvl w:val="2"/>
        <w:rPr>
          <w:rFonts w:eastAsia="Times New Roman" w:cs="Times New Roman"/>
          <w:szCs w:val="28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 xml:space="preserve">Верховна Рада України </w:t>
      </w:r>
      <w:r w:rsidRPr="0094013A">
        <w:rPr>
          <w:rFonts w:eastAsia="Times New Roman" w:cs="Times New Roman"/>
          <w:b/>
          <w:szCs w:val="28"/>
          <w:lang w:val="uk-UA" w:eastAsia="ru-RU"/>
        </w:rPr>
        <w:t>п о с т а н о в л я є:</w:t>
      </w:r>
    </w:p>
    <w:p w:rsidR="0094013A" w:rsidRPr="0094013A" w:rsidRDefault="0094013A" w:rsidP="0094013A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</w:p>
    <w:p w:rsidR="0094013A" w:rsidRPr="0094013A" w:rsidRDefault="0094013A" w:rsidP="00144D4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>1. Прийняти за основу проект Закону України про внесення змін до</w:t>
      </w:r>
      <w:r w:rsidR="009921F2">
        <w:rPr>
          <w:rFonts w:eastAsia="Times New Roman" w:cs="Times New Roman"/>
          <w:szCs w:val="28"/>
          <w:lang w:val="uk-UA" w:eastAsia="ru-RU"/>
        </w:rPr>
        <w:t xml:space="preserve"> </w:t>
      </w:r>
      <w:r w:rsidR="009921F2" w:rsidRPr="00FA0518">
        <w:rPr>
          <w:rFonts w:eastAsia="Times New Roman" w:cs="Times New Roman"/>
          <w:szCs w:val="28"/>
          <w:lang w:eastAsia="uk-UA"/>
        </w:rPr>
        <w:t>Закону України «Про громадянство України»</w:t>
      </w:r>
      <w:r w:rsidR="00C70A13">
        <w:rPr>
          <w:rFonts w:eastAsia="Times New Roman" w:cs="Times New Roman"/>
          <w:szCs w:val="28"/>
          <w:lang w:val="uk-UA" w:eastAsia="uk-UA"/>
        </w:rPr>
        <w:t xml:space="preserve"> </w:t>
      </w:r>
      <w:r w:rsidR="00C70A13">
        <w:rPr>
          <w:rFonts w:eastAsia="Times New Roman" w:cs="Times New Roman"/>
          <w:szCs w:val="28"/>
          <w:lang w:val="uk-UA" w:eastAsia="uk-UA"/>
        </w:rPr>
        <w:t>щодо пр</w:t>
      </w:r>
      <w:r w:rsidR="00C70A13">
        <w:rPr>
          <w:rFonts w:eastAsia="Times New Roman" w:cs="Times New Roman"/>
          <w:szCs w:val="28"/>
          <w:lang w:val="uk-UA" w:eastAsia="uk-UA"/>
        </w:rPr>
        <w:t>ийняття до громадянства України</w:t>
      </w:r>
      <w:r w:rsidRPr="0094013A">
        <w:rPr>
          <w:rFonts w:eastAsia="Times New Roman" w:cs="Times New Roman"/>
          <w:szCs w:val="28"/>
          <w:lang w:val="uk-UA" w:eastAsia="ru-RU"/>
        </w:rPr>
        <w:t>, (реєстр. № 33</w:t>
      </w:r>
      <w:r w:rsidR="009921F2">
        <w:rPr>
          <w:rFonts w:eastAsia="Times New Roman" w:cs="Times New Roman"/>
          <w:szCs w:val="28"/>
          <w:lang w:val="uk-UA" w:eastAsia="ru-RU"/>
        </w:rPr>
        <w:t>21), поданий народним депутатом</w:t>
      </w:r>
      <w:r w:rsidRPr="0094013A">
        <w:rPr>
          <w:rFonts w:eastAsia="Times New Roman" w:cs="Times New Roman"/>
          <w:szCs w:val="28"/>
          <w:lang w:val="uk-UA" w:eastAsia="ru-RU"/>
        </w:rPr>
        <w:t xml:space="preserve"> України </w:t>
      </w:r>
      <w:r w:rsidR="009921F2" w:rsidRPr="00350A1E">
        <w:rPr>
          <w:rFonts w:eastAsia="Times New Roman" w:cs="Times New Roman"/>
          <w:color w:val="333333"/>
          <w:szCs w:val="28"/>
          <w:lang w:val="uk-UA" w:eastAsia="uk-UA"/>
        </w:rPr>
        <w:t>Дідичем В.В.</w:t>
      </w:r>
    </w:p>
    <w:p w:rsidR="0094013A" w:rsidRPr="0094013A" w:rsidRDefault="00A71A04" w:rsidP="0094013A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>
        <w:rPr>
          <w:rFonts w:eastAsia="Times New Roman" w:cs="Times New Roman"/>
          <w:szCs w:val="24"/>
          <w:lang w:val="uk-UA" w:eastAsia="ru-RU"/>
        </w:rPr>
        <w:t xml:space="preserve"> </w:t>
      </w:r>
      <w:bookmarkStart w:id="0" w:name="_GoBack"/>
      <w:bookmarkEnd w:id="0"/>
    </w:p>
    <w:p w:rsidR="0094013A" w:rsidRPr="0094013A" w:rsidRDefault="0094013A" w:rsidP="0094013A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val="uk-UA" w:eastAsia="ru-RU"/>
        </w:rPr>
      </w:pPr>
      <w:r w:rsidRPr="0094013A">
        <w:rPr>
          <w:rFonts w:eastAsia="Times New Roman" w:cs="Times New Roman"/>
          <w:szCs w:val="24"/>
          <w:lang w:val="uk-UA" w:eastAsia="ru-RU"/>
        </w:rPr>
        <w:t xml:space="preserve">2. Комітету Верховної Ради України з питань прав людини, національних меншин і міжнаціональних відносин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 </w:t>
      </w: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94013A" w:rsidRPr="0094013A" w:rsidRDefault="0094013A" w:rsidP="0094013A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94013A">
        <w:rPr>
          <w:rFonts w:eastAsia="Times New Roman" w:cs="Times New Roman"/>
          <w:szCs w:val="28"/>
          <w:lang w:val="uk-UA" w:eastAsia="ru-RU"/>
        </w:rPr>
        <w:tab/>
      </w:r>
    </w:p>
    <w:p w:rsidR="0094013A" w:rsidRPr="0094013A" w:rsidRDefault="0094013A" w:rsidP="0094013A">
      <w:pPr>
        <w:keepNext/>
        <w:spacing w:after="0" w:line="240" w:lineRule="auto"/>
        <w:outlineLvl w:val="2"/>
        <w:rPr>
          <w:rFonts w:eastAsia="Times New Roman" w:cs="Times New Roman"/>
          <w:szCs w:val="24"/>
          <w:lang w:val="uk-UA" w:eastAsia="ru-RU"/>
        </w:rPr>
      </w:pPr>
      <w:r w:rsidRPr="0094013A">
        <w:rPr>
          <w:rFonts w:eastAsia="Times New Roman" w:cs="Times New Roman"/>
          <w:szCs w:val="24"/>
          <w:lang w:val="uk-UA" w:eastAsia="ru-RU"/>
        </w:rPr>
        <w:t>Голова Верховної Ради</w:t>
      </w:r>
    </w:p>
    <w:p w:rsidR="0094013A" w:rsidRPr="0094013A" w:rsidRDefault="0094013A" w:rsidP="0094013A">
      <w:pPr>
        <w:keepNext/>
        <w:spacing w:after="0" w:line="240" w:lineRule="auto"/>
        <w:ind w:firstLine="708"/>
        <w:outlineLvl w:val="2"/>
        <w:rPr>
          <w:rFonts w:eastAsia="Times New Roman" w:cs="Times New Roman"/>
          <w:szCs w:val="24"/>
          <w:lang w:eastAsia="ru-RU"/>
        </w:rPr>
      </w:pPr>
      <w:r w:rsidRPr="0094013A">
        <w:rPr>
          <w:rFonts w:eastAsia="Times New Roman" w:cs="Times New Roman"/>
          <w:szCs w:val="24"/>
          <w:lang w:eastAsia="ru-RU"/>
        </w:rPr>
        <w:t xml:space="preserve">   У</w:t>
      </w:r>
      <w:r w:rsidRPr="0094013A">
        <w:rPr>
          <w:rFonts w:eastAsia="Times New Roman" w:cs="Times New Roman"/>
          <w:szCs w:val="24"/>
          <w:lang w:val="uk-UA" w:eastAsia="ru-RU"/>
        </w:rPr>
        <w:t>країни</w:t>
      </w:r>
      <w:r w:rsidRPr="0094013A">
        <w:rPr>
          <w:rFonts w:eastAsia="Times New Roman" w:cs="Times New Roman"/>
          <w:szCs w:val="24"/>
          <w:lang w:eastAsia="ru-RU"/>
        </w:rPr>
        <w:t xml:space="preserve">                                                         </w:t>
      </w:r>
    </w:p>
    <w:p w:rsidR="0094013A" w:rsidRPr="0094013A" w:rsidRDefault="0094013A" w:rsidP="0094013A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13A"/>
    <w:rsid w:val="00144D40"/>
    <w:rsid w:val="00350A1E"/>
    <w:rsid w:val="005204CF"/>
    <w:rsid w:val="00661340"/>
    <w:rsid w:val="007F07C1"/>
    <w:rsid w:val="00824B36"/>
    <w:rsid w:val="0094013A"/>
    <w:rsid w:val="009921F2"/>
    <w:rsid w:val="00A71A04"/>
    <w:rsid w:val="00C70A13"/>
    <w:rsid w:val="00EF317B"/>
    <w:rsid w:val="00FD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02AC9"/>
  <w15:chartTrackingRefBased/>
  <w15:docId w15:val="{4B439E40-9571-4FAF-BFC6-9EA6208D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F07C1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 Павлович Сімон</dc:creator>
  <cp:keywords/>
  <dc:description/>
  <cp:lastModifiedBy>Володимир Павлович Сімон</cp:lastModifiedBy>
  <cp:revision>13</cp:revision>
  <cp:lastPrinted>2016-06-07T09:14:00Z</cp:lastPrinted>
  <dcterms:created xsi:type="dcterms:W3CDTF">2016-06-07T08:39:00Z</dcterms:created>
  <dcterms:modified xsi:type="dcterms:W3CDTF">2016-06-07T09:15:00Z</dcterms:modified>
</cp:coreProperties>
</file>