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15B" w:rsidRDefault="006F615B" w:rsidP="006F615B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6F615B" w:rsidRDefault="006F615B" w:rsidP="006F615B">
      <w:pPr>
        <w:tabs>
          <w:tab w:val="center" w:pos="4677"/>
          <w:tab w:val="right" w:pos="9355"/>
        </w:tabs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6F615B" w:rsidRDefault="006F615B" w:rsidP="006F615B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6F615B" w:rsidRDefault="006F615B" w:rsidP="006F615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6F615B" w:rsidRDefault="006F615B" w:rsidP="006F615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6F615B" w:rsidRDefault="006F615B" w:rsidP="006F615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6F615B" w:rsidRDefault="006F615B" w:rsidP="006F615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6F615B" w:rsidRDefault="006F615B" w:rsidP="006F615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6F615B" w:rsidRDefault="006F615B" w:rsidP="006F615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6F615B" w:rsidRDefault="006F615B" w:rsidP="006F615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6F615B" w:rsidRDefault="006F615B" w:rsidP="006F615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6F615B" w:rsidRDefault="006F615B" w:rsidP="006F615B">
      <w:pPr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</w:p>
    <w:p w:rsidR="006F615B" w:rsidRDefault="006F615B" w:rsidP="006F615B">
      <w:pPr>
        <w:tabs>
          <w:tab w:val="left" w:pos="378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6F615B" w:rsidRDefault="006F615B" w:rsidP="006F615B">
      <w:pPr>
        <w:tabs>
          <w:tab w:val="left" w:pos="1260"/>
        </w:tabs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>
        <w:rPr>
          <w:rFonts w:eastAsia="Times New Roman" w:cs="Times New Roman"/>
          <w:b/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rFonts w:eastAsia="Times New Roman" w:cs="Times New Roman"/>
          <w:b/>
          <w:szCs w:val="24"/>
          <w:lang w:val="uk-UA" w:eastAsia="ru-RU"/>
        </w:rPr>
        <w:t>акта</w:t>
      </w:r>
      <w:proofErr w:type="spellEnd"/>
    </w:p>
    <w:p w:rsidR="006F615B" w:rsidRDefault="006F615B" w:rsidP="006F615B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 xml:space="preserve">вимогам антикорупційного законодавства </w:t>
      </w:r>
    </w:p>
    <w:p w:rsidR="006F615B" w:rsidRDefault="006F615B" w:rsidP="006F615B">
      <w:pPr>
        <w:spacing w:after="36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 xml:space="preserve"> </w:t>
      </w:r>
    </w:p>
    <w:p w:rsidR="006F615B" w:rsidRPr="006F615B" w:rsidRDefault="006F615B" w:rsidP="006F615B">
      <w:pPr>
        <w:pStyle w:val="3"/>
        <w:shd w:val="clear" w:color="auto" w:fill="FFFFFF"/>
        <w:spacing w:line="270" w:lineRule="atLeast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663802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 xml:space="preserve">Назва проекту </w:t>
      </w:r>
      <w:proofErr w:type="spellStart"/>
      <w:r w:rsidRPr="00663802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акта</w:t>
      </w:r>
      <w:proofErr w:type="spellEnd"/>
      <w:r w:rsidRPr="00663802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uk-UA" w:eastAsia="ru-RU"/>
        </w:rPr>
        <w:t>:</w:t>
      </w:r>
      <w:r w:rsidRPr="006F615B">
        <w:rPr>
          <w:sz w:val="28"/>
          <w:szCs w:val="28"/>
          <w:lang w:val="uk-UA"/>
        </w:rPr>
        <w:t xml:space="preserve"> </w:t>
      </w:r>
      <w:r w:rsidR="00357E56">
        <w:rPr>
          <w:rFonts w:ascii="Times New Roman" w:hAnsi="Times New Roman" w:cs="Times New Roman"/>
          <w:color w:val="auto"/>
          <w:sz w:val="28"/>
          <w:szCs w:val="28"/>
          <w:lang w:val="uk-UA"/>
        </w:rPr>
        <w:t>проект Постанови п</w:t>
      </w:r>
      <w:r w:rsidRPr="006F61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ро скасування рішення Верховної Ради України від 16 червня 2016 року про прийняття в цілому проекту Постанови про Звернення Верховної Ради України до </w:t>
      </w:r>
      <w:proofErr w:type="spellStart"/>
      <w:r w:rsidRPr="006F615B">
        <w:rPr>
          <w:rFonts w:ascii="Times New Roman" w:hAnsi="Times New Roman" w:cs="Times New Roman"/>
          <w:color w:val="auto"/>
          <w:sz w:val="28"/>
          <w:szCs w:val="28"/>
          <w:lang w:val="uk-UA"/>
        </w:rPr>
        <w:t>Всесвятості</w:t>
      </w:r>
      <w:proofErr w:type="spellEnd"/>
      <w:r w:rsidRPr="006F615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Варфоломія, Архієпископа Константинополя і Нового Риму, Вселенського Патріарха щодо надання автокефалії Православній Церкві в Україні</w:t>
      </w:r>
    </w:p>
    <w:p w:rsidR="006F615B" w:rsidRDefault="006F615B" w:rsidP="006F615B">
      <w:pPr>
        <w:tabs>
          <w:tab w:val="center" w:pos="4677"/>
          <w:tab w:val="right" w:pos="9355"/>
        </w:tabs>
        <w:spacing w:after="0" w:line="240" w:lineRule="auto"/>
        <w:jc w:val="both"/>
        <w:rPr>
          <w:rFonts w:eastAsia="Times New Roman" w:cs="Times New Roman"/>
          <w:sz w:val="16"/>
          <w:szCs w:val="16"/>
          <w:lang w:val="uk-UA" w:eastAsia="ru-RU"/>
        </w:rPr>
      </w:pPr>
    </w:p>
    <w:p w:rsidR="006F615B" w:rsidRPr="00BC1F14" w:rsidRDefault="006F615B" w:rsidP="006F615B">
      <w:pPr>
        <w:shd w:val="clear" w:color="auto" w:fill="FFFFFF"/>
        <w:spacing w:line="270" w:lineRule="atLeast"/>
        <w:rPr>
          <w:rFonts w:eastAsia="Times New Roman" w:cs="Times New Roman"/>
          <w:szCs w:val="28"/>
          <w:lang w:val="uk-UA" w:eastAsia="uk-UA"/>
        </w:rPr>
      </w:pPr>
      <w:r>
        <w:rPr>
          <w:rFonts w:eastAsia="Times New Roman" w:cs="Times New Roman"/>
          <w:szCs w:val="28"/>
          <w:lang w:val="uk-UA" w:eastAsia="ru-RU"/>
        </w:rPr>
        <w:t xml:space="preserve">Реєстр. № </w:t>
      </w:r>
      <w:r w:rsidRPr="006F615B">
        <w:rPr>
          <w:rFonts w:eastAsia="Times New Roman" w:cs="Times New Roman"/>
          <w:szCs w:val="28"/>
          <w:lang w:val="uk-UA" w:eastAsia="uk-UA"/>
        </w:rPr>
        <w:t>4793-П від 16.06.2016</w:t>
      </w:r>
      <w:r>
        <w:rPr>
          <w:rFonts w:eastAsia="Times New Roman" w:cs="Times New Roman"/>
          <w:szCs w:val="28"/>
          <w:lang w:val="uk-UA" w:eastAsia="uk-UA"/>
        </w:rPr>
        <w:t xml:space="preserve"> р.</w:t>
      </w:r>
      <w:r>
        <w:rPr>
          <w:rFonts w:cs="Times New Roman"/>
          <w:szCs w:val="28"/>
          <w:lang w:val="uk-UA"/>
        </w:rPr>
        <w:t xml:space="preserve"> </w:t>
      </w:r>
    </w:p>
    <w:p w:rsidR="006F615B" w:rsidRPr="00BC1F14" w:rsidRDefault="006F615B" w:rsidP="006F615B">
      <w:pPr>
        <w:jc w:val="both"/>
        <w:rPr>
          <w:rFonts w:eastAsia="Times New Roman" w:cs="Times New Roman"/>
          <w:bCs/>
          <w:szCs w:val="28"/>
          <w:lang w:val="uk-UA" w:eastAsia="uk-UA"/>
        </w:rPr>
      </w:pPr>
      <w:r>
        <w:rPr>
          <w:rFonts w:eastAsia="Times New Roman" w:cs="Times New Roman"/>
          <w:szCs w:val="28"/>
          <w:lang w:val="uk-UA" w:eastAsia="ru-RU"/>
        </w:rPr>
        <w:t xml:space="preserve">Суб’єкт права законодавчої ініціативи: </w:t>
      </w:r>
      <w:r>
        <w:rPr>
          <w:szCs w:val="28"/>
          <w:lang w:val="uk-UA"/>
        </w:rPr>
        <w:t xml:space="preserve">народні депутати </w:t>
      </w:r>
      <w:r w:rsidRPr="00663802">
        <w:rPr>
          <w:szCs w:val="28"/>
          <w:lang w:val="uk-UA"/>
        </w:rPr>
        <w:t>Украї</w:t>
      </w:r>
      <w:r>
        <w:rPr>
          <w:szCs w:val="28"/>
          <w:lang w:val="uk-UA"/>
        </w:rPr>
        <w:t xml:space="preserve">ни                      </w:t>
      </w:r>
      <w:proofErr w:type="spellStart"/>
      <w:r w:rsidRPr="006F615B">
        <w:rPr>
          <w:bCs/>
          <w:szCs w:val="28"/>
          <w:lang w:val="uk-UA"/>
        </w:rPr>
        <w:t>Новинський</w:t>
      </w:r>
      <w:proofErr w:type="spellEnd"/>
      <w:r>
        <w:rPr>
          <w:bCs/>
          <w:szCs w:val="28"/>
          <w:lang w:val="uk-UA"/>
        </w:rPr>
        <w:t xml:space="preserve"> В.В., </w:t>
      </w:r>
      <w:proofErr w:type="spellStart"/>
      <w:r>
        <w:rPr>
          <w:bCs/>
          <w:szCs w:val="28"/>
          <w:lang w:val="uk-UA"/>
        </w:rPr>
        <w:t>Воропаєв</w:t>
      </w:r>
      <w:proofErr w:type="spellEnd"/>
      <w:r w:rsidRPr="006F615B">
        <w:rPr>
          <w:bCs/>
          <w:szCs w:val="28"/>
          <w:lang w:val="uk-UA"/>
        </w:rPr>
        <w:t xml:space="preserve"> Ю.М.</w:t>
      </w:r>
      <w:r>
        <w:rPr>
          <w:szCs w:val="28"/>
          <w:lang w:val="uk-UA"/>
        </w:rPr>
        <w:t xml:space="preserve">                 </w:t>
      </w:r>
    </w:p>
    <w:p w:rsidR="006F615B" w:rsidRPr="00BC1F14" w:rsidRDefault="006F615B" w:rsidP="006F615B">
      <w:pPr>
        <w:jc w:val="both"/>
        <w:rPr>
          <w:rFonts w:eastAsia="Times New Roman" w:cs="Times New Roman"/>
          <w:bCs/>
          <w:spacing w:val="4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Головний комітет з підготовки і попереднього розгляду </w:t>
      </w:r>
      <w:r>
        <w:rPr>
          <w:rFonts w:eastAsia="Times New Roman" w:cs="Times New Roman"/>
          <w:bCs/>
          <w:spacing w:val="4"/>
          <w:szCs w:val="28"/>
          <w:lang w:val="uk-UA" w:eastAsia="ru-RU"/>
        </w:rPr>
        <w:t xml:space="preserve">– </w:t>
      </w:r>
      <w:proofErr w:type="spellStart"/>
      <w:r w:rsidRPr="006F615B">
        <w:rPr>
          <w:rFonts w:cs="Times New Roman"/>
          <w:szCs w:val="28"/>
        </w:rPr>
        <w:t>Комітет</w:t>
      </w:r>
      <w:proofErr w:type="spellEnd"/>
      <w:r w:rsidRPr="006F615B">
        <w:rPr>
          <w:rFonts w:cs="Times New Roman"/>
          <w:szCs w:val="28"/>
        </w:rPr>
        <w:t xml:space="preserve"> з </w:t>
      </w:r>
      <w:proofErr w:type="spellStart"/>
      <w:r w:rsidRPr="006F615B">
        <w:rPr>
          <w:rFonts w:cs="Times New Roman"/>
          <w:szCs w:val="28"/>
        </w:rPr>
        <w:t>питань</w:t>
      </w:r>
      <w:proofErr w:type="spellEnd"/>
      <w:r w:rsidRPr="006F615B">
        <w:rPr>
          <w:rFonts w:cs="Times New Roman"/>
          <w:szCs w:val="28"/>
        </w:rPr>
        <w:t xml:space="preserve"> Регламенту та </w:t>
      </w:r>
      <w:proofErr w:type="spellStart"/>
      <w:r w:rsidRPr="006F615B">
        <w:rPr>
          <w:rFonts w:cs="Times New Roman"/>
          <w:szCs w:val="28"/>
        </w:rPr>
        <w:t>організації</w:t>
      </w:r>
      <w:proofErr w:type="spellEnd"/>
      <w:r w:rsidRPr="006F615B">
        <w:rPr>
          <w:rFonts w:cs="Times New Roman"/>
          <w:szCs w:val="28"/>
        </w:rPr>
        <w:t xml:space="preserve"> </w:t>
      </w:r>
      <w:proofErr w:type="spellStart"/>
      <w:r w:rsidRPr="006F615B">
        <w:rPr>
          <w:rFonts w:cs="Times New Roman"/>
          <w:szCs w:val="28"/>
        </w:rPr>
        <w:t>роботи</w:t>
      </w:r>
      <w:proofErr w:type="spellEnd"/>
      <w:r w:rsidRPr="006F615B">
        <w:rPr>
          <w:rFonts w:cs="Times New Roman"/>
          <w:szCs w:val="28"/>
        </w:rPr>
        <w:t xml:space="preserve"> </w:t>
      </w:r>
      <w:proofErr w:type="spellStart"/>
      <w:r w:rsidRPr="006F615B">
        <w:rPr>
          <w:rFonts w:cs="Times New Roman"/>
          <w:szCs w:val="28"/>
        </w:rPr>
        <w:t>Верховної</w:t>
      </w:r>
      <w:proofErr w:type="spellEnd"/>
      <w:r w:rsidRPr="006F615B">
        <w:rPr>
          <w:rFonts w:cs="Times New Roman"/>
          <w:szCs w:val="28"/>
        </w:rPr>
        <w:t xml:space="preserve"> Ради </w:t>
      </w:r>
      <w:proofErr w:type="spellStart"/>
      <w:r w:rsidRPr="006F615B">
        <w:rPr>
          <w:rFonts w:cs="Times New Roman"/>
          <w:szCs w:val="28"/>
        </w:rPr>
        <w:t>України</w:t>
      </w:r>
      <w:proofErr w:type="spellEnd"/>
    </w:p>
    <w:p w:rsidR="006F615B" w:rsidRDefault="006F615B" w:rsidP="006F615B">
      <w:pPr>
        <w:shd w:val="clear" w:color="auto" w:fill="FFFFFF"/>
        <w:ind w:firstLine="708"/>
        <w:jc w:val="both"/>
        <w:rPr>
          <w:szCs w:val="28"/>
          <w:lang w:val="uk-UA"/>
        </w:rPr>
      </w:pPr>
      <w:r>
        <w:rPr>
          <w:szCs w:val="28"/>
          <w:u w:val="single"/>
          <w:lang w:val="uk-UA"/>
        </w:rPr>
        <w:t xml:space="preserve">Проект </w:t>
      </w:r>
      <w:proofErr w:type="spellStart"/>
      <w:r>
        <w:rPr>
          <w:szCs w:val="28"/>
          <w:u w:val="single"/>
          <w:lang w:val="uk-UA"/>
        </w:rPr>
        <w:t>акта</w:t>
      </w:r>
      <w:proofErr w:type="spellEnd"/>
      <w:r>
        <w:rPr>
          <w:szCs w:val="28"/>
          <w:u w:val="single"/>
          <w:lang w:val="uk-UA"/>
        </w:rPr>
        <w:t xml:space="preserve"> відповідає вимогам антикорупційного законодавства  </w:t>
      </w:r>
      <w:r>
        <w:rPr>
          <w:szCs w:val="28"/>
          <w:lang w:val="uk-UA"/>
        </w:rPr>
        <w:t>(</w:t>
      </w:r>
      <w:r>
        <w:rPr>
          <w:lang w:val="uk-UA"/>
        </w:rPr>
        <w:t>рішення Комітету від 6 липня 2016 року, протокол № 7</w:t>
      </w:r>
      <w:r w:rsidR="00AD094A">
        <w:rPr>
          <w:lang w:val="uk-UA"/>
        </w:rPr>
        <w:t>7</w:t>
      </w:r>
      <w:bookmarkStart w:id="0" w:name="_GoBack"/>
      <w:bookmarkEnd w:id="0"/>
      <w:r>
        <w:rPr>
          <w:szCs w:val="28"/>
          <w:lang w:val="uk-UA"/>
        </w:rPr>
        <w:t>).</w:t>
      </w:r>
    </w:p>
    <w:p w:rsidR="006F615B" w:rsidRDefault="006F615B" w:rsidP="006F615B">
      <w:pPr>
        <w:spacing w:before="120" w:after="720" w:line="240" w:lineRule="auto"/>
        <w:ind w:firstLine="720"/>
        <w:jc w:val="both"/>
        <w:rPr>
          <w:rFonts w:eastAsia="Times New Roman" w:cs="Times New Roman"/>
          <w:b/>
          <w:szCs w:val="24"/>
          <w:lang w:val="uk-UA" w:eastAsia="ru-RU"/>
        </w:rPr>
      </w:pPr>
      <w:r>
        <w:rPr>
          <w:rFonts w:eastAsia="Times New Roman" w:cs="Times New Roman"/>
          <w:b/>
          <w:szCs w:val="24"/>
          <w:lang w:val="uk-UA" w:eastAsia="ru-RU"/>
        </w:rPr>
        <w:t xml:space="preserve">         </w:t>
      </w:r>
    </w:p>
    <w:p w:rsidR="006F615B" w:rsidRDefault="006F615B" w:rsidP="006F615B">
      <w:pPr>
        <w:spacing w:before="120" w:after="72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Cs w:val="24"/>
          <w:lang w:val="uk-UA" w:eastAsia="ru-RU"/>
        </w:rPr>
        <w:t xml:space="preserve">    Голова Комітету                                                              Є. СОБОЛЄВ     </w:t>
      </w:r>
    </w:p>
    <w:p w:rsidR="006F615B" w:rsidRDefault="006F615B" w:rsidP="006F615B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sectPr w:rsidR="006F6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793" w:rsidRDefault="000B0793" w:rsidP="006F615B">
      <w:pPr>
        <w:spacing w:after="0" w:line="240" w:lineRule="auto"/>
      </w:pPr>
      <w:r>
        <w:separator/>
      </w:r>
    </w:p>
  </w:endnote>
  <w:endnote w:type="continuationSeparator" w:id="0">
    <w:p w:rsidR="000B0793" w:rsidRDefault="000B0793" w:rsidP="006F6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793" w:rsidRDefault="000B0793" w:rsidP="006F615B">
      <w:pPr>
        <w:spacing w:after="0" w:line="240" w:lineRule="auto"/>
      </w:pPr>
      <w:r>
        <w:separator/>
      </w:r>
    </w:p>
  </w:footnote>
  <w:footnote w:type="continuationSeparator" w:id="0">
    <w:p w:rsidR="000B0793" w:rsidRDefault="000B0793" w:rsidP="006F61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5B4E" w:rsidRDefault="00867DCB" w:rsidP="006F615B">
    <w:pPr>
      <w:shd w:val="clear" w:color="auto" w:fill="FFFFFF"/>
      <w:spacing w:line="270" w:lineRule="atLeast"/>
      <w:ind w:left="7080"/>
      <w:rPr>
        <w:rFonts w:cs="Times New Roman"/>
        <w:szCs w:val="28"/>
        <w:lang w:val="uk-UA"/>
      </w:rPr>
    </w:pPr>
    <w:r w:rsidRPr="00925B4E">
      <w:rPr>
        <w:rFonts w:cs="Times New Roman"/>
        <w:szCs w:val="28"/>
        <w:lang w:val="uk-UA"/>
      </w:rPr>
      <w:t>До реєстр. №</w:t>
    </w:r>
    <w:r>
      <w:rPr>
        <w:rFonts w:cs="Times New Roman"/>
        <w:szCs w:val="28"/>
        <w:lang w:val="uk-UA"/>
      </w:rPr>
      <w:t xml:space="preserve"> </w:t>
    </w:r>
    <w:r w:rsidR="006F615B" w:rsidRPr="006F615B">
      <w:rPr>
        <w:rFonts w:eastAsia="Times New Roman" w:cs="Times New Roman"/>
        <w:szCs w:val="28"/>
        <w:lang w:val="uk-UA" w:eastAsia="uk-UA"/>
      </w:rPr>
      <w:t xml:space="preserve">4793-П </w:t>
    </w:r>
    <w:r w:rsidR="006F615B">
      <w:rPr>
        <w:rFonts w:eastAsia="Times New Roman" w:cs="Times New Roman"/>
        <w:szCs w:val="28"/>
        <w:lang w:val="uk-UA" w:eastAsia="uk-UA"/>
      </w:rPr>
      <w:t xml:space="preserve">   </w:t>
    </w:r>
    <w:r w:rsidR="006F615B" w:rsidRPr="006F615B">
      <w:rPr>
        <w:rFonts w:eastAsia="Times New Roman" w:cs="Times New Roman"/>
        <w:szCs w:val="28"/>
        <w:lang w:val="uk-UA" w:eastAsia="uk-UA"/>
      </w:rPr>
      <w:t>від 16.06.2016</w:t>
    </w:r>
    <w:r w:rsidR="006F615B">
      <w:rPr>
        <w:rFonts w:eastAsia="Times New Roman" w:cs="Times New Roman"/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15B"/>
    <w:rsid w:val="000B0793"/>
    <w:rsid w:val="00357E56"/>
    <w:rsid w:val="005204CF"/>
    <w:rsid w:val="006F615B"/>
    <w:rsid w:val="00867DCB"/>
    <w:rsid w:val="00AD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85D96"/>
  <w15:chartTrackingRefBased/>
  <w15:docId w15:val="{940A0A64-C419-4015-869D-B8608693A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15B"/>
    <w:pPr>
      <w:spacing w:line="252" w:lineRule="auto"/>
    </w:pPr>
    <w:rPr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F61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615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/>
    </w:rPr>
  </w:style>
  <w:style w:type="paragraph" w:styleId="a3">
    <w:name w:val="header"/>
    <w:basedOn w:val="a"/>
    <w:link w:val="a4"/>
    <w:uiPriority w:val="99"/>
    <w:unhideWhenUsed/>
    <w:rsid w:val="006F61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F615B"/>
    <w:rPr>
      <w:lang w:val="ru-RU"/>
    </w:rPr>
  </w:style>
  <w:style w:type="paragraph" w:styleId="a5">
    <w:name w:val="footer"/>
    <w:basedOn w:val="a"/>
    <w:link w:val="a6"/>
    <w:uiPriority w:val="99"/>
    <w:unhideWhenUsed/>
    <w:rsid w:val="006F61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F615B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AD0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D094A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2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128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5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030066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255840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14697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683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622</Words>
  <Characters>355</Characters>
  <Application>Microsoft Office Word</Application>
  <DocSecurity>0</DocSecurity>
  <Lines>2</Lines>
  <Paragraphs>1</Paragraphs>
  <ScaleCrop>false</ScaleCrop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cp:lastPrinted>2016-07-07T08:24:00Z</cp:lastPrinted>
  <dcterms:created xsi:type="dcterms:W3CDTF">2016-06-30T10:43:00Z</dcterms:created>
  <dcterms:modified xsi:type="dcterms:W3CDTF">2016-07-07T08:26:00Z</dcterms:modified>
</cp:coreProperties>
</file>