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DC1" w:rsidRPr="004348E7" w:rsidRDefault="00633DC1" w:rsidP="00633DC1">
      <w:pPr>
        <w:spacing w:after="0" w:line="240" w:lineRule="auto"/>
        <w:ind w:left="4962" w:firstLine="720"/>
        <w:jc w:val="right"/>
        <w:rPr>
          <w:rFonts w:ascii="Times New Roman" w:hAnsi="Times New Roman"/>
          <w:b/>
          <w:bCs/>
          <w:lang w:val="uk-UA" w:eastAsia="ru-RU"/>
        </w:rPr>
      </w:pPr>
      <w:r w:rsidRPr="004348E7">
        <w:rPr>
          <w:rFonts w:ascii="Times New Roman" w:hAnsi="Times New Roman"/>
          <w:b/>
          <w:bCs/>
          <w:lang w:val="uk-UA" w:eastAsia="ru-RU"/>
        </w:rPr>
        <w:t xml:space="preserve">Проект </w:t>
      </w:r>
    </w:p>
    <w:p w:rsidR="00633DC1" w:rsidRPr="004348E7" w:rsidRDefault="00633DC1" w:rsidP="00633DC1">
      <w:pPr>
        <w:spacing w:after="0" w:line="240" w:lineRule="auto"/>
        <w:ind w:left="3402"/>
        <w:jc w:val="right"/>
        <w:rPr>
          <w:rFonts w:ascii="Times New Roman" w:hAnsi="Times New Roman"/>
          <w:b/>
          <w:bCs/>
          <w:lang w:val="uk-UA" w:eastAsia="ru-RU"/>
        </w:rPr>
      </w:pPr>
      <w:r w:rsidRPr="004348E7">
        <w:rPr>
          <w:rFonts w:ascii="Times New Roman" w:hAnsi="Times New Roman"/>
          <w:b/>
          <w:bCs/>
          <w:lang w:val="uk-UA" w:eastAsia="ru-RU"/>
        </w:rPr>
        <w:t>вноситься народним депутатом України</w:t>
      </w:r>
    </w:p>
    <w:p w:rsidR="00633DC1" w:rsidRPr="004348E7" w:rsidRDefault="00633DC1" w:rsidP="00633DC1">
      <w:pPr>
        <w:spacing w:after="0" w:line="240" w:lineRule="auto"/>
        <w:ind w:left="3402" w:firstLine="720"/>
        <w:jc w:val="right"/>
        <w:rPr>
          <w:rFonts w:ascii="Times New Roman" w:hAnsi="Times New Roman"/>
          <w:b/>
          <w:bCs/>
          <w:lang w:val="uk-UA" w:eastAsia="ru-RU"/>
        </w:rPr>
      </w:pPr>
      <w:r w:rsidRPr="004348E7">
        <w:rPr>
          <w:rFonts w:ascii="Times New Roman" w:hAnsi="Times New Roman"/>
          <w:b/>
          <w:bCs/>
          <w:lang w:val="uk-UA" w:eastAsia="ru-RU"/>
        </w:rPr>
        <w:t>А.В. Яценком</w:t>
      </w:r>
    </w:p>
    <w:p w:rsidR="00633DC1" w:rsidRDefault="00633DC1" w:rsidP="00633DC1">
      <w:pPr>
        <w:keepNext/>
        <w:keepLines/>
        <w:spacing w:after="0" w:line="240" w:lineRule="auto"/>
        <w:ind w:firstLine="720"/>
        <w:jc w:val="center"/>
        <w:rPr>
          <w:rFonts w:ascii="Times New Roman" w:hAnsi="Times New Roman"/>
          <w:b/>
          <w:bCs/>
          <w:iCs/>
          <w:caps/>
          <w:lang w:val="uk-UA" w:eastAsia="ru-RU"/>
        </w:rPr>
      </w:pPr>
    </w:p>
    <w:p w:rsidR="003877D7" w:rsidRDefault="003877D7" w:rsidP="00633DC1">
      <w:pPr>
        <w:keepNext/>
        <w:keepLines/>
        <w:spacing w:after="0" w:line="240" w:lineRule="auto"/>
        <w:ind w:firstLine="720"/>
        <w:jc w:val="center"/>
        <w:rPr>
          <w:rFonts w:ascii="Times New Roman" w:hAnsi="Times New Roman"/>
          <w:b/>
          <w:bCs/>
          <w:iCs/>
          <w:caps/>
          <w:lang w:val="uk-UA" w:eastAsia="ru-RU"/>
        </w:rPr>
      </w:pPr>
    </w:p>
    <w:p w:rsidR="003877D7" w:rsidRDefault="003877D7" w:rsidP="00633DC1">
      <w:pPr>
        <w:keepNext/>
        <w:keepLines/>
        <w:spacing w:after="0" w:line="240" w:lineRule="auto"/>
        <w:ind w:firstLine="720"/>
        <w:jc w:val="center"/>
        <w:rPr>
          <w:rFonts w:ascii="Times New Roman" w:hAnsi="Times New Roman"/>
          <w:b/>
          <w:bCs/>
          <w:iCs/>
          <w:caps/>
          <w:lang w:val="uk-UA" w:eastAsia="ru-RU"/>
        </w:rPr>
      </w:pPr>
    </w:p>
    <w:p w:rsidR="003877D7" w:rsidRDefault="003877D7" w:rsidP="00633DC1">
      <w:pPr>
        <w:keepNext/>
        <w:keepLines/>
        <w:spacing w:after="0" w:line="240" w:lineRule="auto"/>
        <w:ind w:firstLine="720"/>
        <w:jc w:val="center"/>
        <w:rPr>
          <w:rFonts w:ascii="Times New Roman" w:hAnsi="Times New Roman"/>
          <w:b/>
          <w:bCs/>
          <w:iCs/>
          <w:caps/>
          <w:lang w:val="uk-UA" w:eastAsia="ru-RU"/>
        </w:rPr>
      </w:pPr>
    </w:p>
    <w:p w:rsidR="003877D7" w:rsidRDefault="003877D7" w:rsidP="00633DC1">
      <w:pPr>
        <w:keepNext/>
        <w:keepLines/>
        <w:spacing w:after="0" w:line="240" w:lineRule="auto"/>
        <w:ind w:firstLine="720"/>
        <w:jc w:val="center"/>
        <w:rPr>
          <w:rFonts w:ascii="Times New Roman" w:hAnsi="Times New Roman"/>
          <w:b/>
          <w:bCs/>
          <w:iCs/>
          <w:caps/>
          <w:lang w:val="uk-UA" w:eastAsia="ru-RU"/>
        </w:rPr>
      </w:pPr>
    </w:p>
    <w:p w:rsidR="003877D7" w:rsidRPr="004348E7" w:rsidRDefault="003877D7" w:rsidP="00633DC1">
      <w:pPr>
        <w:keepNext/>
        <w:keepLines/>
        <w:spacing w:after="0" w:line="240" w:lineRule="auto"/>
        <w:ind w:firstLine="720"/>
        <w:jc w:val="center"/>
        <w:rPr>
          <w:rFonts w:ascii="Times New Roman" w:hAnsi="Times New Roman"/>
          <w:b/>
          <w:bCs/>
          <w:iCs/>
          <w:caps/>
          <w:lang w:val="uk-UA" w:eastAsia="ru-RU"/>
        </w:rPr>
      </w:pPr>
    </w:p>
    <w:p w:rsidR="00633DC1" w:rsidRPr="004348E7" w:rsidRDefault="00633DC1" w:rsidP="00633DC1">
      <w:pPr>
        <w:keepNext/>
        <w:keepLines/>
        <w:spacing w:after="0" w:line="240" w:lineRule="auto"/>
        <w:ind w:firstLine="720"/>
        <w:jc w:val="center"/>
        <w:rPr>
          <w:rFonts w:ascii="Times New Roman" w:hAnsi="Times New Roman"/>
          <w:b/>
          <w:bCs/>
          <w:iCs/>
          <w:caps/>
          <w:lang w:val="uk-UA" w:eastAsia="ru-RU"/>
        </w:rPr>
      </w:pPr>
      <w:r w:rsidRPr="004348E7">
        <w:rPr>
          <w:rFonts w:ascii="Times New Roman" w:hAnsi="Times New Roman"/>
          <w:b/>
          <w:bCs/>
          <w:iCs/>
          <w:caps/>
          <w:lang w:val="uk-UA" w:eastAsia="ru-RU"/>
        </w:rPr>
        <w:t>Закон УкраЇни</w:t>
      </w:r>
    </w:p>
    <w:p w:rsidR="00633DC1" w:rsidRDefault="00633DC1" w:rsidP="00633DC1">
      <w:pPr>
        <w:keepNext/>
        <w:keepLines/>
        <w:spacing w:after="0" w:line="240" w:lineRule="auto"/>
        <w:ind w:firstLine="720"/>
        <w:jc w:val="center"/>
        <w:rPr>
          <w:rFonts w:ascii="Times New Roman" w:hAnsi="Times New Roman" w:cs="Antiqua"/>
          <w:bCs/>
          <w:lang w:val="uk-UA" w:eastAsia="ru-RU"/>
        </w:rPr>
      </w:pPr>
    </w:p>
    <w:p w:rsidR="00633DC1" w:rsidRDefault="00E909CD" w:rsidP="00633DC1">
      <w:pPr>
        <w:keepNext/>
        <w:keepLines/>
        <w:spacing w:after="0" w:line="240" w:lineRule="auto"/>
        <w:ind w:firstLine="720"/>
        <w:jc w:val="center"/>
        <w:rPr>
          <w:rFonts w:ascii="Times New Roman" w:hAnsi="Times New Roman" w:cs="Antiqua"/>
          <w:bCs/>
          <w:lang w:val="uk-UA" w:eastAsia="ru-RU"/>
        </w:rPr>
      </w:pPr>
      <w:r>
        <w:rPr>
          <w:rFonts w:ascii="Times New Roman" w:hAnsi="Times New Roman" w:cs="Antiqua"/>
          <w:bCs/>
          <w:lang w:val="uk-UA" w:eastAsia="ru-RU"/>
        </w:rPr>
        <w:t>«</w:t>
      </w:r>
      <w:r w:rsidR="00633DC1" w:rsidRPr="004348E7">
        <w:rPr>
          <w:rFonts w:ascii="Times New Roman" w:hAnsi="Times New Roman" w:cs="Antiqua"/>
          <w:bCs/>
          <w:lang w:val="uk-UA" w:eastAsia="ru-RU"/>
        </w:rPr>
        <w:t xml:space="preserve">Про внесення змін до деяких законодавчих актів України </w:t>
      </w:r>
    </w:p>
    <w:p w:rsidR="00633DC1" w:rsidRPr="004348E7" w:rsidRDefault="00633DC1" w:rsidP="00633DC1">
      <w:pPr>
        <w:keepNext/>
        <w:keepLines/>
        <w:spacing w:after="0" w:line="240" w:lineRule="auto"/>
        <w:ind w:firstLine="720"/>
        <w:jc w:val="center"/>
        <w:rPr>
          <w:rFonts w:ascii="Times New Roman" w:hAnsi="Times New Roman" w:cs="Antiqua"/>
          <w:bCs/>
          <w:lang w:val="uk-UA" w:eastAsia="ru-RU"/>
        </w:rPr>
      </w:pPr>
      <w:r w:rsidRPr="004348E7">
        <w:rPr>
          <w:rFonts w:ascii="Times New Roman" w:hAnsi="Times New Roman" w:cs="Antiqua"/>
          <w:bCs/>
          <w:lang w:val="uk-UA" w:eastAsia="ru-RU"/>
        </w:rPr>
        <w:t xml:space="preserve">(щодо </w:t>
      </w:r>
      <w:r>
        <w:rPr>
          <w:rFonts w:ascii="Times New Roman" w:hAnsi="Times New Roman" w:cs="Antiqua"/>
          <w:bCs/>
          <w:lang w:val="uk-UA" w:eastAsia="ru-RU"/>
        </w:rPr>
        <w:t>захисту тварин від жорстокого поводження</w:t>
      </w:r>
      <w:r w:rsidRPr="004348E7">
        <w:rPr>
          <w:rFonts w:ascii="Times New Roman" w:hAnsi="Times New Roman" w:cs="Antiqua"/>
          <w:bCs/>
          <w:lang w:val="uk-UA" w:eastAsia="ru-RU"/>
        </w:rPr>
        <w:t>)</w:t>
      </w:r>
      <w:r w:rsidR="00E909CD">
        <w:rPr>
          <w:rFonts w:ascii="Times New Roman" w:hAnsi="Times New Roman" w:cs="Antiqua"/>
          <w:bCs/>
          <w:lang w:val="uk-UA" w:eastAsia="ru-RU"/>
        </w:rPr>
        <w:t>»</w:t>
      </w:r>
      <w:bookmarkStart w:id="0" w:name="_GoBack"/>
      <w:bookmarkEnd w:id="0"/>
    </w:p>
    <w:p w:rsidR="00633DC1" w:rsidRDefault="00633DC1" w:rsidP="00633DC1">
      <w:pPr>
        <w:spacing w:after="0" w:line="240" w:lineRule="auto"/>
        <w:ind w:firstLine="720"/>
        <w:jc w:val="both"/>
        <w:rPr>
          <w:rFonts w:ascii="Calibri" w:hAnsi="Calibri" w:cs="Calibri"/>
          <w:lang w:val="uk-UA" w:eastAsia="ru-RU"/>
        </w:rPr>
      </w:pPr>
    </w:p>
    <w:p w:rsidR="00633DC1" w:rsidRPr="004348E7" w:rsidRDefault="00633DC1" w:rsidP="00633DC1">
      <w:pPr>
        <w:spacing w:after="0" w:line="240" w:lineRule="auto"/>
        <w:ind w:firstLine="720"/>
        <w:jc w:val="both"/>
        <w:rPr>
          <w:rFonts w:ascii="Calibri" w:hAnsi="Calibri" w:cs="Calibri"/>
          <w:lang w:val="uk-UA" w:eastAsia="ru-RU"/>
        </w:rPr>
      </w:pPr>
    </w:p>
    <w:p w:rsidR="00633DC1" w:rsidRDefault="00633DC1" w:rsidP="00633DC1">
      <w:pPr>
        <w:spacing w:after="0" w:line="240" w:lineRule="auto"/>
        <w:ind w:firstLine="720"/>
        <w:jc w:val="both"/>
        <w:rPr>
          <w:rFonts w:ascii="Times New Roman" w:hAnsi="Times New Roman"/>
          <w:lang w:val="uk-UA" w:eastAsia="ru-RU"/>
        </w:rPr>
      </w:pPr>
      <w:r w:rsidRPr="004348E7">
        <w:rPr>
          <w:rFonts w:ascii="Times New Roman" w:hAnsi="Times New Roman"/>
          <w:lang w:val="uk-UA" w:eastAsia="ru-RU"/>
        </w:rPr>
        <w:t>Верховна Рада України п о с т а н о в л я є:</w:t>
      </w:r>
    </w:p>
    <w:p w:rsidR="004A3516" w:rsidRDefault="00D32F3E"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lang w:val="uk-UA" w:eastAsia="ru-RU"/>
        </w:rPr>
        <w:t xml:space="preserve">1.  </w:t>
      </w:r>
      <w:r w:rsidR="006E51D2">
        <w:rPr>
          <w:rFonts w:ascii="Times New Roman" w:hAnsi="Times New Roman"/>
          <w:lang w:val="uk-UA" w:eastAsia="ru-RU"/>
        </w:rPr>
        <w:t>У Кримінальному кодексі України</w:t>
      </w:r>
      <w:r w:rsidR="00943D10">
        <w:rPr>
          <w:rFonts w:ascii="Times New Roman" w:hAnsi="Times New Roman"/>
          <w:lang w:val="uk-UA" w:eastAsia="ru-RU"/>
        </w:rPr>
        <w:t xml:space="preserve"> </w:t>
      </w:r>
      <w:r w:rsidR="00943D10" w:rsidRPr="00D32F3E">
        <w:rPr>
          <w:rFonts w:ascii="Times New Roman" w:hAnsi="Times New Roman"/>
          <w:lang w:val="uk-UA" w:eastAsia="ru-RU"/>
        </w:rPr>
        <w:t>(</w:t>
      </w:r>
      <w:r w:rsidRPr="00D32F3E">
        <w:rPr>
          <w:rFonts w:ascii="Times New Roman" w:hAnsi="Times New Roman"/>
          <w:bCs/>
          <w:color w:val="000000"/>
          <w:shd w:val="clear" w:color="auto" w:fill="FFFFFF"/>
          <w:lang w:val="uk-UA"/>
        </w:rPr>
        <w:t>Відомості Верховної Ради Укра</w:t>
      </w:r>
      <w:r>
        <w:rPr>
          <w:rFonts w:ascii="Times New Roman" w:hAnsi="Times New Roman"/>
          <w:bCs/>
          <w:color w:val="000000"/>
          <w:shd w:val="clear" w:color="auto" w:fill="FFFFFF"/>
          <w:lang w:val="uk-UA"/>
        </w:rPr>
        <w:t>їни (ВВР), 2001, № 25-26, ст.131</w:t>
      </w:r>
      <w:r w:rsidRPr="00D32F3E">
        <w:rPr>
          <w:rFonts w:ascii="Times New Roman" w:hAnsi="Times New Roman"/>
          <w:bCs/>
          <w:color w:val="000000"/>
          <w:shd w:val="clear" w:color="auto" w:fill="FFFFFF"/>
          <w:lang w:val="uk-UA"/>
        </w:rPr>
        <w:t>)</w:t>
      </w:r>
      <w:r>
        <w:rPr>
          <w:rFonts w:ascii="Times New Roman" w:hAnsi="Times New Roman"/>
          <w:bCs/>
          <w:color w:val="000000"/>
          <w:shd w:val="clear" w:color="auto" w:fill="FFFFFF"/>
          <w:lang w:val="uk-UA"/>
        </w:rPr>
        <w:t>:</w:t>
      </w:r>
    </w:p>
    <w:p w:rsidR="006E51D2" w:rsidRDefault="006E51D2"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1) Статтю 299 викласти у такій редакції:</w:t>
      </w:r>
    </w:p>
    <w:p w:rsidR="007C4585" w:rsidRDefault="00D32F3E"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«1. Жорстоке поводження з тваринами, що відносяться до хребетних, вчинене з метою заподіяння тваринам страждань, каліцтва або заги</w:t>
      </w:r>
      <w:r w:rsidR="00583835">
        <w:rPr>
          <w:rFonts w:ascii="Times New Roman" w:hAnsi="Times New Roman"/>
          <w:bCs/>
          <w:color w:val="000000"/>
          <w:shd w:val="clear" w:color="auto" w:fill="FFFFFF"/>
          <w:lang w:val="uk-UA"/>
        </w:rPr>
        <w:t xml:space="preserve">белі, їх мордування, а також </w:t>
      </w:r>
      <w:proofErr w:type="spellStart"/>
      <w:r w:rsidR="00583835">
        <w:rPr>
          <w:rFonts w:ascii="Times New Roman" w:hAnsi="Times New Roman"/>
          <w:bCs/>
          <w:color w:val="000000"/>
          <w:shd w:val="clear" w:color="auto" w:fill="FFFFFF"/>
          <w:lang w:val="uk-UA"/>
        </w:rPr>
        <w:t>на</w:t>
      </w:r>
      <w:r>
        <w:rPr>
          <w:rFonts w:ascii="Times New Roman" w:hAnsi="Times New Roman"/>
          <w:bCs/>
          <w:color w:val="000000"/>
          <w:shd w:val="clear" w:color="auto" w:fill="FFFFFF"/>
          <w:lang w:val="uk-UA"/>
        </w:rPr>
        <w:t>цькування</w:t>
      </w:r>
      <w:proofErr w:type="spellEnd"/>
      <w:r>
        <w:rPr>
          <w:rFonts w:ascii="Times New Roman" w:hAnsi="Times New Roman"/>
          <w:bCs/>
          <w:color w:val="000000"/>
          <w:shd w:val="clear" w:color="auto" w:fill="FFFFFF"/>
          <w:lang w:val="uk-UA"/>
        </w:rPr>
        <w:t xml:space="preserve"> зазначених тварин одна на одну, вчинене з хуліганських чи корисливих </w:t>
      </w:r>
      <w:r w:rsidR="007C4585">
        <w:rPr>
          <w:rFonts w:ascii="Times New Roman" w:hAnsi="Times New Roman"/>
          <w:bCs/>
          <w:color w:val="000000"/>
          <w:shd w:val="clear" w:color="auto" w:fill="FFFFFF"/>
          <w:lang w:val="uk-UA"/>
        </w:rPr>
        <w:t>мотивів, -</w:t>
      </w:r>
    </w:p>
    <w:p w:rsidR="00EF1346" w:rsidRDefault="00EF1346" w:rsidP="00633DC1">
      <w:pPr>
        <w:spacing w:after="0" w:line="240" w:lineRule="auto"/>
        <w:ind w:firstLine="720"/>
        <w:jc w:val="both"/>
        <w:rPr>
          <w:rFonts w:ascii="Times New Roman" w:hAnsi="Times New Roman"/>
          <w:bCs/>
          <w:color w:val="000000"/>
          <w:shd w:val="clear" w:color="auto" w:fill="FFFFFF"/>
          <w:lang w:val="uk-UA"/>
        </w:rPr>
      </w:pPr>
    </w:p>
    <w:p w:rsidR="001F41FA" w:rsidRDefault="00EF1346"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к</w:t>
      </w:r>
      <w:r w:rsidR="007C4585">
        <w:rPr>
          <w:rFonts w:ascii="Times New Roman" w:hAnsi="Times New Roman"/>
          <w:bCs/>
          <w:color w:val="000000"/>
          <w:shd w:val="clear" w:color="auto" w:fill="FFFFFF"/>
          <w:lang w:val="uk-UA"/>
        </w:rPr>
        <w:t>арається</w:t>
      </w:r>
      <w:r>
        <w:rPr>
          <w:rFonts w:ascii="Times New Roman" w:hAnsi="Times New Roman"/>
          <w:bCs/>
          <w:color w:val="000000"/>
          <w:shd w:val="clear" w:color="auto" w:fill="FFFFFF"/>
          <w:lang w:val="uk-UA"/>
        </w:rPr>
        <w:t xml:space="preserve"> </w:t>
      </w:r>
      <w:r w:rsidR="007C4585">
        <w:rPr>
          <w:rFonts w:ascii="Times New Roman" w:hAnsi="Times New Roman"/>
          <w:bCs/>
          <w:color w:val="000000"/>
          <w:shd w:val="clear" w:color="auto" w:fill="FFFFFF"/>
          <w:lang w:val="uk-UA"/>
        </w:rPr>
        <w:t xml:space="preserve"> </w:t>
      </w:r>
      <w:r>
        <w:rPr>
          <w:rFonts w:ascii="Times New Roman" w:hAnsi="Times New Roman"/>
          <w:bCs/>
          <w:color w:val="000000"/>
          <w:shd w:val="clear" w:color="auto" w:fill="FFFFFF"/>
          <w:lang w:val="uk-UA"/>
        </w:rPr>
        <w:t xml:space="preserve">штрафом до двохсот неоподатковуваних </w:t>
      </w:r>
      <w:r w:rsidR="001F41FA">
        <w:rPr>
          <w:rFonts w:ascii="Times New Roman" w:hAnsi="Times New Roman"/>
          <w:bCs/>
          <w:color w:val="000000"/>
          <w:shd w:val="clear" w:color="auto" w:fill="FFFFFF"/>
          <w:lang w:val="uk-UA"/>
        </w:rPr>
        <w:t>мінімумів доходів громадян або арештом на строк до шести місяців, або обмеженням волі на строк до двох років.</w:t>
      </w:r>
    </w:p>
    <w:p w:rsidR="001F41FA" w:rsidRDefault="001F41FA" w:rsidP="00633DC1">
      <w:pPr>
        <w:spacing w:after="0" w:line="240" w:lineRule="auto"/>
        <w:ind w:firstLine="720"/>
        <w:jc w:val="both"/>
        <w:rPr>
          <w:rFonts w:ascii="Times New Roman" w:hAnsi="Times New Roman"/>
          <w:bCs/>
          <w:color w:val="000000"/>
          <w:shd w:val="clear" w:color="auto" w:fill="FFFFFF"/>
          <w:lang w:val="uk-UA"/>
        </w:rPr>
      </w:pPr>
    </w:p>
    <w:p w:rsidR="001F41FA" w:rsidRDefault="001F41FA"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2. Ті самі дії, якщо вони вчинені повторно чи за попередньою змовою групою осіб, а також у присутності неповнолітнього, -</w:t>
      </w:r>
    </w:p>
    <w:p w:rsidR="001F41FA" w:rsidRDefault="001F41FA" w:rsidP="00633DC1">
      <w:pPr>
        <w:spacing w:after="0" w:line="240" w:lineRule="auto"/>
        <w:ind w:firstLine="720"/>
        <w:jc w:val="both"/>
        <w:rPr>
          <w:rFonts w:ascii="Times New Roman" w:hAnsi="Times New Roman"/>
          <w:bCs/>
          <w:color w:val="000000"/>
          <w:shd w:val="clear" w:color="auto" w:fill="FFFFFF"/>
          <w:lang w:val="uk-UA"/>
        </w:rPr>
      </w:pPr>
    </w:p>
    <w:p w:rsidR="00D32F3E" w:rsidRDefault="00583835"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караю</w:t>
      </w:r>
      <w:r w:rsidR="001F41FA">
        <w:rPr>
          <w:rFonts w:ascii="Times New Roman" w:hAnsi="Times New Roman"/>
          <w:bCs/>
          <w:color w:val="000000"/>
          <w:shd w:val="clear" w:color="auto" w:fill="FFFFFF"/>
          <w:lang w:val="uk-UA"/>
        </w:rPr>
        <w:t>ться арештом на строк до шести місяців або</w:t>
      </w:r>
      <w:r w:rsidR="00D32F3E">
        <w:rPr>
          <w:rFonts w:ascii="Times New Roman" w:hAnsi="Times New Roman"/>
          <w:bCs/>
          <w:color w:val="000000"/>
          <w:shd w:val="clear" w:color="auto" w:fill="FFFFFF"/>
          <w:lang w:val="uk-UA"/>
        </w:rPr>
        <w:t xml:space="preserve">  </w:t>
      </w:r>
      <w:r w:rsidR="001F41FA">
        <w:rPr>
          <w:rFonts w:ascii="Times New Roman" w:hAnsi="Times New Roman"/>
          <w:bCs/>
          <w:color w:val="000000"/>
          <w:shd w:val="clear" w:color="auto" w:fill="FFFFFF"/>
          <w:lang w:val="uk-UA"/>
        </w:rPr>
        <w:t>обмеженням волі на строк до трьох років.</w:t>
      </w:r>
    </w:p>
    <w:p w:rsidR="001F41FA" w:rsidRDefault="001F41FA" w:rsidP="00633DC1">
      <w:pPr>
        <w:spacing w:after="0" w:line="240" w:lineRule="auto"/>
        <w:ind w:firstLine="720"/>
        <w:jc w:val="both"/>
        <w:rPr>
          <w:rFonts w:ascii="Times New Roman" w:hAnsi="Times New Roman"/>
          <w:bCs/>
          <w:color w:val="000000"/>
          <w:shd w:val="clear" w:color="auto" w:fill="FFFFFF"/>
          <w:lang w:val="uk-UA"/>
        </w:rPr>
      </w:pPr>
    </w:p>
    <w:p w:rsidR="001F41FA" w:rsidRDefault="002803AF"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 xml:space="preserve">3.  </w:t>
      </w:r>
      <w:r w:rsidR="001F41FA">
        <w:rPr>
          <w:rFonts w:ascii="Times New Roman" w:hAnsi="Times New Roman"/>
          <w:bCs/>
          <w:color w:val="000000"/>
          <w:shd w:val="clear" w:color="auto" w:fill="FFFFFF"/>
          <w:lang w:val="uk-UA"/>
        </w:rPr>
        <w:t>Дії, передбачені частинами першою або другою цієї статті, якщо вони призвели до загибелі тварини, -</w:t>
      </w:r>
    </w:p>
    <w:p w:rsidR="001F41FA" w:rsidRDefault="001F41FA" w:rsidP="00633DC1">
      <w:pPr>
        <w:spacing w:after="0" w:line="240" w:lineRule="auto"/>
        <w:ind w:firstLine="720"/>
        <w:jc w:val="both"/>
        <w:rPr>
          <w:rFonts w:ascii="Times New Roman" w:hAnsi="Times New Roman"/>
          <w:bCs/>
          <w:color w:val="000000"/>
          <w:shd w:val="clear" w:color="auto" w:fill="FFFFFF"/>
          <w:lang w:val="uk-UA"/>
        </w:rPr>
      </w:pPr>
    </w:p>
    <w:p w:rsidR="001F41FA" w:rsidRDefault="00B66E1D"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к</w:t>
      </w:r>
      <w:r w:rsidR="001F41FA">
        <w:rPr>
          <w:rFonts w:ascii="Times New Roman" w:hAnsi="Times New Roman"/>
          <w:bCs/>
          <w:color w:val="000000"/>
          <w:shd w:val="clear" w:color="auto" w:fill="FFFFFF"/>
          <w:lang w:val="uk-UA"/>
        </w:rPr>
        <w:t>араються обмеженням волі</w:t>
      </w:r>
      <w:r w:rsidR="00BA2A44">
        <w:rPr>
          <w:rFonts w:ascii="Times New Roman" w:hAnsi="Times New Roman"/>
          <w:bCs/>
          <w:color w:val="000000"/>
          <w:shd w:val="clear" w:color="auto" w:fill="FFFFFF"/>
          <w:lang w:val="uk-UA"/>
        </w:rPr>
        <w:t xml:space="preserve"> на строк від одного до трьох років або позбавленням </w:t>
      </w:r>
      <w:r w:rsidR="00583835">
        <w:rPr>
          <w:rFonts w:ascii="Times New Roman" w:hAnsi="Times New Roman"/>
          <w:bCs/>
          <w:color w:val="000000"/>
          <w:shd w:val="clear" w:color="auto" w:fill="FFFFFF"/>
          <w:lang w:val="uk-UA"/>
        </w:rPr>
        <w:t xml:space="preserve">волі </w:t>
      </w:r>
      <w:r w:rsidR="00BA2A44">
        <w:rPr>
          <w:rFonts w:ascii="Times New Roman" w:hAnsi="Times New Roman"/>
          <w:bCs/>
          <w:color w:val="000000"/>
          <w:shd w:val="clear" w:color="auto" w:fill="FFFFFF"/>
          <w:lang w:val="uk-UA"/>
        </w:rPr>
        <w:t>на той самий строк.</w:t>
      </w:r>
      <w:r>
        <w:rPr>
          <w:rFonts w:ascii="Times New Roman" w:hAnsi="Times New Roman"/>
          <w:bCs/>
          <w:color w:val="000000"/>
          <w:shd w:val="clear" w:color="auto" w:fill="FFFFFF"/>
          <w:lang w:val="uk-UA"/>
        </w:rPr>
        <w:t>»</w:t>
      </w:r>
    </w:p>
    <w:p w:rsidR="00B66E1D" w:rsidRDefault="00B66E1D" w:rsidP="00633DC1">
      <w:pPr>
        <w:spacing w:after="0" w:line="240" w:lineRule="auto"/>
        <w:ind w:firstLine="720"/>
        <w:jc w:val="both"/>
        <w:rPr>
          <w:rFonts w:ascii="Times New Roman" w:hAnsi="Times New Roman"/>
          <w:bCs/>
          <w:color w:val="000000"/>
          <w:shd w:val="clear" w:color="auto" w:fill="FFFFFF"/>
          <w:lang w:val="uk-UA"/>
        </w:rPr>
      </w:pPr>
    </w:p>
    <w:p w:rsidR="00B66E1D" w:rsidRDefault="006E51D2"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2) д</w:t>
      </w:r>
      <w:r w:rsidR="00B66E1D">
        <w:rPr>
          <w:rFonts w:ascii="Times New Roman" w:hAnsi="Times New Roman"/>
          <w:bCs/>
          <w:color w:val="000000"/>
          <w:shd w:val="clear" w:color="auto" w:fill="FFFFFF"/>
          <w:lang w:val="uk-UA"/>
        </w:rPr>
        <w:t xml:space="preserve">оповнити </w:t>
      </w:r>
      <w:r>
        <w:rPr>
          <w:rFonts w:ascii="Times New Roman" w:hAnsi="Times New Roman"/>
          <w:bCs/>
          <w:color w:val="000000"/>
          <w:shd w:val="clear" w:color="auto" w:fill="FFFFFF"/>
          <w:lang w:val="uk-UA"/>
        </w:rPr>
        <w:t>новою статтею такого змісту:</w:t>
      </w:r>
    </w:p>
    <w:p w:rsidR="002803AF" w:rsidRDefault="002803AF"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«Стаття 299-1. Пропаганда жорстокого поводження з тваринами</w:t>
      </w:r>
    </w:p>
    <w:p w:rsidR="002803AF" w:rsidRDefault="002803AF"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 xml:space="preserve">Пропаганда жорстокого поводження з тваринами, тобто поширення у будь-якій спосіб інформації, спрямованої на спонукання інших осіб до </w:t>
      </w:r>
      <w:r>
        <w:rPr>
          <w:rFonts w:ascii="Times New Roman" w:hAnsi="Times New Roman"/>
          <w:bCs/>
          <w:color w:val="000000"/>
          <w:shd w:val="clear" w:color="auto" w:fill="FFFFFF"/>
          <w:lang w:val="uk-UA"/>
        </w:rPr>
        <w:lastRenderedPageBreak/>
        <w:t>жорстокого поводження з тваринами, безпідставного умертвіння або заподіяння каліцтва тваринам, що відносяться до хребетних, -</w:t>
      </w:r>
    </w:p>
    <w:p w:rsidR="002803AF" w:rsidRDefault="002803AF" w:rsidP="00633DC1">
      <w:pPr>
        <w:spacing w:after="0" w:line="240" w:lineRule="auto"/>
        <w:ind w:firstLine="720"/>
        <w:jc w:val="both"/>
        <w:rPr>
          <w:rFonts w:ascii="Times New Roman" w:hAnsi="Times New Roman"/>
          <w:bCs/>
          <w:color w:val="000000"/>
          <w:shd w:val="clear" w:color="auto" w:fill="FFFFFF"/>
          <w:lang w:val="uk-UA"/>
        </w:rPr>
      </w:pPr>
    </w:p>
    <w:p w:rsidR="002803AF" w:rsidRDefault="002803AF" w:rsidP="00633DC1">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карається штрафом до ста неоподатковуваних мінімумів доходів громадян або арештом  на строк до шести місяців.»</w:t>
      </w:r>
    </w:p>
    <w:p w:rsidR="002803AF" w:rsidRDefault="002803AF" w:rsidP="002803AF">
      <w:pPr>
        <w:spacing w:after="0" w:line="240" w:lineRule="auto"/>
        <w:ind w:firstLine="720"/>
        <w:jc w:val="both"/>
        <w:rPr>
          <w:rFonts w:ascii="Times New Roman" w:hAnsi="Times New Roman"/>
          <w:bCs/>
          <w:color w:val="000000"/>
          <w:shd w:val="clear" w:color="auto" w:fill="FFFFFF"/>
          <w:lang w:val="uk-UA"/>
        </w:rPr>
      </w:pPr>
    </w:p>
    <w:p w:rsidR="002803AF" w:rsidRDefault="002803AF"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3) доповнити новою статтею такого змісту:</w:t>
      </w:r>
    </w:p>
    <w:p w:rsidR="00E83FCA" w:rsidRDefault="00E83FCA"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«Стаття 299-2. Порушення законодавства у сфері захисту тварин від жорстокого поводження</w:t>
      </w:r>
    </w:p>
    <w:p w:rsidR="00E83FCA" w:rsidRDefault="00E83FCA"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 xml:space="preserve">Порушення законодавства у сфері захисту тварин від жорстокого поводження, в тому числі вилов безпритульних собак, котів та інших домашніх тварин окремими особами, які не мають на це відповідних повноважень, або використання не передбачених чинним законодавством методів регулювання чисельності тварин, що не утримуються людиною, але перебувають в умовах, повністю або частково створюваних </w:t>
      </w:r>
      <w:r w:rsidR="00EF1D73">
        <w:rPr>
          <w:rFonts w:ascii="Times New Roman" w:hAnsi="Times New Roman"/>
          <w:bCs/>
          <w:color w:val="000000"/>
          <w:shd w:val="clear" w:color="auto" w:fill="FFFFFF"/>
          <w:lang w:val="uk-UA"/>
        </w:rPr>
        <w:t>діяльністю</w:t>
      </w:r>
      <w:r>
        <w:rPr>
          <w:rFonts w:ascii="Times New Roman" w:hAnsi="Times New Roman"/>
          <w:bCs/>
          <w:color w:val="000000"/>
          <w:shd w:val="clear" w:color="auto" w:fill="FFFFFF"/>
          <w:lang w:val="uk-UA"/>
        </w:rPr>
        <w:t xml:space="preserve"> людини, якщо такі ді</w:t>
      </w:r>
      <w:r w:rsidR="00EF1D73">
        <w:rPr>
          <w:rFonts w:ascii="Times New Roman" w:hAnsi="Times New Roman"/>
          <w:bCs/>
          <w:color w:val="000000"/>
          <w:shd w:val="clear" w:color="auto" w:fill="FFFFFF"/>
          <w:lang w:val="uk-UA"/>
        </w:rPr>
        <w:t>ї призвели до загибелі або травм</w:t>
      </w:r>
      <w:r>
        <w:rPr>
          <w:rFonts w:ascii="Times New Roman" w:hAnsi="Times New Roman"/>
          <w:bCs/>
          <w:color w:val="000000"/>
          <w:shd w:val="clear" w:color="auto" w:fill="FFFFFF"/>
          <w:lang w:val="uk-UA"/>
        </w:rPr>
        <w:t xml:space="preserve">ування тварини, а у випадках порушення  норм законодавства у сфері захисту </w:t>
      </w:r>
      <w:r w:rsidR="00EF1D73">
        <w:rPr>
          <w:rFonts w:ascii="Times New Roman" w:hAnsi="Times New Roman"/>
          <w:bCs/>
          <w:color w:val="000000"/>
          <w:shd w:val="clear" w:color="auto" w:fill="FFFFFF"/>
          <w:lang w:val="uk-UA"/>
        </w:rPr>
        <w:t>тварин від жорстокого поводження які регулюють порядок умертвіння тварин – до заподіяння тварині передсмертних страждань або у випадках умертвіння тварини негуманними методами, -</w:t>
      </w:r>
    </w:p>
    <w:p w:rsidR="00EF1D73" w:rsidRDefault="00EF1D73" w:rsidP="002803AF">
      <w:pPr>
        <w:spacing w:after="0" w:line="240" w:lineRule="auto"/>
        <w:ind w:firstLine="720"/>
        <w:jc w:val="both"/>
        <w:rPr>
          <w:rFonts w:ascii="Times New Roman" w:hAnsi="Times New Roman"/>
          <w:bCs/>
          <w:color w:val="000000"/>
          <w:shd w:val="clear" w:color="auto" w:fill="FFFFFF"/>
          <w:lang w:val="uk-UA"/>
        </w:rPr>
      </w:pPr>
    </w:p>
    <w:p w:rsidR="00EF1D73" w:rsidRDefault="00EF1D73"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карається штрафом від ста до двохсот неоподатковуваних мінімумів доходів громадян або арештом на строк до шести місяців, або обмеженням волі на строк до двох років.»</w:t>
      </w:r>
    </w:p>
    <w:p w:rsidR="00EF1D73" w:rsidRDefault="00EF1D73" w:rsidP="002803AF">
      <w:pPr>
        <w:spacing w:after="0" w:line="240" w:lineRule="auto"/>
        <w:ind w:firstLine="720"/>
        <w:jc w:val="both"/>
        <w:rPr>
          <w:rFonts w:ascii="Times New Roman" w:hAnsi="Times New Roman"/>
          <w:bCs/>
          <w:color w:val="000000"/>
          <w:shd w:val="clear" w:color="auto" w:fill="FFFFFF"/>
          <w:lang w:val="uk-UA"/>
        </w:rPr>
      </w:pPr>
    </w:p>
    <w:p w:rsidR="00EF1D73" w:rsidRDefault="00260D1B"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 xml:space="preserve">2.  </w:t>
      </w:r>
      <w:r w:rsidR="00A2690B">
        <w:rPr>
          <w:rFonts w:ascii="Times New Roman" w:hAnsi="Times New Roman"/>
          <w:bCs/>
          <w:color w:val="000000"/>
          <w:shd w:val="clear" w:color="auto" w:fill="FFFFFF"/>
          <w:lang w:val="uk-UA"/>
        </w:rPr>
        <w:t xml:space="preserve">Статтю 89 Кодексу України про адміністративні правопорушення </w:t>
      </w:r>
      <w:r w:rsidR="00A2690B" w:rsidRPr="00A2690B">
        <w:rPr>
          <w:rFonts w:ascii="Times New Roman" w:hAnsi="Times New Roman"/>
          <w:bCs/>
          <w:color w:val="000000"/>
          <w:shd w:val="clear" w:color="auto" w:fill="FFFFFF"/>
          <w:lang w:val="uk-UA"/>
        </w:rPr>
        <w:t>(Відомості Верховної Ради Української РСР (ВВР) 1984, додаток до № 51, ст.1122)</w:t>
      </w:r>
      <w:r w:rsidR="00A2690B">
        <w:rPr>
          <w:rFonts w:ascii="Times New Roman" w:hAnsi="Times New Roman"/>
          <w:bCs/>
          <w:color w:val="000000"/>
          <w:shd w:val="clear" w:color="auto" w:fill="FFFFFF"/>
          <w:lang w:val="uk-UA"/>
        </w:rPr>
        <w:t xml:space="preserve"> викласти у такій редакції:</w:t>
      </w:r>
    </w:p>
    <w:p w:rsidR="00A2690B" w:rsidRDefault="00A2690B" w:rsidP="002803AF">
      <w:pPr>
        <w:spacing w:after="0" w:line="240" w:lineRule="auto"/>
        <w:ind w:firstLine="720"/>
        <w:jc w:val="both"/>
        <w:rPr>
          <w:rFonts w:ascii="Times New Roman" w:hAnsi="Times New Roman"/>
          <w:bCs/>
          <w:color w:val="000000"/>
          <w:shd w:val="clear" w:color="auto" w:fill="FFFFFF"/>
          <w:lang w:val="uk-UA"/>
        </w:rPr>
      </w:pPr>
    </w:p>
    <w:p w:rsidR="00A2690B" w:rsidRDefault="00A2690B"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«Жорстоке поводження з тваринами, вчинене без мети заподіяння тварині страждань, каліцтва або загибелі, а також неналежний догляд за домашніми, сільськогосподарськими тваринами та дикими тваринами</w:t>
      </w:r>
      <w:r w:rsidR="00736AC5">
        <w:rPr>
          <w:rFonts w:ascii="Times New Roman" w:hAnsi="Times New Roman"/>
          <w:bCs/>
          <w:color w:val="000000"/>
          <w:shd w:val="clear" w:color="auto" w:fill="FFFFFF"/>
          <w:lang w:val="uk-UA"/>
        </w:rPr>
        <w:t>, що утримуються у неволі, якщо це призвело до каліцтва або загибелі тварини, -</w:t>
      </w:r>
    </w:p>
    <w:p w:rsidR="00736AC5" w:rsidRDefault="00736AC5"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тягнуть за собою накладання штрафу від десяти до ста неоподатковуваних мінімумів доходів громадян.</w:t>
      </w:r>
    </w:p>
    <w:p w:rsidR="00736AC5" w:rsidRDefault="00736AC5" w:rsidP="002803AF">
      <w:pPr>
        <w:spacing w:after="0" w:line="240" w:lineRule="auto"/>
        <w:ind w:firstLine="720"/>
        <w:jc w:val="both"/>
        <w:rPr>
          <w:rFonts w:ascii="Times New Roman" w:hAnsi="Times New Roman"/>
          <w:bCs/>
          <w:color w:val="000000"/>
          <w:shd w:val="clear" w:color="auto" w:fill="FFFFFF"/>
          <w:lang w:val="uk-UA"/>
        </w:rPr>
      </w:pPr>
    </w:p>
    <w:p w:rsidR="00736AC5" w:rsidRDefault="00736AC5"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rsidR="00736AC5" w:rsidRDefault="00736AC5" w:rsidP="002803AF">
      <w:pPr>
        <w:spacing w:after="0" w:line="240" w:lineRule="auto"/>
        <w:ind w:firstLine="720"/>
        <w:jc w:val="both"/>
        <w:rPr>
          <w:rFonts w:ascii="Times New Roman" w:hAnsi="Times New Roman"/>
          <w:bCs/>
          <w:color w:val="000000"/>
          <w:shd w:val="clear" w:color="auto" w:fill="FFFFFF"/>
          <w:lang w:val="uk-UA"/>
        </w:rPr>
      </w:pPr>
    </w:p>
    <w:p w:rsidR="00736AC5" w:rsidRDefault="00961A6D"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т</w:t>
      </w:r>
      <w:r w:rsidR="00736AC5">
        <w:rPr>
          <w:rFonts w:ascii="Times New Roman" w:hAnsi="Times New Roman"/>
          <w:bCs/>
          <w:color w:val="000000"/>
          <w:shd w:val="clear" w:color="auto" w:fill="FFFFFF"/>
          <w:lang w:val="uk-UA"/>
        </w:rPr>
        <w:t>ягнуть за собою накладання штрафу від ста до двохсот неоподатковуваних мінімумів доходів громадян.</w:t>
      </w:r>
    </w:p>
    <w:p w:rsidR="00961A6D" w:rsidRDefault="00961A6D" w:rsidP="002803AF">
      <w:pPr>
        <w:spacing w:after="0" w:line="240" w:lineRule="auto"/>
        <w:ind w:firstLine="720"/>
        <w:jc w:val="both"/>
        <w:rPr>
          <w:rFonts w:ascii="Times New Roman" w:hAnsi="Times New Roman"/>
          <w:bCs/>
          <w:color w:val="000000"/>
          <w:shd w:val="clear" w:color="auto" w:fill="FFFFFF"/>
          <w:lang w:val="uk-UA"/>
        </w:rPr>
      </w:pPr>
    </w:p>
    <w:p w:rsidR="00961A6D" w:rsidRDefault="00961A6D"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lastRenderedPageBreak/>
        <w:t>Неналежний нагляд за домашніми тваринами, наслідком якого стала втеча домашньої тварини за межі  місця постійного утримання даної тварини</w:t>
      </w:r>
      <w:r w:rsidR="00F94C53">
        <w:rPr>
          <w:rFonts w:ascii="Times New Roman" w:hAnsi="Times New Roman"/>
          <w:bCs/>
          <w:color w:val="000000"/>
          <w:shd w:val="clear" w:color="auto" w:fill="FFFFFF"/>
          <w:lang w:val="uk-UA"/>
        </w:rPr>
        <w:t>, або відмова власника домашньої тварини від подальшого утримання даної тварини, в наслідок чого домашня тварина стала безпритульною, -</w:t>
      </w:r>
    </w:p>
    <w:p w:rsidR="00F94C53" w:rsidRDefault="00F94C53" w:rsidP="002803AF">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 xml:space="preserve"> тягне за собою накладання штрафу від трьох до десяти неоподатковуваних мінімумів доходів громадян.»</w:t>
      </w:r>
    </w:p>
    <w:p w:rsidR="00F94C53" w:rsidRDefault="00F94C53" w:rsidP="002803AF">
      <w:pPr>
        <w:spacing w:after="0" w:line="240" w:lineRule="auto"/>
        <w:ind w:firstLine="720"/>
        <w:jc w:val="both"/>
        <w:rPr>
          <w:rFonts w:ascii="Times New Roman" w:hAnsi="Times New Roman"/>
          <w:bCs/>
          <w:color w:val="000000"/>
          <w:shd w:val="clear" w:color="auto" w:fill="FFFFFF"/>
          <w:lang w:val="uk-UA"/>
        </w:rPr>
      </w:pPr>
    </w:p>
    <w:p w:rsidR="00F94C53" w:rsidRDefault="00260D1B" w:rsidP="00F94C53">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lang w:val="uk-UA" w:eastAsia="ru-RU"/>
        </w:rPr>
        <w:t xml:space="preserve">3. </w:t>
      </w:r>
      <w:r w:rsidR="00F94C53">
        <w:rPr>
          <w:rFonts w:ascii="Times New Roman" w:hAnsi="Times New Roman"/>
          <w:lang w:val="uk-UA" w:eastAsia="ru-RU"/>
        </w:rPr>
        <w:t xml:space="preserve">У Цивільному кодексі України </w:t>
      </w:r>
      <w:r w:rsidR="00C30F4D" w:rsidRPr="00C30F4D">
        <w:rPr>
          <w:rFonts w:ascii="Times New Roman" w:hAnsi="Times New Roman"/>
          <w:bCs/>
          <w:color w:val="000000"/>
          <w:shd w:val="clear" w:color="auto" w:fill="FFFFFF"/>
          <w:lang w:val="uk-UA"/>
        </w:rPr>
        <w:t>(Відомості Верховної Ради України (ВВР), 2003, №№ 40-44, ст.356)</w:t>
      </w:r>
      <w:r w:rsidR="00F94C53">
        <w:rPr>
          <w:rFonts w:ascii="Times New Roman" w:hAnsi="Times New Roman"/>
          <w:bCs/>
          <w:color w:val="000000"/>
          <w:shd w:val="clear" w:color="auto" w:fill="FFFFFF"/>
          <w:lang w:val="uk-UA"/>
        </w:rPr>
        <w:t>:</w:t>
      </w:r>
    </w:p>
    <w:p w:rsidR="00F94C53" w:rsidRDefault="00C30F4D" w:rsidP="00F94C53">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1) Статтю 177</w:t>
      </w:r>
      <w:r w:rsidR="00F94C53">
        <w:rPr>
          <w:rFonts w:ascii="Times New Roman" w:hAnsi="Times New Roman"/>
          <w:bCs/>
          <w:color w:val="000000"/>
          <w:shd w:val="clear" w:color="auto" w:fill="FFFFFF"/>
          <w:lang w:val="uk-UA"/>
        </w:rPr>
        <w:t xml:space="preserve"> викласти у такій редакції:</w:t>
      </w:r>
    </w:p>
    <w:p w:rsidR="00C30F4D" w:rsidRDefault="00C30F4D" w:rsidP="00F94C53">
      <w:pPr>
        <w:spacing w:after="0" w:line="240" w:lineRule="auto"/>
        <w:ind w:firstLine="720"/>
        <w:jc w:val="both"/>
        <w:rPr>
          <w:rFonts w:ascii="Times New Roman" w:hAnsi="Times New Roman"/>
          <w:bCs/>
          <w:color w:val="000000"/>
          <w:shd w:val="clear" w:color="auto" w:fill="FFFFFF"/>
          <w:lang w:val="uk-UA"/>
        </w:rPr>
      </w:pPr>
      <w:r>
        <w:rPr>
          <w:rFonts w:ascii="Times New Roman" w:hAnsi="Times New Roman"/>
          <w:bCs/>
          <w:color w:val="000000"/>
          <w:shd w:val="clear" w:color="auto" w:fill="FFFFFF"/>
          <w:lang w:val="uk-UA"/>
        </w:rPr>
        <w:t>«1.  Об’єктами цивільних прав є речі, у тому числі гроші та цінні папери, тварини, інше майно, майнові права, результати робіт, послуги, результати інтелектуальної, творчої діяльності, інформація, а також інші матеріальні і нематеріальні блага</w:t>
      </w:r>
      <w:r w:rsidR="00583835">
        <w:rPr>
          <w:rFonts w:ascii="Times New Roman" w:hAnsi="Times New Roman"/>
          <w:bCs/>
          <w:color w:val="000000"/>
          <w:shd w:val="clear" w:color="auto" w:fill="FFFFFF"/>
          <w:lang w:val="uk-UA"/>
        </w:rPr>
        <w:t>.»</w:t>
      </w:r>
    </w:p>
    <w:p w:rsidR="00260D1B" w:rsidRDefault="00260D1B" w:rsidP="00260D1B">
      <w:pPr>
        <w:spacing w:after="0" w:line="240" w:lineRule="auto"/>
        <w:ind w:firstLine="720"/>
        <w:jc w:val="both"/>
        <w:rPr>
          <w:rStyle w:val="rvts46"/>
          <w:i/>
          <w:iCs/>
          <w:color w:val="000000"/>
          <w:bdr w:val="none" w:sz="0" w:space="0" w:color="auto" w:frame="1"/>
          <w:shd w:val="clear" w:color="auto" w:fill="FFFFFF"/>
          <w:lang w:val="uk-UA"/>
        </w:rPr>
      </w:pPr>
    </w:p>
    <w:p w:rsidR="005A0293" w:rsidRDefault="005A0293" w:rsidP="00260D1B">
      <w:pPr>
        <w:spacing w:after="0" w:line="240" w:lineRule="auto"/>
        <w:ind w:firstLine="720"/>
        <w:jc w:val="both"/>
        <w:rPr>
          <w:rStyle w:val="rvts46"/>
          <w:rFonts w:ascii="Times New Roman" w:hAnsi="Times New Roman"/>
          <w:iCs/>
          <w:color w:val="000000"/>
          <w:bdr w:val="none" w:sz="0" w:space="0" w:color="auto" w:frame="1"/>
          <w:shd w:val="clear" w:color="auto" w:fill="FFFFFF"/>
          <w:lang w:val="uk-UA"/>
        </w:rPr>
      </w:pPr>
      <w:r>
        <w:rPr>
          <w:rStyle w:val="rvts46"/>
          <w:rFonts w:ascii="Times New Roman" w:hAnsi="Times New Roman"/>
          <w:iCs/>
          <w:color w:val="000000"/>
          <w:bdr w:val="none" w:sz="0" w:space="0" w:color="auto" w:frame="1"/>
          <w:shd w:val="clear" w:color="auto" w:fill="FFFFFF"/>
          <w:lang w:val="uk-UA"/>
        </w:rPr>
        <w:t>2)</w:t>
      </w:r>
      <w:r w:rsidR="00B651E0">
        <w:rPr>
          <w:rStyle w:val="rvts46"/>
          <w:rFonts w:ascii="Times New Roman" w:hAnsi="Times New Roman"/>
          <w:iCs/>
          <w:color w:val="000000"/>
          <w:bdr w:val="none" w:sz="0" w:space="0" w:color="auto" w:frame="1"/>
          <w:shd w:val="clear" w:color="auto" w:fill="FFFFFF"/>
          <w:lang w:val="uk-UA"/>
        </w:rPr>
        <w:t xml:space="preserve"> </w:t>
      </w:r>
      <w:r>
        <w:rPr>
          <w:rStyle w:val="rvts46"/>
          <w:rFonts w:ascii="Times New Roman" w:hAnsi="Times New Roman"/>
          <w:iCs/>
          <w:color w:val="000000"/>
          <w:bdr w:val="none" w:sz="0" w:space="0" w:color="auto" w:frame="1"/>
          <w:shd w:val="clear" w:color="auto" w:fill="FFFFFF"/>
          <w:lang w:val="uk-UA"/>
        </w:rPr>
        <w:t>Статтю 180 викласти у такій редакції:</w:t>
      </w:r>
    </w:p>
    <w:p w:rsidR="005A0293" w:rsidRDefault="005A0293" w:rsidP="00260D1B">
      <w:pPr>
        <w:spacing w:after="0" w:line="240" w:lineRule="auto"/>
        <w:ind w:firstLine="720"/>
        <w:jc w:val="both"/>
        <w:rPr>
          <w:rStyle w:val="rvts46"/>
          <w:rFonts w:ascii="Times New Roman" w:hAnsi="Times New Roman"/>
          <w:iCs/>
          <w:color w:val="000000"/>
          <w:bdr w:val="none" w:sz="0" w:space="0" w:color="auto" w:frame="1"/>
          <w:shd w:val="clear" w:color="auto" w:fill="FFFFFF"/>
          <w:lang w:val="uk-UA"/>
        </w:rPr>
      </w:pPr>
      <w:r>
        <w:rPr>
          <w:rStyle w:val="rvts46"/>
          <w:rFonts w:ascii="Times New Roman" w:hAnsi="Times New Roman"/>
          <w:iCs/>
          <w:color w:val="000000"/>
          <w:bdr w:val="none" w:sz="0" w:space="0" w:color="auto" w:frame="1"/>
          <w:shd w:val="clear" w:color="auto" w:fill="FFFFFF"/>
          <w:lang w:val="uk-UA"/>
        </w:rPr>
        <w:t>«1. Тварина це жива істота, яка відмінна від людини, не є предметом, наділена властивостями чутливості та є особливим об’єктом цивільних прав. На них поширюється правовий режим майна, крім випадків, встановлених законом.</w:t>
      </w:r>
    </w:p>
    <w:p w:rsidR="005A0293" w:rsidRDefault="005A0293" w:rsidP="00260D1B">
      <w:pPr>
        <w:spacing w:after="0" w:line="240" w:lineRule="auto"/>
        <w:ind w:firstLine="720"/>
        <w:jc w:val="both"/>
        <w:rPr>
          <w:rStyle w:val="rvts46"/>
          <w:rFonts w:ascii="Times New Roman" w:hAnsi="Times New Roman"/>
          <w:iCs/>
          <w:color w:val="000000"/>
          <w:bdr w:val="none" w:sz="0" w:space="0" w:color="auto" w:frame="1"/>
          <w:shd w:val="clear" w:color="auto" w:fill="FFFFFF"/>
          <w:lang w:val="uk-UA"/>
        </w:rPr>
      </w:pPr>
      <w:r>
        <w:rPr>
          <w:rStyle w:val="rvts46"/>
          <w:rFonts w:ascii="Times New Roman" w:hAnsi="Times New Roman"/>
          <w:iCs/>
          <w:color w:val="000000"/>
          <w:bdr w:val="none" w:sz="0" w:space="0" w:color="auto" w:frame="1"/>
          <w:shd w:val="clear" w:color="auto" w:fill="FFFFFF"/>
          <w:lang w:val="uk-UA"/>
        </w:rPr>
        <w:t xml:space="preserve">2.  </w:t>
      </w:r>
      <w:r w:rsidR="00B651E0">
        <w:rPr>
          <w:rStyle w:val="rvts46"/>
          <w:rFonts w:ascii="Times New Roman" w:hAnsi="Times New Roman"/>
          <w:iCs/>
          <w:color w:val="000000"/>
          <w:bdr w:val="none" w:sz="0" w:space="0" w:color="auto" w:frame="1"/>
          <w:shd w:val="clear" w:color="auto" w:fill="FFFFFF"/>
          <w:lang w:val="uk-UA"/>
        </w:rPr>
        <w:t xml:space="preserve"> </w:t>
      </w:r>
      <w:r>
        <w:rPr>
          <w:rStyle w:val="rvts46"/>
          <w:rFonts w:ascii="Times New Roman" w:hAnsi="Times New Roman"/>
          <w:iCs/>
          <w:color w:val="000000"/>
          <w:bdr w:val="none" w:sz="0" w:space="0" w:color="auto" w:frame="1"/>
          <w:shd w:val="clear" w:color="auto" w:fill="FFFFFF"/>
          <w:lang w:val="uk-UA"/>
        </w:rPr>
        <w:t xml:space="preserve">Правила поводження з тваринами встановлюються </w:t>
      </w:r>
      <w:r w:rsidRPr="003877D7">
        <w:rPr>
          <w:rStyle w:val="rvts46"/>
          <w:rFonts w:ascii="Times New Roman" w:hAnsi="Times New Roman"/>
          <w:iCs/>
          <w:color w:val="000000"/>
          <w:bdr w:val="none" w:sz="0" w:space="0" w:color="auto" w:frame="1"/>
          <w:shd w:val="clear" w:color="auto" w:fill="FFFFFF"/>
          <w:lang w:val="uk-UA"/>
        </w:rPr>
        <w:t>законом</w:t>
      </w:r>
      <w:r w:rsidRPr="005A0293">
        <w:rPr>
          <w:rStyle w:val="rvts46"/>
          <w:rFonts w:ascii="Times New Roman" w:hAnsi="Times New Roman"/>
          <w:iCs/>
          <w:color w:val="000000"/>
          <w:bdr w:val="none" w:sz="0" w:space="0" w:color="auto" w:frame="1"/>
          <w:shd w:val="clear" w:color="auto" w:fill="FFFFFF"/>
          <w:lang w:val="uk-UA"/>
        </w:rPr>
        <w:t>.</w:t>
      </w:r>
    </w:p>
    <w:p w:rsidR="005A0293" w:rsidRDefault="00B651E0" w:rsidP="00260D1B">
      <w:pPr>
        <w:spacing w:after="0" w:line="240" w:lineRule="auto"/>
        <w:ind w:firstLine="720"/>
        <w:jc w:val="both"/>
        <w:rPr>
          <w:rStyle w:val="rvts46"/>
          <w:rFonts w:ascii="Times New Roman" w:hAnsi="Times New Roman"/>
          <w:iCs/>
          <w:color w:val="000000"/>
          <w:bdr w:val="none" w:sz="0" w:space="0" w:color="auto" w:frame="1"/>
          <w:shd w:val="clear" w:color="auto" w:fill="FFFFFF"/>
          <w:lang w:val="uk-UA"/>
        </w:rPr>
      </w:pPr>
      <w:r>
        <w:rPr>
          <w:rStyle w:val="rvts46"/>
          <w:rFonts w:ascii="Times New Roman" w:hAnsi="Times New Roman"/>
          <w:iCs/>
          <w:color w:val="000000"/>
          <w:bdr w:val="none" w:sz="0" w:space="0" w:color="auto" w:frame="1"/>
          <w:shd w:val="clear" w:color="auto" w:fill="FFFFFF"/>
          <w:lang w:val="uk-UA"/>
        </w:rPr>
        <w:t xml:space="preserve">3. </w:t>
      </w:r>
      <w:r w:rsidR="00E03BB5">
        <w:rPr>
          <w:rStyle w:val="rvts46"/>
          <w:rFonts w:ascii="Times New Roman" w:hAnsi="Times New Roman"/>
          <w:iCs/>
          <w:color w:val="000000"/>
          <w:bdr w:val="none" w:sz="0" w:space="0" w:color="auto" w:frame="1"/>
          <w:shd w:val="clear" w:color="auto" w:fill="FFFFFF"/>
          <w:lang w:val="uk-UA"/>
        </w:rPr>
        <w:t xml:space="preserve">Тварини, занесені до Червоної книги України, можуть бути предметом цивільного обороту лише у випадках та порядку, встановлених </w:t>
      </w:r>
      <w:r w:rsidR="00E03BB5" w:rsidRPr="003877D7">
        <w:rPr>
          <w:rStyle w:val="rvts46"/>
          <w:rFonts w:ascii="Times New Roman" w:hAnsi="Times New Roman"/>
          <w:iCs/>
          <w:color w:val="000000"/>
          <w:bdr w:val="none" w:sz="0" w:space="0" w:color="auto" w:frame="1"/>
          <w:shd w:val="clear" w:color="auto" w:fill="FFFFFF"/>
          <w:lang w:val="uk-UA"/>
        </w:rPr>
        <w:t>законом</w:t>
      </w:r>
      <w:r w:rsidR="00E03BB5">
        <w:rPr>
          <w:rStyle w:val="rvts46"/>
          <w:rFonts w:ascii="Times New Roman" w:hAnsi="Times New Roman"/>
          <w:iCs/>
          <w:color w:val="000000"/>
          <w:bdr w:val="none" w:sz="0" w:space="0" w:color="auto" w:frame="1"/>
          <w:shd w:val="clear" w:color="auto" w:fill="FFFFFF"/>
          <w:lang w:val="uk-UA"/>
        </w:rPr>
        <w:t>.»</w:t>
      </w:r>
    </w:p>
    <w:p w:rsidR="00260D1B" w:rsidRDefault="00260D1B"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p>
    <w:p w:rsidR="00E03BB5" w:rsidRDefault="00260D1B"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 xml:space="preserve">         </w:t>
      </w:r>
      <w:r>
        <w:rPr>
          <w:rFonts w:ascii="Times New Roman" w:hAnsi="Times New Roman"/>
          <w:bCs/>
          <w:color w:val="000000"/>
          <w:sz w:val="28"/>
          <w:szCs w:val="28"/>
          <w:shd w:val="clear" w:color="auto" w:fill="FFFFFF"/>
          <w:lang w:val="uk-UA"/>
        </w:rPr>
        <w:tab/>
        <w:t xml:space="preserve"> 4.  </w:t>
      </w:r>
      <w:r w:rsidR="00BB7384">
        <w:rPr>
          <w:rFonts w:ascii="Times New Roman" w:hAnsi="Times New Roman"/>
          <w:bCs/>
          <w:color w:val="000000"/>
          <w:sz w:val="28"/>
          <w:szCs w:val="28"/>
          <w:shd w:val="clear" w:color="auto" w:fill="FFFFFF"/>
          <w:lang w:val="uk-UA"/>
        </w:rPr>
        <w:t>Абзац 11 частини першої статті</w:t>
      </w:r>
      <w:r w:rsidR="00E03BB5" w:rsidRPr="00B651E0">
        <w:rPr>
          <w:rFonts w:ascii="Times New Roman" w:hAnsi="Times New Roman"/>
          <w:bCs/>
          <w:color w:val="000000"/>
          <w:sz w:val="28"/>
          <w:szCs w:val="28"/>
          <w:shd w:val="clear" w:color="auto" w:fill="FFFFFF"/>
          <w:lang w:val="uk-UA"/>
        </w:rPr>
        <w:t xml:space="preserve"> 1 Закону України «Про захист тварин від жорстокого поводження»</w:t>
      </w:r>
      <w:r w:rsidR="00E03BB5">
        <w:rPr>
          <w:rFonts w:ascii="Times New Roman" w:hAnsi="Times New Roman"/>
          <w:bCs/>
          <w:color w:val="000000"/>
          <w:shd w:val="clear" w:color="auto" w:fill="FFFFFF"/>
          <w:lang w:val="uk-UA"/>
        </w:rPr>
        <w:t xml:space="preserve"> </w:t>
      </w:r>
      <w:r w:rsidR="00B651E0" w:rsidRPr="00BB7384">
        <w:rPr>
          <w:rFonts w:ascii="Times New Roman" w:hAnsi="Times New Roman" w:cs="Times New Roman"/>
          <w:iCs/>
          <w:color w:val="000000"/>
          <w:sz w:val="28"/>
          <w:szCs w:val="28"/>
          <w:bdr w:val="none" w:sz="0" w:space="0" w:color="auto" w:frame="1"/>
          <w:lang w:val="uk-UA"/>
        </w:rPr>
        <w:t xml:space="preserve">(Відомості Верховної Ради України (ВВР), 2006, </w:t>
      </w:r>
      <w:r w:rsidR="00B651E0">
        <w:rPr>
          <w:rFonts w:ascii="Times New Roman" w:hAnsi="Times New Roman" w:cs="Times New Roman"/>
          <w:iCs/>
          <w:color w:val="000000"/>
          <w:sz w:val="28"/>
          <w:szCs w:val="28"/>
          <w:bdr w:val="none" w:sz="0" w:space="0" w:color="auto" w:frame="1"/>
        </w:rPr>
        <w:t>N</w:t>
      </w:r>
      <w:r w:rsidR="00B651E0" w:rsidRPr="00BB7384">
        <w:rPr>
          <w:rFonts w:ascii="Times New Roman" w:hAnsi="Times New Roman" w:cs="Times New Roman"/>
          <w:iCs/>
          <w:color w:val="000000"/>
          <w:sz w:val="28"/>
          <w:szCs w:val="28"/>
          <w:bdr w:val="none" w:sz="0" w:space="0" w:color="auto" w:frame="1"/>
          <w:lang w:val="uk-UA"/>
        </w:rPr>
        <w:t xml:space="preserve"> 27, ст.230) </w:t>
      </w:r>
      <w:r w:rsidR="00E03BB5" w:rsidRPr="00B651E0">
        <w:rPr>
          <w:rFonts w:ascii="Times New Roman" w:hAnsi="Times New Roman"/>
          <w:bCs/>
          <w:color w:val="000000"/>
          <w:sz w:val="28"/>
          <w:szCs w:val="28"/>
          <w:shd w:val="clear" w:color="auto" w:fill="FFFFFF"/>
          <w:lang w:val="uk-UA"/>
        </w:rPr>
        <w:t>викласти у такій редакції:</w:t>
      </w:r>
    </w:p>
    <w:p w:rsidR="00BB7384" w:rsidRDefault="00BB7384"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p>
    <w:p w:rsidR="00B651E0" w:rsidRDefault="00BB7384"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ab/>
        <w:t>«Жорстоке поводження з тваринами – негуманне поводження з тваринами або інше порушення норм цього Закону, яке полягає в безпідставному заподіянні тварині страждань, тілесних ушкоджень, каліцтва або смерті, вчинене умисно або з необережності, знущання над тваринами, а також на цькування тварин одна на одну.»</w:t>
      </w:r>
    </w:p>
    <w:p w:rsidR="00BB7384" w:rsidRDefault="00BB7384"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p>
    <w:p w:rsidR="00BB7384" w:rsidRDefault="00BB7384"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p>
    <w:p w:rsidR="00BB7384" w:rsidRDefault="00260D1B" w:rsidP="00260D1B">
      <w:pPr>
        <w:pStyle w:val="HTML"/>
        <w:shd w:val="clear" w:color="auto" w:fill="FFFFFF"/>
        <w:jc w:val="both"/>
        <w:textAlignment w:val="baseline"/>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ab/>
        <w:t xml:space="preserve">5. </w:t>
      </w:r>
      <w:r w:rsidR="00BB7384">
        <w:rPr>
          <w:rFonts w:ascii="Times New Roman" w:hAnsi="Times New Roman"/>
          <w:bCs/>
          <w:color w:val="000000"/>
          <w:sz w:val="28"/>
          <w:szCs w:val="28"/>
          <w:shd w:val="clear" w:color="auto" w:fill="FFFFFF"/>
          <w:lang w:val="uk-UA"/>
        </w:rPr>
        <w:t>Цей Закон набирає чинності з дня, наступного за днем його опублікування</w:t>
      </w:r>
      <w:r>
        <w:rPr>
          <w:rFonts w:ascii="Times New Roman" w:hAnsi="Times New Roman"/>
          <w:bCs/>
          <w:color w:val="000000"/>
          <w:sz w:val="28"/>
          <w:szCs w:val="28"/>
          <w:shd w:val="clear" w:color="auto" w:fill="FFFFFF"/>
          <w:lang w:val="uk-UA"/>
        </w:rPr>
        <w:t>.</w:t>
      </w:r>
    </w:p>
    <w:p w:rsidR="00B651E0" w:rsidRPr="00BB7384" w:rsidRDefault="00B651E0" w:rsidP="00260D1B">
      <w:pPr>
        <w:pStyle w:val="HTML"/>
        <w:shd w:val="clear" w:color="auto" w:fill="FFFFFF"/>
        <w:jc w:val="both"/>
        <w:textAlignment w:val="baseline"/>
        <w:rPr>
          <w:rFonts w:ascii="Times New Roman" w:hAnsi="Times New Roman" w:cs="Times New Roman"/>
          <w:color w:val="000000"/>
          <w:sz w:val="28"/>
          <w:szCs w:val="28"/>
          <w:lang w:val="uk-UA"/>
        </w:rPr>
      </w:pPr>
    </w:p>
    <w:p w:rsidR="00E03BB5" w:rsidRPr="00B651E0" w:rsidRDefault="00E03BB5" w:rsidP="00260D1B">
      <w:pPr>
        <w:spacing w:after="0" w:line="240" w:lineRule="auto"/>
        <w:ind w:firstLine="720"/>
        <w:jc w:val="both"/>
        <w:rPr>
          <w:rStyle w:val="rvts46"/>
          <w:rFonts w:ascii="Times New Roman" w:hAnsi="Times New Roman"/>
          <w:iCs/>
          <w:color w:val="000000"/>
          <w:bdr w:val="none" w:sz="0" w:space="0" w:color="auto" w:frame="1"/>
          <w:shd w:val="clear" w:color="auto" w:fill="FFFFFF"/>
          <w:lang w:val="uk-UA"/>
        </w:rPr>
      </w:pPr>
    </w:p>
    <w:p w:rsidR="00260D1B" w:rsidRPr="004348E7" w:rsidRDefault="00260D1B" w:rsidP="00260D1B">
      <w:pPr>
        <w:spacing w:after="0" w:line="240" w:lineRule="auto"/>
        <w:jc w:val="both"/>
        <w:rPr>
          <w:rFonts w:ascii="Times New Roman" w:hAnsi="Times New Roman"/>
          <w:b/>
          <w:bCs/>
          <w:lang w:val="uk-UA" w:eastAsia="ru-RU"/>
        </w:rPr>
      </w:pPr>
      <w:r w:rsidRPr="004348E7">
        <w:rPr>
          <w:rFonts w:ascii="Times New Roman" w:hAnsi="Times New Roman"/>
          <w:b/>
          <w:bCs/>
          <w:lang w:val="uk-UA" w:eastAsia="ru-RU"/>
        </w:rPr>
        <w:t xml:space="preserve">Голова Верховної Ради </w:t>
      </w:r>
    </w:p>
    <w:p w:rsidR="00260D1B" w:rsidRPr="004348E7" w:rsidRDefault="00260D1B" w:rsidP="00260D1B">
      <w:pPr>
        <w:spacing w:after="0" w:line="240" w:lineRule="auto"/>
        <w:ind w:firstLine="720"/>
        <w:jc w:val="both"/>
        <w:rPr>
          <w:rFonts w:ascii="Times New Roman" w:hAnsi="Times New Roman"/>
          <w:b/>
          <w:bCs/>
          <w:lang w:val="uk-UA" w:eastAsia="ru-RU"/>
        </w:rPr>
      </w:pPr>
      <w:r w:rsidRPr="004348E7">
        <w:rPr>
          <w:rFonts w:ascii="Times New Roman" w:hAnsi="Times New Roman"/>
          <w:b/>
          <w:bCs/>
          <w:lang w:val="uk-UA" w:eastAsia="ru-RU"/>
        </w:rPr>
        <w:t>України</w:t>
      </w:r>
      <w:r w:rsidRPr="004348E7">
        <w:rPr>
          <w:rFonts w:ascii="Times New Roman" w:hAnsi="Times New Roman"/>
          <w:b/>
          <w:bCs/>
          <w:lang w:val="uk-UA" w:eastAsia="ru-RU"/>
        </w:rPr>
        <w:tab/>
      </w:r>
      <w:r w:rsidRPr="004348E7">
        <w:rPr>
          <w:rFonts w:ascii="Times New Roman" w:hAnsi="Times New Roman"/>
          <w:b/>
          <w:bCs/>
          <w:lang w:val="uk-UA" w:eastAsia="ru-RU"/>
        </w:rPr>
        <w:tab/>
      </w:r>
      <w:r w:rsidRPr="004348E7">
        <w:rPr>
          <w:rFonts w:ascii="Times New Roman" w:hAnsi="Times New Roman"/>
          <w:b/>
          <w:bCs/>
          <w:lang w:val="uk-UA" w:eastAsia="ru-RU"/>
        </w:rPr>
        <w:tab/>
      </w:r>
      <w:r w:rsidRPr="004348E7">
        <w:rPr>
          <w:rFonts w:ascii="Times New Roman" w:hAnsi="Times New Roman"/>
          <w:b/>
          <w:bCs/>
          <w:lang w:val="uk-UA" w:eastAsia="ru-RU"/>
        </w:rPr>
        <w:tab/>
      </w:r>
      <w:r>
        <w:rPr>
          <w:rFonts w:ascii="Times New Roman" w:hAnsi="Times New Roman"/>
          <w:b/>
          <w:bCs/>
          <w:lang w:val="uk-UA" w:eastAsia="ru-RU"/>
        </w:rPr>
        <w:tab/>
      </w:r>
      <w:r>
        <w:rPr>
          <w:rFonts w:ascii="Times New Roman" w:hAnsi="Times New Roman"/>
          <w:b/>
          <w:bCs/>
          <w:lang w:val="uk-UA" w:eastAsia="ru-RU"/>
        </w:rPr>
        <w:tab/>
        <w:t xml:space="preserve">                  </w:t>
      </w:r>
      <w:r w:rsidRPr="004348E7">
        <w:rPr>
          <w:rFonts w:ascii="Times New Roman" w:hAnsi="Times New Roman"/>
          <w:b/>
          <w:bCs/>
          <w:lang w:val="uk-UA" w:eastAsia="ru-RU"/>
        </w:rPr>
        <w:t xml:space="preserve">А.В. </w:t>
      </w:r>
      <w:proofErr w:type="spellStart"/>
      <w:r w:rsidRPr="004348E7">
        <w:rPr>
          <w:rFonts w:ascii="Times New Roman" w:hAnsi="Times New Roman"/>
          <w:b/>
          <w:bCs/>
          <w:lang w:val="uk-UA" w:eastAsia="ru-RU"/>
        </w:rPr>
        <w:t>Парубій</w:t>
      </w:r>
      <w:proofErr w:type="spellEnd"/>
    </w:p>
    <w:p w:rsidR="00C30F4D" w:rsidRPr="00C30F4D" w:rsidRDefault="00C30F4D" w:rsidP="00260D1B">
      <w:pPr>
        <w:spacing w:after="0" w:line="240" w:lineRule="auto"/>
        <w:ind w:firstLine="720"/>
        <w:jc w:val="both"/>
        <w:rPr>
          <w:rFonts w:ascii="Times New Roman" w:hAnsi="Times New Roman"/>
          <w:bCs/>
          <w:color w:val="000000"/>
          <w:shd w:val="clear" w:color="auto" w:fill="FFFFFF"/>
          <w:lang w:val="uk-UA"/>
        </w:rPr>
      </w:pPr>
    </w:p>
    <w:p w:rsidR="00961A6D" w:rsidRDefault="00961A6D" w:rsidP="002803AF">
      <w:pPr>
        <w:spacing w:after="0" w:line="240" w:lineRule="auto"/>
        <w:ind w:firstLine="720"/>
        <w:jc w:val="both"/>
        <w:rPr>
          <w:rFonts w:ascii="Times New Roman" w:hAnsi="Times New Roman"/>
          <w:bCs/>
          <w:color w:val="000000"/>
          <w:shd w:val="clear" w:color="auto" w:fill="FFFFFF"/>
          <w:lang w:val="uk-UA"/>
        </w:rPr>
      </w:pPr>
    </w:p>
    <w:p w:rsidR="00961A6D" w:rsidRDefault="00961A6D" w:rsidP="002803AF">
      <w:pPr>
        <w:spacing w:after="0" w:line="240" w:lineRule="auto"/>
        <w:ind w:firstLine="720"/>
        <w:jc w:val="both"/>
        <w:rPr>
          <w:rFonts w:ascii="Times New Roman" w:hAnsi="Times New Roman"/>
          <w:bCs/>
          <w:color w:val="000000"/>
          <w:shd w:val="clear" w:color="auto" w:fill="FFFFFF"/>
          <w:lang w:val="uk-UA"/>
        </w:rPr>
      </w:pPr>
    </w:p>
    <w:p w:rsidR="00736AC5" w:rsidRDefault="00736AC5" w:rsidP="002803AF">
      <w:pPr>
        <w:spacing w:after="0" w:line="240" w:lineRule="auto"/>
        <w:ind w:firstLine="720"/>
        <w:jc w:val="both"/>
        <w:rPr>
          <w:rFonts w:ascii="Times New Roman" w:hAnsi="Times New Roman"/>
          <w:bCs/>
          <w:color w:val="000000"/>
          <w:shd w:val="clear" w:color="auto" w:fill="FFFFFF"/>
          <w:lang w:val="uk-UA"/>
        </w:rPr>
      </w:pPr>
    </w:p>
    <w:p w:rsidR="00736AC5" w:rsidRPr="00A2690B" w:rsidRDefault="00736AC5" w:rsidP="002803AF">
      <w:pPr>
        <w:spacing w:after="0" w:line="240" w:lineRule="auto"/>
        <w:ind w:firstLine="720"/>
        <w:jc w:val="both"/>
        <w:rPr>
          <w:rFonts w:ascii="Times New Roman" w:hAnsi="Times New Roman"/>
          <w:bCs/>
          <w:color w:val="000000"/>
          <w:shd w:val="clear" w:color="auto" w:fill="FFFFFF"/>
          <w:lang w:val="uk-UA"/>
        </w:rPr>
      </w:pPr>
    </w:p>
    <w:p w:rsidR="002803AF" w:rsidRDefault="002803AF" w:rsidP="002803AF">
      <w:pPr>
        <w:spacing w:after="0" w:line="240" w:lineRule="auto"/>
        <w:ind w:firstLine="720"/>
        <w:jc w:val="both"/>
        <w:rPr>
          <w:rFonts w:ascii="Times New Roman" w:hAnsi="Times New Roman"/>
          <w:bCs/>
          <w:color w:val="000000"/>
          <w:shd w:val="clear" w:color="auto" w:fill="FFFFFF"/>
          <w:lang w:val="uk-UA"/>
        </w:rPr>
      </w:pPr>
    </w:p>
    <w:p w:rsidR="002803AF" w:rsidRDefault="002803AF" w:rsidP="00633DC1">
      <w:pPr>
        <w:spacing w:after="0" w:line="240" w:lineRule="auto"/>
        <w:ind w:firstLine="720"/>
        <w:jc w:val="both"/>
        <w:rPr>
          <w:rFonts w:ascii="Times New Roman" w:hAnsi="Times New Roman"/>
          <w:bCs/>
          <w:color w:val="000000"/>
          <w:shd w:val="clear" w:color="auto" w:fill="FFFFFF"/>
          <w:lang w:val="uk-UA"/>
        </w:rPr>
      </w:pPr>
    </w:p>
    <w:p w:rsidR="006E51D2" w:rsidRDefault="006E51D2" w:rsidP="00633DC1">
      <w:pPr>
        <w:spacing w:after="0" w:line="240" w:lineRule="auto"/>
        <w:ind w:firstLine="720"/>
        <w:jc w:val="both"/>
        <w:rPr>
          <w:rFonts w:ascii="Times New Roman" w:hAnsi="Times New Roman"/>
          <w:bCs/>
          <w:color w:val="000000"/>
          <w:shd w:val="clear" w:color="auto" w:fill="FFFFFF"/>
          <w:lang w:val="uk-UA"/>
        </w:rPr>
      </w:pPr>
    </w:p>
    <w:p w:rsidR="00B66E1D" w:rsidRDefault="00B66E1D" w:rsidP="00633DC1">
      <w:pPr>
        <w:spacing w:after="0" w:line="240" w:lineRule="auto"/>
        <w:ind w:firstLine="720"/>
        <w:jc w:val="both"/>
        <w:rPr>
          <w:rFonts w:ascii="Times New Roman" w:hAnsi="Times New Roman"/>
          <w:bCs/>
          <w:color w:val="000000"/>
          <w:shd w:val="clear" w:color="auto" w:fill="FFFFFF"/>
          <w:lang w:val="uk-UA"/>
        </w:rPr>
      </w:pPr>
    </w:p>
    <w:p w:rsidR="00B66E1D" w:rsidRDefault="00B66E1D" w:rsidP="00633DC1">
      <w:pPr>
        <w:spacing w:after="0" w:line="240" w:lineRule="auto"/>
        <w:ind w:firstLine="720"/>
        <w:jc w:val="both"/>
        <w:rPr>
          <w:rFonts w:ascii="Times New Roman" w:hAnsi="Times New Roman"/>
          <w:bCs/>
          <w:color w:val="000000"/>
          <w:shd w:val="clear" w:color="auto" w:fill="FFFFFF"/>
          <w:lang w:val="uk-UA"/>
        </w:rPr>
      </w:pPr>
    </w:p>
    <w:p w:rsidR="00F723D3" w:rsidRDefault="00F723D3"/>
    <w:sectPr w:rsidR="00F723D3">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DD8" w:rsidRDefault="00690DD8">
      <w:pPr>
        <w:spacing w:after="0" w:line="240" w:lineRule="auto"/>
      </w:pPr>
      <w:r>
        <w:separator/>
      </w:r>
    </w:p>
  </w:endnote>
  <w:endnote w:type="continuationSeparator" w:id="0">
    <w:p w:rsidR="00690DD8" w:rsidRDefault="00690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DD8" w:rsidRDefault="00690DD8">
      <w:pPr>
        <w:spacing w:after="0" w:line="240" w:lineRule="auto"/>
      </w:pPr>
      <w:r>
        <w:separator/>
      </w:r>
    </w:p>
  </w:footnote>
  <w:footnote w:type="continuationSeparator" w:id="0">
    <w:p w:rsidR="00690DD8" w:rsidRDefault="00690D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4EB" w:rsidRDefault="009C2456">
    <w:pPr>
      <w:framePr w:wrap="auto" w:vAnchor="text" w:hAnchor="margin" w:xAlign="center" w:y="1"/>
    </w:pPr>
    <w:r>
      <w:fldChar w:fldCharType="begin"/>
    </w:r>
    <w:r>
      <w:instrText xml:space="preserve">PAGE  </w:instrText>
    </w:r>
    <w:r>
      <w:fldChar w:fldCharType="separate"/>
    </w:r>
    <w:r w:rsidR="00E909CD">
      <w:rPr>
        <w:noProof/>
      </w:rPr>
      <w:t>4</w:t>
    </w:r>
    <w:r>
      <w:fldChar w:fldCharType="end"/>
    </w:r>
  </w:p>
  <w:p w:rsidR="00F474EB" w:rsidRDefault="00690DD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6D5"/>
    <w:rsid w:val="001775FB"/>
    <w:rsid w:val="001F41FA"/>
    <w:rsid w:val="001F5D84"/>
    <w:rsid w:val="00260D1B"/>
    <w:rsid w:val="002803AF"/>
    <w:rsid w:val="003877D7"/>
    <w:rsid w:val="004A3516"/>
    <w:rsid w:val="00583835"/>
    <w:rsid w:val="005A0293"/>
    <w:rsid w:val="00633DC1"/>
    <w:rsid w:val="00690DD8"/>
    <w:rsid w:val="006E51D2"/>
    <w:rsid w:val="00736AC5"/>
    <w:rsid w:val="00791D84"/>
    <w:rsid w:val="007C4585"/>
    <w:rsid w:val="007D26D5"/>
    <w:rsid w:val="00943D10"/>
    <w:rsid w:val="00961A6D"/>
    <w:rsid w:val="009C2456"/>
    <w:rsid w:val="00A2690B"/>
    <w:rsid w:val="00B651E0"/>
    <w:rsid w:val="00B66E1D"/>
    <w:rsid w:val="00B80F0E"/>
    <w:rsid w:val="00BA2A44"/>
    <w:rsid w:val="00BB7384"/>
    <w:rsid w:val="00C30F4D"/>
    <w:rsid w:val="00D32F3E"/>
    <w:rsid w:val="00D82BC5"/>
    <w:rsid w:val="00E03BB5"/>
    <w:rsid w:val="00E83FCA"/>
    <w:rsid w:val="00E909CD"/>
    <w:rsid w:val="00EF1346"/>
    <w:rsid w:val="00EF1D73"/>
    <w:rsid w:val="00F723D3"/>
    <w:rsid w:val="00F94C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DC1"/>
    <w:rPr>
      <w:rFonts w:ascii="Cambria" w:eastAsia="Times New Roman" w:hAnsi="Cambria" w:cs="Times New Roman"/>
    </w:rPr>
  </w:style>
  <w:style w:type="paragraph" w:styleId="1">
    <w:name w:val="heading 1"/>
    <w:basedOn w:val="a"/>
    <w:next w:val="a"/>
    <w:link w:val="10"/>
    <w:uiPriority w:val="9"/>
    <w:qFormat/>
    <w:rsid w:val="001775FB"/>
    <w:pPr>
      <w:keepNext/>
      <w:keepLines/>
      <w:spacing w:before="480" w:after="0"/>
      <w:outlineLvl w:val="0"/>
    </w:pPr>
    <w:rPr>
      <w:b/>
      <w:bCs/>
      <w:color w:val="21798E"/>
    </w:rPr>
  </w:style>
  <w:style w:type="paragraph" w:styleId="2">
    <w:name w:val="heading 2"/>
    <w:basedOn w:val="a"/>
    <w:next w:val="a"/>
    <w:link w:val="20"/>
    <w:uiPriority w:val="9"/>
    <w:semiHidden/>
    <w:unhideWhenUsed/>
    <w:qFormat/>
    <w:rsid w:val="001775FB"/>
    <w:pPr>
      <w:keepNext/>
      <w:keepLines/>
      <w:spacing w:before="200" w:after="0"/>
      <w:outlineLvl w:val="1"/>
    </w:pPr>
    <w:rPr>
      <w:b/>
      <w:bCs/>
      <w:color w:val="2DA2BF"/>
      <w:sz w:val="26"/>
      <w:szCs w:val="26"/>
    </w:rPr>
  </w:style>
  <w:style w:type="paragraph" w:styleId="3">
    <w:name w:val="heading 3"/>
    <w:basedOn w:val="a"/>
    <w:next w:val="a"/>
    <w:link w:val="30"/>
    <w:uiPriority w:val="9"/>
    <w:semiHidden/>
    <w:unhideWhenUsed/>
    <w:qFormat/>
    <w:rsid w:val="001775FB"/>
    <w:pPr>
      <w:keepNext/>
      <w:keepLines/>
      <w:spacing w:before="200" w:after="0"/>
      <w:outlineLvl w:val="2"/>
    </w:pPr>
    <w:rPr>
      <w:b/>
      <w:bCs/>
      <w:color w:val="2DA2BF"/>
    </w:rPr>
  </w:style>
  <w:style w:type="paragraph" w:styleId="4">
    <w:name w:val="heading 4"/>
    <w:basedOn w:val="a"/>
    <w:next w:val="a"/>
    <w:link w:val="40"/>
    <w:uiPriority w:val="9"/>
    <w:semiHidden/>
    <w:unhideWhenUsed/>
    <w:qFormat/>
    <w:rsid w:val="001775FB"/>
    <w:pPr>
      <w:keepNext/>
      <w:keepLines/>
      <w:spacing w:before="200" w:after="0"/>
      <w:outlineLvl w:val="3"/>
    </w:pPr>
    <w:rPr>
      <w:b/>
      <w:bCs/>
      <w:i/>
      <w:iCs/>
      <w:color w:val="2DA2BF"/>
    </w:rPr>
  </w:style>
  <w:style w:type="paragraph" w:styleId="5">
    <w:name w:val="heading 5"/>
    <w:basedOn w:val="a"/>
    <w:next w:val="a"/>
    <w:link w:val="50"/>
    <w:uiPriority w:val="9"/>
    <w:semiHidden/>
    <w:unhideWhenUsed/>
    <w:qFormat/>
    <w:rsid w:val="001775FB"/>
    <w:pPr>
      <w:keepNext/>
      <w:keepLines/>
      <w:spacing w:before="200" w:after="0"/>
      <w:outlineLvl w:val="4"/>
    </w:pPr>
    <w:rPr>
      <w:color w:val="16505E"/>
    </w:rPr>
  </w:style>
  <w:style w:type="paragraph" w:styleId="6">
    <w:name w:val="heading 6"/>
    <w:basedOn w:val="a"/>
    <w:next w:val="a"/>
    <w:link w:val="60"/>
    <w:uiPriority w:val="9"/>
    <w:semiHidden/>
    <w:unhideWhenUsed/>
    <w:qFormat/>
    <w:rsid w:val="001775FB"/>
    <w:pPr>
      <w:keepNext/>
      <w:keepLines/>
      <w:spacing w:before="200" w:after="0"/>
      <w:outlineLvl w:val="5"/>
    </w:pPr>
    <w:rPr>
      <w:i/>
      <w:iCs/>
      <w:color w:val="16505E"/>
    </w:rPr>
  </w:style>
  <w:style w:type="paragraph" w:styleId="7">
    <w:name w:val="heading 7"/>
    <w:basedOn w:val="a"/>
    <w:next w:val="a"/>
    <w:link w:val="70"/>
    <w:uiPriority w:val="9"/>
    <w:semiHidden/>
    <w:unhideWhenUsed/>
    <w:qFormat/>
    <w:rsid w:val="001775FB"/>
    <w:pPr>
      <w:keepNext/>
      <w:keepLines/>
      <w:spacing w:before="200" w:after="0"/>
      <w:outlineLvl w:val="6"/>
    </w:pPr>
    <w:rPr>
      <w:i/>
      <w:iCs/>
      <w:color w:val="404040"/>
    </w:rPr>
  </w:style>
  <w:style w:type="paragraph" w:styleId="8">
    <w:name w:val="heading 8"/>
    <w:basedOn w:val="a"/>
    <w:next w:val="a"/>
    <w:link w:val="80"/>
    <w:uiPriority w:val="9"/>
    <w:semiHidden/>
    <w:unhideWhenUsed/>
    <w:qFormat/>
    <w:rsid w:val="001775FB"/>
    <w:pPr>
      <w:keepNext/>
      <w:keepLines/>
      <w:spacing w:before="200" w:after="0"/>
      <w:outlineLvl w:val="7"/>
    </w:pPr>
    <w:rPr>
      <w:color w:val="2DA2BF"/>
      <w:sz w:val="20"/>
      <w:szCs w:val="20"/>
    </w:rPr>
  </w:style>
  <w:style w:type="paragraph" w:styleId="9">
    <w:name w:val="heading 9"/>
    <w:basedOn w:val="a"/>
    <w:next w:val="a"/>
    <w:link w:val="90"/>
    <w:uiPriority w:val="9"/>
    <w:semiHidden/>
    <w:unhideWhenUsed/>
    <w:qFormat/>
    <w:rsid w:val="001775FB"/>
    <w:pPr>
      <w:keepNext/>
      <w:keepLines/>
      <w:spacing w:before="200" w:after="0"/>
      <w:outlineLvl w:val="8"/>
    </w:pPr>
    <w:rPr>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775FB"/>
    <w:rPr>
      <w:rFonts w:ascii="Cambria" w:eastAsia="Times New Roman" w:hAnsi="Cambria" w:cs="Times New Roman"/>
      <w:b/>
      <w:bCs/>
      <w:color w:val="21798E"/>
    </w:rPr>
  </w:style>
  <w:style w:type="character" w:customStyle="1" w:styleId="20">
    <w:name w:val="Заголовок 2 Знак"/>
    <w:link w:val="2"/>
    <w:uiPriority w:val="9"/>
    <w:semiHidden/>
    <w:rsid w:val="001775FB"/>
    <w:rPr>
      <w:rFonts w:ascii="Cambria" w:eastAsia="Times New Roman" w:hAnsi="Cambria" w:cs="Times New Roman"/>
      <w:b/>
      <w:bCs/>
      <w:color w:val="2DA2BF"/>
      <w:sz w:val="26"/>
      <w:szCs w:val="26"/>
    </w:rPr>
  </w:style>
  <w:style w:type="character" w:customStyle="1" w:styleId="30">
    <w:name w:val="Заголовок 3 Знак"/>
    <w:link w:val="3"/>
    <w:uiPriority w:val="9"/>
    <w:semiHidden/>
    <w:rsid w:val="001775FB"/>
    <w:rPr>
      <w:rFonts w:ascii="Cambria" w:eastAsia="Times New Roman" w:hAnsi="Cambria" w:cs="Times New Roman"/>
      <w:b/>
      <w:bCs/>
      <w:color w:val="2DA2BF"/>
    </w:rPr>
  </w:style>
  <w:style w:type="character" w:customStyle="1" w:styleId="40">
    <w:name w:val="Заголовок 4 Знак"/>
    <w:link w:val="4"/>
    <w:uiPriority w:val="9"/>
    <w:semiHidden/>
    <w:rsid w:val="001775FB"/>
    <w:rPr>
      <w:rFonts w:ascii="Cambria" w:eastAsia="Times New Roman" w:hAnsi="Cambria" w:cs="Times New Roman"/>
      <w:b/>
      <w:bCs/>
      <w:i/>
      <w:iCs/>
      <w:color w:val="2DA2BF"/>
    </w:rPr>
  </w:style>
  <w:style w:type="character" w:customStyle="1" w:styleId="50">
    <w:name w:val="Заголовок 5 Знак"/>
    <w:link w:val="5"/>
    <w:uiPriority w:val="9"/>
    <w:semiHidden/>
    <w:rsid w:val="001775FB"/>
    <w:rPr>
      <w:rFonts w:ascii="Cambria" w:eastAsia="Times New Roman" w:hAnsi="Cambria" w:cs="Times New Roman"/>
      <w:color w:val="16505E"/>
    </w:rPr>
  </w:style>
  <w:style w:type="character" w:customStyle="1" w:styleId="60">
    <w:name w:val="Заголовок 6 Знак"/>
    <w:link w:val="6"/>
    <w:uiPriority w:val="9"/>
    <w:semiHidden/>
    <w:rsid w:val="001775FB"/>
    <w:rPr>
      <w:rFonts w:ascii="Cambria" w:eastAsia="Times New Roman" w:hAnsi="Cambria" w:cs="Times New Roman"/>
      <w:i/>
      <w:iCs/>
      <w:color w:val="16505E"/>
    </w:rPr>
  </w:style>
  <w:style w:type="character" w:customStyle="1" w:styleId="70">
    <w:name w:val="Заголовок 7 Знак"/>
    <w:link w:val="7"/>
    <w:uiPriority w:val="9"/>
    <w:semiHidden/>
    <w:rsid w:val="001775FB"/>
    <w:rPr>
      <w:rFonts w:ascii="Cambria" w:eastAsia="Times New Roman" w:hAnsi="Cambria" w:cs="Times New Roman"/>
      <w:i/>
      <w:iCs/>
      <w:color w:val="404040"/>
    </w:rPr>
  </w:style>
  <w:style w:type="character" w:customStyle="1" w:styleId="80">
    <w:name w:val="Заголовок 8 Знак"/>
    <w:link w:val="8"/>
    <w:uiPriority w:val="9"/>
    <w:semiHidden/>
    <w:rsid w:val="001775FB"/>
    <w:rPr>
      <w:rFonts w:ascii="Cambria" w:eastAsia="Times New Roman" w:hAnsi="Cambria" w:cs="Times New Roman"/>
      <w:color w:val="2DA2BF"/>
      <w:sz w:val="20"/>
      <w:szCs w:val="20"/>
    </w:rPr>
  </w:style>
  <w:style w:type="character" w:customStyle="1" w:styleId="90">
    <w:name w:val="Заголовок 9 Знак"/>
    <w:link w:val="9"/>
    <w:uiPriority w:val="9"/>
    <w:semiHidden/>
    <w:rsid w:val="001775FB"/>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1775FB"/>
    <w:pPr>
      <w:spacing w:line="240" w:lineRule="auto"/>
    </w:pPr>
    <w:rPr>
      <w:rFonts w:asciiTheme="majorHAnsi" w:eastAsiaTheme="minorHAnsi" w:hAnsiTheme="majorHAnsi" w:cstheme="minorBidi"/>
      <w:b/>
      <w:bCs/>
      <w:color w:val="2DA2BF"/>
      <w:sz w:val="18"/>
      <w:szCs w:val="18"/>
    </w:rPr>
  </w:style>
  <w:style w:type="paragraph" w:styleId="a4">
    <w:name w:val="Title"/>
    <w:basedOn w:val="a"/>
    <w:next w:val="a"/>
    <w:link w:val="a5"/>
    <w:uiPriority w:val="10"/>
    <w:qFormat/>
    <w:rsid w:val="001775FB"/>
    <w:pPr>
      <w:pBdr>
        <w:bottom w:val="single" w:sz="8" w:space="4" w:color="2DA2BF"/>
      </w:pBdr>
      <w:spacing w:after="300" w:line="240" w:lineRule="auto"/>
      <w:contextualSpacing/>
    </w:pPr>
    <w:rPr>
      <w:color w:val="343434"/>
      <w:spacing w:val="5"/>
      <w:kern w:val="28"/>
      <w:sz w:val="52"/>
      <w:szCs w:val="52"/>
    </w:rPr>
  </w:style>
  <w:style w:type="character" w:customStyle="1" w:styleId="a5">
    <w:name w:val="Название Знак"/>
    <w:link w:val="a4"/>
    <w:uiPriority w:val="10"/>
    <w:rsid w:val="001775FB"/>
    <w:rPr>
      <w:rFonts w:ascii="Cambria" w:eastAsia="Times New Roman" w:hAnsi="Cambria" w:cs="Times New Roman"/>
      <w:color w:val="343434"/>
      <w:spacing w:val="5"/>
      <w:kern w:val="28"/>
      <w:sz w:val="52"/>
      <w:szCs w:val="52"/>
    </w:rPr>
  </w:style>
  <w:style w:type="paragraph" w:styleId="a6">
    <w:name w:val="Subtitle"/>
    <w:basedOn w:val="a"/>
    <w:next w:val="a"/>
    <w:link w:val="a7"/>
    <w:uiPriority w:val="11"/>
    <w:qFormat/>
    <w:rsid w:val="001775FB"/>
    <w:pPr>
      <w:numPr>
        <w:ilvl w:val="1"/>
      </w:numPr>
    </w:pPr>
    <w:rPr>
      <w:i/>
      <w:iCs/>
      <w:color w:val="2DA2BF"/>
      <w:spacing w:val="15"/>
      <w:sz w:val="24"/>
      <w:szCs w:val="24"/>
    </w:rPr>
  </w:style>
  <w:style w:type="character" w:customStyle="1" w:styleId="a7">
    <w:name w:val="Подзаголовок Знак"/>
    <w:link w:val="a6"/>
    <w:uiPriority w:val="11"/>
    <w:rsid w:val="001775FB"/>
    <w:rPr>
      <w:rFonts w:ascii="Cambria" w:eastAsia="Times New Roman" w:hAnsi="Cambria" w:cs="Times New Roman"/>
      <w:i/>
      <w:iCs/>
      <w:color w:val="2DA2BF"/>
      <w:spacing w:val="15"/>
      <w:sz w:val="24"/>
      <w:szCs w:val="24"/>
    </w:rPr>
  </w:style>
  <w:style w:type="character" w:styleId="a8">
    <w:name w:val="Strong"/>
    <w:uiPriority w:val="22"/>
    <w:qFormat/>
    <w:rsid w:val="001775FB"/>
    <w:rPr>
      <w:b/>
      <w:bCs/>
    </w:rPr>
  </w:style>
  <w:style w:type="character" w:styleId="a9">
    <w:name w:val="Emphasis"/>
    <w:uiPriority w:val="20"/>
    <w:qFormat/>
    <w:rsid w:val="001775FB"/>
    <w:rPr>
      <w:i/>
      <w:iCs/>
    </w:rPr>
  </w:style>
  <w:style w:type="paragraph" w:styleId="aa">
    <w:name w:val="No Spacing"/>
    <w:uiPriority w:val="1"/>
    <w:qFormat/>
    <w:rsid w:val="001775FB"/>
    <w:pPr>
      <w:spacing w:after="0" w:line="240" w:lineRule="auto"/>
    </w:pPr>
  </w:style>
  <w:style w:type="paragraph" w:styleId="ab">
    <w:name w:val="List Paragraph"/>
    <w:basedOn w:val="a"/>
    <w:uiPriority w:val="34"/>
    <w:qFormat/>
    <w:rsid w:val="001775FB"/>
    <w:pPr>
      <w:ind w:left="720"/>
      <w:contextualSpacing/>
    </w:pPr>
    <w:rPr>
      <w:rFonts w:asciiTheme="majorHAnsi" w:eastAsiaTheme="minorHAnsi" w:hAnsiTheme="majorHAnsi" w:cstheme="minorBidi"/>
    </w:rPr>
  </w:style>
  <w:style w:type="paragraph" w:styleId="21">
    <w:name w:val="Quote"/>
    <w:basedOn w:val="a"/>
    <w:next w:val="a"/>
    <w:link w:val="22"/>
    <w:uiPriority w:val="29"/>
    <w:qFormat/>
    <w:rsid w:val="001775FB"/>
    <w:rPr>
      <w:rFonts w:asciiTheme="majorHAnsi" w:eastAsiaTheme="minorHAnsi" w:hAnsiTheme="majorHAnsi" w:cstheme="minorBidi"/>
      <w:i/>
      <w:iCs/>
      <w:color w:val="000000"/>
    </w:rPr>
  </w:style>
  <w:style w:type="character" w:customStyle="1" w:styleId="22">
    <w:name w:val="Цитата 2 Знак"/>
    <w:link w:val="21"/>
    <w:uiPriority w:val="29"/>
    <w:rsid w:val="001775FB"/>
    <w:rPr>
      <w:i/>
      <w:iCs/>
      <w:color w:val="000000"/>
    </w:rPr>
  </w:style>
  <w:style w:type="paragraph" w:styleId="ac">
    <w:name w:val="Intense Quote"/>
    <w:basedOn w:val="a"/>
    <w:next w:val="a"/>
    <w:link w:val="ad"/>
    <w:uiPriority w:val="30"/>
    <w:qFormat/>
    <w:rsid w:val="001775FB"/>
    <w:pPr>
      <w:pBdr>
        <w:bottom w:val="single" w:sz="4" w:space="4" w:color="2DA2BF"/>
      </w:pBdr>
      <w:spacing w:before="200" w:after="280"/>
      <w:ind w:left="936" w:right="936"/>
    </w:pPr>
    <w:rPr>
      <w:rFonts w:asciiTheme="majorHAnsi" w:eastAsiaTheme="minorHAnsi" w:hAnsiTheme="majorHAnsi" w:cstheme="minorBidi"/>
      <w:b/>
      <w:bCs/>
      <w:i/>
      <w:iCs/>
      <w:color w:val="2DA2BF"/>
    </w:rPr>
  </w:style>
  <w:style w:type="character" w:customStyle="1" w:styleId="ad">
    <w:name w:val="Выделенная цитата Знак"/>
    <w:link w:val="ac"/>
    <w:uiPriority w:val="30"/>
    <w:rsid w:val="001775FB"/>
    <w:rPr>
      <w:b/>
      <w:bCs/>
      <w:i/>
      <w:iCs/>
      <w:color w:val="2DA2BF"/>
    </w:rPr>
  </w:style>
  <w:style w:type="character" w:styleId="ae">
    <w:name w:val="Subtle Emphasis"/>
    <w:uiPriority w:val="19"/>
    <w:qFormat/>
    <w:rsid w:val="001775FB"/>
    <w:rPr>
      <w:i/>
      <w:iCs/>
      <w:color w:val="808080"/>
    </w:rPr>
  </w:style>
  <w:style w:type="character" w:styleId="af">
    <w:name w:val="Intense Emphasis"/>
    <w:uiPriority w:val="21"/>
    <w:qFormat/>
    <w:rsid w:val="001775FB"/>
    <w:rPr>
      <w:b/>
      <w:bCs/>
      <w:i/>
      <w:iCs/>
      <w:color w:val="2DA2BF"/>
    </w:rPr>
  </w:style>
  <w:style w:type="character" w:styleId="af0">
    <w:name w:val="Subtle Reference"/>
    <w:uiPriority w:val="31"/>
    <w:qFormat/>
    <w:rsid w:val="001775FB"/>
    <w:rPr>
      <w:smallCaps/>
      <w:color w:val="DA1F28"/>
      <w:u w:val="single"/>
    </w:rPr>
  </w:style>
  <w:style w:type="character" w:styleId="af1">
    <w:name w:val="Intense Reference"/>
    <w:uiPriority w:val="32"/>
    <w:qFormat/>
    <w:rsid w:val="001775FB"/>
    <w:rPr>
      <w:b/>
      <w:bCs/>
      <w:smallCaps/>
      <w:color w:val="DA1F28"/>
      <w:spacing w:val="5"/>
      <w:u w:val="single"/>
    </w:rPr>
  </w:style>
  <w:style w:type="character" w:styleId="af2">
    <w:name w:val="Book Title"/>
    <w:uiPriority w:val="33"/>
    <w:qFormat/>
    <w:rsid w:val="001775FB"/>
    <w:rPr>
      <w:b/>
      <w:bCs/>
      <w:smallCaps/>
      <w:spacing w:val="5"/>
    </w:rPr>
  </w:style>
  <w:style w:type="paragraph" w:styleId="af3">
    <w:name w:val="TOC Heading"/>
    <w:basedOn w:val="1"/>
    <w:next w:val="a"/>
    <w:uiPriority w:val="39"/>
    <w:semiHidden/>
    <w:unhideWhenUsed/>
    <w:qFormat/>
    <w:rsid w:val="001775FB"/>
    <w:pPr>
      <w:outlineLvl w:val="9"/>
    </w:pPr>
  </w:style>
  <w:style w:type="paragraph" w:styleId="af4">
    <w:name w:val="Balloon Text"/>
    <w:basedOn w:val="a"/>
    <w:link w:val="af5"/>
    <w:uiPriority w:val="99"/>
    <w:semiHidden/>
    <w:unhideWhenUsed/>
    <w:rsid w:val="00BA2A44"/>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BA2A44"/>
    <w:rPr>
      <w:rFonts w:ascii="Tahoma" w:eastAsia="Times New Roman" w:hAnsi="Tahoma" w:cs="Tahoma"/>
      <w:sz w:val="16"/>
      <w:szCs w:val="16"/>
    </w:rPr>
  </w:style>
  <w:style w:type="character" w:customStyle="1" w:styleId="rvts46">
    <w:name w:val="rvts46"/>
    <w:basedOn w:val="a0"/>
    <w:rsid w:val="00C30F4D"/>
  </w:style>
  <w:style w:type="character" w:customStyle="1" w:styleId="apple-converted-space">
    <w:name w:val="apple-converted-space"/>
    <w:basedOn w:val="a0"/>
    <w:rsid w:val="00C30F4D"/>
  </w:style>
  <w:style w:type="character" w:styleId="af6">
    <w:name w:val="Hyperlink"/>
    <w:basedOn w:val="a0"/>
    <w:uiPriority w:val="99"/>
    <w:semiHidden/>
    <w:unhideWhenUsed/>
    <w:rsid w:val="00C30F4D"/>
    <w:rPr>
      <w:color w:val="0000FF"/>
      <w:u w:val="single"/>
    </w:rPr>
  </w:style>
  <w:style w:type="paragraph" w:styleId="HTML">
    <w:name w:val="HTML Preformatted"/>
    <w:basedOn w:val="a"/>
    <w:link w:val="HTML0"/>
    <w:uiPriority w:val="99"/>
    <w:unhideWhenUsed/>
    <w:rsid w:val="00B65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B651E0"/>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DC1"/>
    <w:rPr>
      <w:rFonts w:ascii="Cambria" w:eastAsia="Times New Roman" w:hAnsi="Cambria" w:cs="Times New Roman"/>
    </w:rPr>
  </w:style>
  <w:style w:type="paragraph" w:styleId="1">
    <w:name w:val="heading 1"/>
    <w:basedOn w:val="a"/>
    <w:next w:val="a"/>
    <w:link w:val="10"/>
    <w:uiPriority w:val="9"/>
    <w:qFormat/>
    <w:rsid w:val="001775FB"/>
    <w:pPr>
      <w:keepNext/>
      <w:keepLines/>
      <w:spacing w:before="480" w:after="0"/>
      <w:outlineLvl w:val="0"/>
    </w:pPr>
    <w:rPr>
      <w:b/>
      <w:bCs/>
      <w:color w:val="21798E"/>
    </w:rPr>
  </w:style>
  <w:style w:type="paragraph" w:styleId="2">
    <w:name w:val="heading 2"/>
    <w:basedOn w:val="a"/>
    <w:next w:val="a"/>
    <w:link w:val="20"/>
    <w:uiPriority w:val="9"/>
    <w:semiHidden/>
    <w:unhideWhenUsed/>
    <w:qFormat/>
    <w:rsid w:val="001775FB"/>
    <w:pPr>
      <w:keepNext/>
      <w:keepLines/>
      <w:spacing w:before="200" w:after="0"/>
      <w:outlineLvl w:val="1"/>
    </w:pPr>
    <w:rPr>
      <w:b/>
      <w:bCs/>
      <w:color w:val="2DA2BF"/>
      <w:sz w:val="26"/>
      <w:szCs w:val="26"/>
    </w:rPr>
  </w:style>
  <w:style w:type="paragraph" w:styleId="3">
    <w:name w:val="heading 3"/>
    <w:basedOn w:val="a"/>
    <w:next w:val="a"/>
    <w:link w:val="30"/>
    <w:uiPriority w:val="9"/>
    <w:semiHidden/>
    <w:unhideWhenUsed/>
    <w:qFormat/>
    <w:rsid w:val="001775FB"/>
    <w:pPr>
      <w:keepNext/>
      <w:keepLines/>
      <w:spacing w:before="200" w:after="0"/>
      <w:outlineLvl w:val="2"/>
    </w:pPr>
    <w:rPr>
      <w:b/>
      <w:bCs/>
      <w:color w:val="2DA2BF"/>
    </w:rPr>
  </w:style>
  <w:style w:type="paragraph" w:styleId="4">
    <w:name w:val="heading 4"/>
    <w:basedOn w:val="a"/>
    <w:next w:val="a"/>
    <w:link w:val="40"/>
    <w:uiPriority w:val="9"/>
    <w:semiHidden/>
    <w:unhideWhenUsed/>
    <w:qFormat/>
    <w:rsid w:val="001775FB"/>
    <w:pPr>
      <w:keepNext/>
      <w:keepLines/>
      <w:spacing w:before="200" w:after="0"/>
      <w:outlineLvl w:val="3"/>
    </w:pPr>
    <w:rPr>
      <w:b/>
      <w:bCs/>
      <w:i/>
      <w:iCs/>
      <w:color w:val="2DA2BF"/>
    </w:rPr>
  </w:style>
  <w:style w:type="paragraph" w:styleId="5">
    <w:name w:val="heading 5"/>
    <w:basedOn w:val="a"/>
    <w:next w:val="a"/>
    <w:link w:val="50"/>
    <w:uiPriority w:val="9"/>
    <w:semiHidden/>
    <w:unhideWhenUsed/>
    <w:qFormat/>
    <w:rsid w:val="001775FB"/>
    <w:pPr>
      <w:keepNext/>
      <w:keepLines/>
      <w:spacing w:before="200" w:after="0"/>
      <w:outlineLvl w:val="4"/>
    </w:pPr>
    <w:rPr>
      <w:color w:val="16505E"/>
    </w:rPr>
  </w:style>
  <w:style w:type="paragraph" w:styleId="6">
    <w:name w:val="heading 6"/>
    <w:basedOn w:val="a"/>
    <w:next w:val="a"/>
    <w:link w:val="60"/>
    <w:uiPriority w:val="9"/>
    <w:semiHidden/>
    <w:unhideWhenUsed/>
    <w:qFormat/>
    <w:rsid w:val="001775FB"/>
    <w:pPr>
      <w:keepNext/>
      <w:keepLines/>
      <w:spacing w:before="200" w:after="0"/>
      <w:outlineLvl w:val="5"/>
    </w:pPr>
    <w:rPr>
      <w:i/>
      <w:iCs/>
      <w:color w:val="16505E"/>
    </w:rPr>
  </w:style>
  <w:style w:type="paragraph" w:styleId="7">
    <w:name w:val="heading 7"/>
    <w:basedOn w:val="a"/>
    <w:next w:val="a"/>
    <w:link w:val="70"/>
    <w:uiPriority w:val="9"/>
    <w:semiHidden/>
    <w:unhideWhenUsed/>
    <w:qFormat/>
    <w:rsid w:val="001775FB"/>
    <w:pPr>
      <w:keepNext/>
      <w:keepLines/>
      <w:spacing w:before="200" w:after="0"/>
      <w:outlineLvl w:val="6"/>
    </w:pPr>
    <w:rPr>
      <w:i/>
      <w:iCs/>
      <w:color w:val="404040"/>
    </w:rPr>
  </w:style>
  <w:style w:type="paragraph" w:styleId="8">
    <w:name w:val="heading 8"/>
    <w:basedOn w:val="a"/>
    <w:next w:val="a"/>
    <w:link w:val="80"/>
    <w:uiPriority w:val="9"/>
    <w:semiHidden/>
    <w:unhideWhenUsed/>
    <w:qFormat/>
    <w:rsid w:val="001775FB"/>
    <w:pPr>
      <w:keepNext/>
      <w:keepLines/>
      <w:spacing w:before="200" w:after="0"/>
      <w:outlineLvl w:val="7"/>
    </w:pPr>
    <w:rPr>
      <w:color w:val="2DA2BF"/>
      <w:sz w:val="20"/>
      <w:szCs w:val="20"/>
    </w:rPr>
  </w:style>
  <w:style w:type="paragraph" w:styleId="9">
    <w:name w:val="heading 9"/>
    <w:basedOn w:val="a"/>
    <w:next w:val="a"/>
    <w:link w:val="90"/>
    <w:uiPriority w:val="9"/>
    <w:semiHidden/>
    <w:unhideWhenUsed/>
    <w:qFormat/>
    <w:rsid w:val="001775FB"/>
    <w:pPr>
      <w:keepNext/>
      <w:keepLines/>
      <w:spacing w:before="200" w:after="0"/>
      <w:outlineLvl w:val="8"/>
    </w:pPr>
    <w:rPr>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775FB"/>
    <w:rPr>
      <w:rFonts w:ascii="Cambria" w:eastAsia="Times New Roman" w:hAnsi="Cambria" w:cs="Times New Roman"/>
      <w:b/>
      <w:bCs/>
      <w:color w:val="21798E"/>
    </w:rPr>
  </w:style>
  <w:style w:type="character" w:customStyle="1" w:styleId="20">
    <w:name w:val="Заголовок 2 Знак"/>
    <w:link w:val="2"/>
    <w:uiPriority w:val="9"/>
    <w:semiHidden/>
    <w:rsid w:val="001775FB"/>
    <w:rPr>
      <w:rFonts w:ascii="Cambria" w:eastAsia="Times New Roman" w:hAnsi="Cambria" w:cs="Times New Roman"/>
      <w:b/>
      <w:bCs/>
      <w:color w:val="2DA2BF"/>
      <w:sz w:val="26"/>
      <w:szCs w:val="26"/>
    </w:rPr>
  </w:style>
  <w:style w:type="character" w:customStyle="1" w:styleId="30">
    <w:name w:val="Заголовок 3 Знак"/>
    <w:link w:val="3"/>
    <w:uiPriority w:val="9"/>
    <w:semiHidden/>
    <w:rsid w:val="001775FB"/>
    <w:rPr>
      <w:rFonts w:ascii="Cambria" w:eastAsia="Times New Roman" w:hAnsi="Cambria" w:cs="Times New Roman"/>
      <w:b/>
      <w:bCs/>
      <w:color w:val="2DA2BF"/>
    </w:rPr>
  </w:style>
  <w:style w:type="character" w:customStyle="1" w:styleId="40">
    <w:name w:val="Заголовок 4 Знак"/>
    <w:link w:val="4"/>
    <w:uiPriority w:val="9"/>
    <w:semiHidden/>
    <w:rsid w:val="001775FB"/>
    <w:rPr>
      <w:rFonts w:ascii="Cambria" w:eastAsia="Times New Roman" w:hAnsi="Cambria" w:cs="Times New Roman"/>
      <w:b/>
      <w:bCs/>
      <w:i/>
      <w:iCs/>
      <w:color w:val="2DA2BF"/>
    </w:rPr>
  </w:style>
  <w:style w:type="character" w:customStyle="1" w:styleId="50">
    <w:name w:val="Заголовок 5 Знак"/>
    <w:link w:val="5"/>
    <w:uiPriority w:val="9"/>
    <w:semiHidden/>
    <w:rsid w:val="001775FB"/>
    <w:rPr>
      <w:rFonts w:ascii="Cambria" w:eastAsia="Times New Roman" w:hAnsi="Cambria" w:cs="Times New Roman"/>
      <w:color w:val="16505E"/>
    </w:rPr>
  </w:style>
  <w:style w:type="character" w:customStyle="1" w:styleId="60">
    <w:name w:val="Заголовок 6 Знак"/>
    <w:link w:val="6"/>
    <w:uiPriority w:val="9"/>
    <w:semiHidden/>
    <w:rsid w:val="001775FB"/>
    <w:rPr>
      <w:rFonts w:ascii="Cambria" w:eastAsia="Times New Roman" w:hAnsi="Cambria" w:cs="Times New Roman"/>
      <w:i/>
      <w:iCs/>
      <w:color w:val="16505E"/>
    </w:rPr>
  </w:style>
  <w:style w:type="character" w:customStyle="1" w:styleId="70">
    <w:name w:val="Заголовок 7 Знак"/>
    <w:link w:val="7"/>
    <w:uiPriority w:val="9"/>
    <w:semiHidden/>
    <w:rsid w:val="001775FB"/>
    <w:rPr>
      <w:rFonts w:ascii="Cambria" w:eastAsia="Times New Roman" w:hAnsi="Cambria" w:cs="Times New Roman"/>
      <w:i/>
      <w:iCs/>
      <w:color w:val="404040"/>
    </w:rPr>
  </w:style>
  <w:style w:type="character" w:customStyle="1" w:styleId="80">
    <w:name w:val="Заголовок 8 Знак"/>
    <w:link w:val="8"/>
    <w:uiPriority w:val="9"/>
    <w:semiHidden/>
    <w:rsid w:val="001775FB"/>
    <w:rPr>
      <w:rFonts w:ascii="Cambria" w:eastAsia="Times New Roman" w:hAnsi="Cambria" w:cs="Times New Roman"/>
      <w:color w:val="2DA2BF"/>
      <w:sz w:val="20"/>
      <w:szCs w:val="20"/>
    </w:rPr>
  </w:style>
  <w:style w:type="character" w:customStyle="1" w:styleId="90">
    <w:name w:val="Заголовок 9 Знак"/>
    <w:link w:val="9"/>
    <w:uiPriority w:val="9"/>
    <w:semiHidden/>
    <w:rsid w:val="001775FB"/>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1775FB"/>
    <w:pPr>
      <w:spacing w:line="240" w:lineRule="auto"/>
    </w:pPr>
    <w:rPr>
      <w:rFonts w:asciiTheme="majorHAnsi" w:eastAsiaTheme="minorHAnsi" w:hAnsiTheme="majorHAnsi" w:cstheme="minorBidi"/>
      <w:b/>
      <w:bCs/>
      <w:color w:val="2DA2BF"/>
      <w:sz w:val="18"/>
      <w:szCs w:val="18"/>
    </w:rPr>
  </w:style>
  <w:style w:type="paragraph" w:styleId="a4">
    <w:name w:val="Title"/>
    <w:basedOn w:val="a"/>
    <w:next w:val="a"/>
    <w:link w:val="a5"/>
    <w:uiPriority w:val="10"/>
    <w:qFormat/>
    <w:rsid w:val="001775FB"/>
    <w:pPr>
      <w:pBdr>
        <w:bottom w:val="single" w:sz="8" w:space="4" w:color="2DA2BF"/>
      </w:pBdr>
      <w:spacing w:after="300" w:line="240" w:lineRule="auto"/>
      <w:contextualSpacing/>
    </w:pPr>
    <w:rPr>
      <w:color w:val="343434"/>
      <w:spacing w:val="5"/>
      <w:kern w:val="28"/>
      <w:sz w:val="52"/>
      <w:szCs w:val="52"/>
    </w:rPr>
  </w:style>
  <w:style w:type="character" w:customStyle="1" w:styleId="a5">
    <w:name w:val="Название Знак"/>
    <w:link w:val="a4"/>
    <w:uiPriority w:val="10"/>
    <w:rsid w:val="001775FB"/>
    <w:rPr>
      <w:rFonts w:ascii="Cambria" w:eastAsia="Times New Roman" w:hAnsi="Cambria" w:cs="Times New Roman"/>
      <w:color w:val="343434"/>
      <w:spacing w:val="5"/>
      <w:kern w:val="28"/>
      <w:sz w:val="52"/>
      <w:szCs w:val="52"/>
    </w:rPr>
  </w:style>
  <w:style w:type="paragraph" w:styleId="a6">
    <w:name w:val="Subtitle"/>
    <w:basedOn w:val="a"/>
    <w:next w:val="a"/>
    <w:link w:val="a7"/>
    <w:uiPriority w:val="11"/>
    <w:qFormat/>
    <w:rsid w:val="001775FB"/>
    <w:pPr>
      <w:numPr>
        <w:ilvl w:val="1"/>
      </w:numPr>
    </w:pPr>
    <w:rPr>
      <w:i/>
      <w:iCs/>
      <w:color w:val="2DA2BF"/>
      <w:spacing w:val="15"/>
      <w:sz w:val="24"/>
      <w:szCs w:val="24"/>
    </w:rPr>
  </w:style>
  <w:style w:type="character" w:customStyle="1" w:styleId="a7">
    <w:name w:val="Подзаголовок Знак"/>
    <w:link w:val="a6"/>
    <w:uiPriority w:val="11"/>
    <w:rsid w:val="001775FB"/>
    <w:rPr>
      <w:rFonts w:ascii="Cambria" w:eastAsia="Times New Roman" w:hAnsi="Cambria" w:cs="Times New Roman"/>
      <w:i/>
      <w:iCs/>
      <w:color w:val="2DA2BF"/>
      <w:spacing w:val="15"/>
      <w:sz w:val="24"/>
      <w:szCs w:val="24"/>
    </w:rPr>
  </w:style>
  <w:style w:type="character" w:styleId="a8">
    <w:name w:val="Strong"/>
    <w:uiPriority w:val="22"/>
    <w:qFormat/>
    <w:rsid w:val="001775FB"/>
    <w:rPr>
      <w:b/>
      <w:bCs/>
    </w:rPr>
  </w:style>
  <w:style w:type="character" w:styleId="a9">
    <w:name w:val="Emphasis"/>
    <w:uiPriority w:val="20"/>
    <w:qFormat/>
    <w:rsid w:val="001775FB"/>
    <w:rPr>
      <w:i/>
      <w:iCs/>
    </w:rPr>
  </w:style>
  <w:style w:type="paragraph" w:styleId="aa">
    <w:name w:val="No Spacing"/>
    <w:uiPriority w:val="1"/>
    <w:qFormat/>
    <w:rsid w:val="001775FB"/>
    <w:pPr>
      <w:spacing w:after="0" w:line="240" w:lineRule="auto"/>
    </w:pPr>
  </w:style>
  <w:style w:type="paragraph" w:styleId="ab">
    <w:name w:val="List Paragraph"/>
    <w:basedOn w:val="a"/>
    <w:uiPriority w:val="34"/>
    <w:qFormat/>
    <w:rsid w:val="001775FB"/>
    <w:pPr>
      <w:ind w:left="720"/>
      <w:contextualSpacing/>
    </w:pPr>
    <w:rPr>
      <w:rFonts w:asciiTheme="majorHAnsi" w:eastAsiaTheme="minorHAnsi" w:hAnsiTheme="majorHAnsi" w:cstheme="minorBidi"/>
    </w:rPr>
  </w:style>
  <w:style w:type="paragraph" w:styleId="21">
    <w:name w:val="Quote"/>
    <w:basedOn w:val="a"/>
    <w:next w:val="a"/>
    <w:link w:val="22"/>
    <w:uiPriority w:val="29"/>
    <w:qFormat/>
    <w:rsid w:val="001775FB"/>
    <w:rPr>
      <w:rFonts w:asciiTheme="majorHAnsi" w:eastAsiaTheme="minorHAnsi" w:hAnsiTheme="majorHAnsi" w:cstheme="minorBidi"/>
      <w:i/>
      <w:iCs/>
      <w:color w:val="000000"/>
    </w:rPr>
  </w:style>
  <w:style w:type="character" w:customStyle="1" w:styleId="22">
    <w:name w:val="Цитата 2 Знак"/>
    <w:link w:val="21"/>
    <w:uiPriority w:val="29"/>
    <w:rsid w:val="001775FB"/>
    <w:rPr>
      <w:i/>
      <w:iCs/>
      <w:color w:val="000000"/>
    </w:rPr>
  </w:style>
  <w:style w:type="paragraph" w:styleId="ac">
    <w:name w:val="Intense Quote"/>
    <w:basedOn w:val="a"/>
    <w:next w:val="a"/>
    <w:link w:val="ad"/>
    <w:uiPriority w:val="30"/>
    <w:qFormat/>
    <w:rsid w:val="001775FB"/>
    <w:pPr>
      <w:pBdr>
        <w:bottom w:val="single" w:sz="4" w:space="4" w:color="2DA2BF"/>
      </w:pBdr>
      <w:spacing w:before="200" w:after="280"/>
      <w:ind w:left="936" w:right="936"/>
    </w:pPr>
    <w:rPr>
      <w:rFonts w:asciiTheme="majorHAnsi" w:eastAsiaTheme="minorHAnsi" w:hAnsiTheme="majorHAnsi" w:cstheme="minorBidi"/>
      <w:b/>
      <w:bCs/>
      <w:i/>
      <w:iCs/>
      <w:color w:val="2DA2BF"/>
    </w:rPr>
  </w:style>
  <w:style w:type="character" w:customStyle="1" w:styleId="ad">
    <w:name w:val="Выделенная цитата Знак"/>
    <w:link w:val="ac"/>
    <w:uiPriority w:val="30"/>
    <w:rsid w:val="001775FB"/>
    <w:rPr>
      <w:b/>
      <w:bCs/>
      <w:i/>
      <w:iCs/>
      <w:color w:val="2DA2BF"/>
    </w:rPr>
  </w:style>
  <w:style w:type="character" w:styleId="ae">
    <w:name w:val="Subtle Emphasis"/>
    <w:uiPriority w:val="19"/>
    <w:qFormat/>
    <w:rsid w:val="001775FB"/>
    <w:rPr>
      <w:i/>
      <w:iCs/>
      <w:color w:val="808080"/>
    </w:rPr>
  </w:style>
  <w:style w:type="character" w:styleId="af">
    <w:name w:val="Intense Emphasis"/>
    <w:uiPriority w:val="21"/>
    <w:qFormat/>
    <w:rsid w:val="001775FB"/>
    <w:rPr>
      <w:b/>
      <w:bCs/>
      <w:i/>
      <w:iCs/>
      <w:color w:val="2DA2BF"/>
    </w:rPr>
  </w:style>
  <w:style w:type="character" w:styleId="af0">
    <w:name w:val="Subtle Reference"/>
    <w:uiPriority w:val="31"/>
    <w:qFormat/>
    <w:rsid w:val="001775FB"/>
    <w:rPr>
      <w:smallCaps/>
      <w:color w:val="DA1F28"/>
      <w:u w:val="single"/>
    </w:rPr>
  </w:style>
  <w:style w:type="character" w:styleId="af1">
    <w:name w:val="Intense Reference"/>
    <w:uiPriority w:val="32"/>
    <w:qFormat/>
    <w:rsid w:val="001775FB"/>
    <w:rPr>
      <w:b/>
      <w:bCs/>
      <w:smallCaps/>
      <w:color w:val="DA1F28"/>
      <w:spacing w:val="5"/>
      <w:u w:val="single"/>
    </w:rPr>
  </w:style>
  <w:style w:type="character" w:styleId="af2">
    <w:name w:val="Book Title"/>
    <w:uiPriority w:val="33"/>
    <w:qFormat/>
    <w:rsid w:val="001775FB"/>
    <w:rPr>
      <w:b/>
      <w:bCs/>
      <w:smallCaps/>
      <w:spacing w:val="5"/>
    </w:rPr>
  </w:style>
  <w:style w:type="paragraph" w:styleId="af3">
    <w:name w:val="TOC Heading"/>
    <w:basedOn w:val="1"/>
    <w:next w:val="a"/>
    <w:uiPriority w:val="39"/>
    <w:semiHidden/>
    <w:unhideWhenUsed/>
    <w:qFormat/>
    <w:rsid w:val="001775FB"/>
    <w:pPr>
      <w:outlineLvl w:val="9"/>
    </w:pPr>
  </w:style>
  <w:style w:type="paragraph" w:styleId="af4">
    <w:name w:val="Balloon Text"/>
    <w:basedOn w:val="a"/>
    <w:link w:val="af5"/>
    <w:uiPriority w:val="99"/>
    <w:semiHidden/>
    <w:unhideWhenUsed/>
    <w:rsid w:val="00BA2A44"/>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BA2A44"/>
    <w:rPr>
      <w:rFonts w:ascii="Tahoma" w:eastAsia="Times New Roman" w:hAnsi="Tahoma" w:cs="Tahoma"/>
      <w:sz w:val="16"/>
      <w:szCs w:val="16"/>
    </w:rPr>
  </w:style>
  <w:style w:type="character" w:customStyle="1" w:styleId="rvts46">
    <w:name w:val="rvts46"/>
    <w:basedOn w:val="a0"/>
    <w:rsid w:val="00C30F4D"/>
  </w:style>
  <w:style w:type="character" w:customStyle="1" w:styleId="apple-converted-space">
    <w:name w:val="apple-converted-space"/>
    <w:basedOn w:val="a0"/>
    <w:rsid w:val="00C30F4D"/>
  </w:style>
  <w:style w:type="character" w:styleId="af6">
    <w:name w:val="Hyperlink"/>
    <w:basedOn w:val="a0"/>
    <w:uiPriority w:val="99"/>
    <w:semiHidden/>
    <w:unhideWhenUsed/>
    <w:rsid w:val="00C30F4D"/>
    <w:rPr>
      <w:color w:val="0000FF"/>
      <w:u w:val="single"/>
    </w:rPr>
  </w:style>
  <w:style w:type="paragraph" w:styleId="HTML">
    <w:name w:val="HTML Preformatted"/>
    <w:basedOn w:val="a"/>
    <w:link w:val="HTML0"/>
    <w:uiPriority w:val="99"/>
    <w:unhideWhenUsed/>
    <w:rsid w:val="00B65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B651E0"/>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42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803</Words>
  <Characters>4578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2016-07-02T10:54:00Z</cp:lastPrinted>
  <dcterms:created xsi:type="dcterms:W3CDTF">2016-07-01T11:07:00Z</dcterms:created>
  <dcterms:modified xsi:type="dcterms:W3CDTF">2016-07-02T10:56:00Z</dcterms:modified>
</cp:coreProperties>
</file>