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415" w:rsidRDefault="00A47415" w:rsidP="00A47415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                   </w:t>
      </w: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                                                                        </w:t>
      </w:r>
    </w:p>
    <w:p w:rsidR="00A47415" w:rsidRDefault="00A47415" w:rsidP="005A645D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                                                                                    </w:t>
      </w:r>
    </w:p>
    <w:p w:rsidR="00A47415" w:rsidRDefault="00A47415" w:rsidP="00A4741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47415" w:rsidRDefault="00A47415" w:rsidP="00A4741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47415" w:rsidRDefault="00A47415" w:rsidP="00A47415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47415" w:rsidRDefault="00A47415" w:rsidP="00A47415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47415" w:rsidRDefault="00A47415" w:rsidP="00A47415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47415" w:rsidRDefault="00A47415" w:rsidP="00A47415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47415" w:rsidRDefault="00A47415" w:rsidP="00A47415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47415" w:rsidRDefault="00A47415" w:rsidP="00A4741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47415" w:rsidRDefault="00A47415" w:rsidP="00A47415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A47415" w:rsidRDefault="00A47415" w:rsidP="00A47415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A47415" w:rsidRDefault="00A47415" w:rsidP="00A47415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A47415" w:rsidRPr="00B22A51" w:rsidRDefault="00A47415" w:rsidP="00A47415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Pr="00A47415">
        <w:rPr>
          <w:rFonts w:ascii="Times New Roman" w:eastAsia="Times New Roman" w:hAnsi="Times New Roman"/>
          <w:sz w:val="28"/>
          <w:szCs w:val="28"/>
          <w:lang w:eastAsia="ru-RU"/>
        </w:rPr>
        <w:t>про внесення змін до деяких законів України щодо обмеження доступу на український ринок іноземної друкованої продукції антиукраїнського змісту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A47415" w:rsidRDefault="00A47415" w:rsidP="00A47415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415" w:rsidRDefault="00A47415" w:rsidP="00A47415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№ </w:t>
      </w:r>
      <w:r w:rsidRPr="00A47415">
        <w:rPr>
          <w:rFonts w:ascii="Times New Roman" w:eastAsia="Times New Roman" w:hAnsi="Times New Roman"/>
          <w:sz w:val="28"/>
          <w:szCs w:val="28"/>
          <w:lang w:eastAsia="ru-RU"/>
        </w:rPr>
        <w:t>5114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від 13.09.2016 р.</w:t>
      </w:r>
    </w:p>
    <w:p w:rsidR="00A47415" w:rsidRDefault="00A47415" w:rsidP="00A47415">
      <w:pPr>
        <w:shd w:val="clear" w:color="auto" w:fill="FFFFFF"/>
        <w:spacing w:after="0" w:line="270" w:lineRule="atLeast"/>
        <w:ind w:left="720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</w:p>
    <w:p w:rsidR="00A47415" w:rsidRDefault="00A47415" w:rsidP="00A47415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Суб’єкт права законодавчої ініціативи: Кабінет</w:t>
      </w:r>
      <w:r w:rsidRPr="00A47415">
        <w:rPr>
          <w:rFonts w:ascii="Times New Roman" w:eastAsia="Times New Roman" w:hAnsi="Times New Roman"/>
          <w:sz w:val="28"/>
          <w:szCs w:val="28"/>
          <w:lang w:eastAsia="ru-RU"/>
        </w:rPr>
        <w:t xml:space="preserve"> Міністрів України</w:t>
      </w:r>
    </w:p>
    <w:p w:rsidR="00A47415" w:rsidRDefault="00A47415" w:rsidP="00A4741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415" w:rsidRDefault="00A47415" w:rsidP="00A47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>–</w:t>
      </w:r>
      <w:r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Верховної Ради України </w:t>
      </w:r>
      <w:r w:rsidRPr="00B22A51">
        <w:rPr>
          <w:rFonts w:ascii="Times New Roman" w:eastAsia="Times New Roman" w:hAnsi="Times New Roman"/>
          <w:sz w:val="28"/>
          <w:szCs w:val="28"/>
          <w:lang w:eastAsia="ru-RU"/>
        </w:rPr>
        <w:t xml:space="preserve">з питань </w:t>
      </w:r>
      <w:r w:rsidR="009C48EF" w:rsidRPr="009C48EF">
        <w:rPr>
          <w:rFonts w:ascii="Times New Roman" w:eastAsia="Times New Roman" w:hAnsi="Times New Roman"/>
          <w:sz w:val="28"/>
          <w:szCs w:val="28"/>
          <w:lang w:eastAsia="ru-RU"/>
        </w:rPr>
        <w:t>свободи слова та інформаційної політики</w:t>
      </w:r>
    </w:p>
    <w:p w:rsidR="00A47415" w:rsidRDefault="00A47415" w:rsidP="00A474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7415" w:rsidRDefault="00A47415" w:rsidP="00A4741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рішення Комітету                         від </w:t>
      </w:r>
      <w:r w:rsidR="009C48EF">
        <w:rPr>
          <w:rFonts w:ascii="Times New Roman" w:eastAsia="Times New Roman" w:hAnsi="Times New Roman"/>
          <w:sz w:val="28"/>
          <w:szCs w:val="24"/>
          <w:lang w:eastAsia="ru-RU"/>
        </w:rPr>
        <w:t>2 листопада 2016 року, протокол № 87</w:t>
      </w:r>
      <w:r w:rsidR="009C48EF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A47415" w:rsidRDefault="00A47415" w:rsidP="00A47415"/>
    <w:p w:rsidR="00A47415" w:rsidRDefault="00A47415" w:rsidP="00A47415"/>
    <w:p w:rsidR="00A47415" w:rsidRDefault="00A47415" w:rsidP="00A47415"/>
    <w:p w:rsidR="00A47415" w:rsidRPr="008C4E26" w:rsidRDefault="00A47415" w:rsidP="00A4741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8C4E26">
        <w:rPr>
          <w:rFonts w:ascii="Times New Roman" w:hAnsi="Times New Roman"/>
          <w:b/>
          <w:sz w:val="28"/>
          <w:szCs w:val="28"/>
        </w:rPr>
        <w:t>З повагою</w:t>
      </w:r>
    </w:p>
    <w:p w:rsidR="00A47415" w:rsidRPr="008C4E26" w:rsidRDefault="00A47415" w:rsidP="00A4741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8C4E26">
        <w:rPr>
          <w:rFonts w:ascii="Times New Roman" w:hAnsi="Times New Roman"/>
          <w:b/>
          <w:sz w:val="28"/>
          <w:szCs w:val="28"/>
        </w:rPr>
        <w:t xml:space="preserve">Голова Комітету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8C4E26">
        <w:rPr>
          <w:rFonts w:ascii="Times New Roman" w:hAnsi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8C4E26">
        <w:rPr>
          <w:rFonts w:ascii="Times New Roman" w:hAnsi="Times New Roman"/>
          <w:b/>
          <w:sz w:val="28"/>
          <w:szCs w:val="28"/>
        </w:rPr>
        <w:t xml:space="preserve">         </w:t>
      </w:r>
      <w:proofErr w:type="spellStart"/>
      <w:r w:rsidRPr="008C4E26">
        <w:rPr>
          <w:rFonts w:ascii="Times New Roman" w:hAnsi="Times New Roman"/>
          <w:b/>
          <w:sz w:val="28"/>
          <w:szCs w:val="28"/>
        </w:rPr>
        <w:t>Є.Соболєв</w:t>
      </w:r>
      <w:proofErr w:type="spellEnd"/>
    </w:p>
    <w:p w:rsidR="00375795" w:rsidRDefault="00375795">
      <w:bookmarkStart w:id="0" w:name="_GoBack"/>
      <w:bookmarkEnd w:id="0"/>
    </w:p>
    <w:sectPr w:rsidR="00375795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45D" w:rsidRDefault="005A645D" w:rsidP="005A645D">
      <w:pPr>
        <w:spacing w:after="0" w:line="240" w:lineRule="auto"/>
      </w:pPr>
      <w:r>
        <w:separator/>
      </w:r>
    </w:p>
  </w:endnote>
  <w:endnote w:type="continuationSeparator" w:id="0">
    <w:p w:rsidR="005A645D" w:rsidRDefault="005A645D" w:rsidP="005A6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45D" w:rsidRDefault="005A645D" w:rsidP="005A645D">
      <w:pPr>
        <w:spacing w:after="0" w:line="240" w:lineRule="auto"/>
      </w:pPr>
      <w:r>
        <w:separator/>
      </w:r>
    </w:p>
  </w:footnote>
  <w:footnote w:type="continuationSeparator" w:id="0">
    <w:p w:rsidR="005A645D" w:rsidRDefault="005A645D" w:rsidP="005A6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45D" w:rsidRDefault="005A645D" w:rsidP="005A645D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/>
        <w:sz w:val="28"/>
        <w:szCs w:val="28"/>
        <w:lang w:val="ru-RU" w:eastAsia="uk-UA"/>
      </w:rPr>
    </w:pPr>
    <w:r>
      <w:rPr>
        <w:rFonts w:ascii="Times New Roman" w:hAnsi="Times New Roman"/>
        <w:sz w:val="28"/>
        <w:szCs w:val="28"/>
        <w:lang w:val="ru-RU" w:eastAsia="uk-UA"/>
      </w:rPr>
      <w:tab/>
      <w:t xml:space="preserve"> </w:t>
    </w:r>
    <w:r>
      <w:rPr>
        <w:rFonts w:ascii="Times New Roman" w:hAnsi="Times New Roman"/>
        <w:sz w:val="28"/>
        <w:szCs w:val="28"/>
        <w:lang w:val="en-US" w:eastAsia="uk-UA"/>
      </w:rPr>
      <w:t xml:space="preserve">                                                                                          </w:t>
    </w:r>
    <w:r>
      <w:rPr>
        <w:rFonts w:ascii="Times New Roman" w:hAnsi="Times New Roman"/>
        <w:sz w:val="28"/>
        <w:szCs w:val="28"/>
        <w:lang w:val="ru-RU" w:eastAsia="uk-UA"/>
      </w:rPr>
      <w:t xml:space="preserve">До </w:t>
    </w:r>
    <w:proofErr w:type="spellStart"/>
    <w:r>
      <w:rPr>
        <w:rFonts w:ascii="Times New Roman" w:hAnsi="Times New Roman"/>
        <w:sz w:val="28"/>
        <w:szCs w:val="28"/>
        <w:lang w:val="ru-RU" w:eastAsia="uk-UA"/>
      </w:rPr>
      <w:t>реєстр</w:t>
    </w:r>
    <w:proofErr w:type="spellEnd"/>
    <w:r>
      <w:rPr>
        <w:rFonts w:ascii="Times New Roman" w:hAnsi="Times New Roman"/>
        <w:sz w:val="28"/>
        <w:szCs w:val="28"/>
        <w:lang w:val="ru-RU" w:eastAsia="uk-UA"/>
      </w:rPr>
      <w:t>. № 5114</w:t>
    </w:r>
  </w:p>
  <w:p w:rsidR="005A645D" w:rsidRDefault="005A645D" w:rsidP="005A645D">
    <w:pPr>
      <w:tabs>
        <w:tab w:val="center" w:pos="4819"/>
        <w:tab w:val="right" w:pos="9639"/>
      </w:tabs>
      <w:spacing w:after="0" w:line="240" w:lineRule="auto"/>
      <w:rPr>
        <w:rFonts w:ascii="Times New Roman" w:hAnsi="Times New Roman"/>
        <w:sz w:val="28"/>
        <w:szCs w:val="28"/>
        <w:lang w:val="ru-RU" w:eastAsia="uk-UA"/>
      </w:rPr>
    </w:pPr>
    <w:r>
      <w:rPr>
        <w:rFonts w:ascii="Times New Roman" w:hAnsi="Times New Roman"/>
        <w:sz w:val="28"/>
        <w:szCs w:val="28"/>
        <w:lang w:val="ru-RU" w:eastAsia="uk-UA"/>
      </w:rPr>
      <w:tab/>
    </w:r>
    <w:r>
      <w:rPr>
        <w:rFonts w:ascii="Times New Roman" w:hAnsi="Times New Roman"/>
        <w:sz w:val="28"/>
        <w:szCs w:val="28"/>
        <w:lang w:eastAsia="uk-UA"/>
      </w:rPr>
      <w:t xml:space="preserve">                                                                                            </w:t>
    </w:r>
    <w:r>
      <w:rPr>
        <w:rFonts w:ascii="Times New Roman" w:hAnsi="Times New Roman"/>
        <w:sz w:val="28"/>
        <w:szCs w:val="28"/>
        <w:lang w:eastAsia="uk-UA"/>
      </w:rPr>
      <w:t>від 13.09.2016 р.</w:t>
    </w:r>
  </w:p>
  <w:p w:rsidR="005A645D" w:rsidRDefault="005A645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415"/>
    <w:rsid w:val="00375795"/>
    <w:rsid w:val="005A645D"/>
    <w:rsid w:val="009C48EF"/>
    <w:rsid w:val="00A47415"/>
    <w:rsid w:val="00EF75B2"/>
    <w:rsid w:val="00F1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CB3A8"/>
  <w15:chartTrackingRefBased/>
  <w15:docId w15:val="{D569DCB0-8B10-4A8A-BA0B-F46F9AE12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41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645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A645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A645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A645D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EF7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F75B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660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5</cp:revision>
  <cp:lastPrinted>2016-11-07T08:26:00Z</cp:lastPrinted>
  <dcterms:created xsi:type="dcterms:W3CDTF">2016-10-17T08:36:00Z</dcterms:created>
  <dcterms:modified xsi:type="dcterms:W3CDTF">2016-11-07T08:27:00Z</dcterms:modified>
</cp:coreProperties>
</file>