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3808D7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D33D88" w:rsidRDefault="00D33D88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D33D88" w:rsidRDefault="00D33D88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D33D88" w:rsidRDefault="00D33D88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D33D88" w:rsidRPr="005C52D0" w:rsidRDefault="00D33D88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</w:p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5C52D0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5C52D0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5C52D0">
        <w:rPr>
          <w:rFonts w:eastAsia="Times New Roman" w:cs="Times New Roman"/>
          <w:szCs w:val="24"/>
          <w:lang w:eastAsia="ru-RU"/>
        </w:rPr>
        <w:t>нтикорупційної</w:t>
      </w:r>
      <w:r w:rsidRPr="005C52D0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3808D7" w:rsidRPr="005C52D0" w:rsidRDefault="003808D7" w:rsidP="003808D7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5C52D0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3808D7" w:rsidRPr="005C52D0" w:rsidRDefault="003808D7" w:rsidP="003808D7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3808D7" w:rsidRPr="005C52D0" w:rsidRDefault="003808D7" w:rsidP="003808D7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3808D7" w:rsidRPr="005C52D0" w:rsidRDefault="003808D7" w:rsidP="003808D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5C52D0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</w:t>
      </w:r>
      <w:r w:rsidR="00D33D88">
        <w:rPr>
          <w:rFonts w:ascii="Arial" w:eastAsia="Times New Roman" w:hAnsi="Arial" w:cs="Arial"/>
          <w:sz w:val="22"/>
          <w:lang w:val="uk-UA" w:eastAsia="ru-RU"/>
        </w:rPr>
        <w:t>про внесення змін до Податкового кодексу України у зв’язку з прийняттям Закону України «П</w:t>
      </w:r>
      <w:r w:rsidRPr="005C52D0">
        <w:rPr>
          <w:rFonts w:ascii="Arial" w:eastAsia="Times New Roman" w:hAnsi="Arial" w:cs="Arial"/>
          <w:sz w:val="22"/>
          <w:lang w:val="uk-UA" w:eastAsia="ru-RU"/>
        </w:rPr>
        <w:t xml:space="preserve">ро </w:t>
      </w:r>
      <w:r>
        <w:rPr>
          <w:rFonts w:ascii="Arial" w:eastAsia="Times New Roman" w:hAnsi="Arial" w:cs="Arial"/>
          <w:sz w:val="22"/>
          <w:lang w:val="uk-UA" w:eastAsia="ru-RU"/>
        </w:rPr>
        <w:t>лобізм</w:t>
      </w:r>
      <w:r w:rsidR="00D33D88">
        <w:rPr>
          <w:rFonts w:ascii="Arial" w:eastAsia="Times New Roman" w:hAnsi="Arial" w:cs="Arial"/>
          <w:sz w:val="22"/>
          <w:lang w:val="uk-UA" w:eastAsia="ru-RU"/>
        </w:rPr>
        <w:t>»</w:t>
      </w:r>
    </w:p>
    <w:p w:rsidR="003808D7" w:rsidRPr="005C52D0" w:rsidRDefault="003808D7" w:rsidP="003808D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3808D7" w:rsidRPr="005C52D0" w:rsidRDefault="003808D7" w:rsidP="003808D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5C52D0">
        <w:rPr>
          <w:rFonts w:ascii="Arial" w:eastAsia="Times New Roman" w:hAnsi="Arial" w:cs="Arial"/>
          <w:sz w:val="22"/>
          <w:lang w:val="uk-UA" w:eastAsia="ru-RU"/>
        </w:rPr>
        <w:t>Реєстр. №</w:t>
      </w:r>
      <w:r w:rsidR="00D33D88">
        <w:rPr>
          <w:rFonts w:ascii="Arial" w:eastAsia="Times New Roman" w:hAnsi="Arial" w:cs="Arial"/>
          <w:sz w:val="22"/>
          <w:lang w:val="uk-UA" w:eastAsia="ru-RU"/>
        </w:rPr>
        <w:t>5145</w:t>
      </w:r>
      <w:r>
        <w:rPr>
          <w:rFonts w:ascii="Arial" w:eastAsia="Times New Roman" w:hAnsi="Arial" w:cs="Arial"/>
          <w:sz w:val="22"/>
          <w:lang w:val="uk-UA" w:eastAsia="ru-RU"/>
        </w:rPr>
        <w:t xml:space="preserve"> </w:t>
      </w:r>
      <w:r w:rsidRPr="005C52D0">
        <w:rPr>
          <w:rFonts w:ascii="Arial" w:eastAsia="Times New Roman" w:hAnsi="Arial" w:cs="Arial"/>
          <w:sz w:val="22"/>
          <w:lang w:val="uk-UA" w:eastAsia="ru-RU"/>
        </w:rPr>
        <w:t xml:space="preserve">від </w:t>
      </w:r>
      <w:r>
        <w:rPr>
          <w:rFonts w:ascii="Arial" w:eastAsia="Times New Roman" w:hAnsi="Arial" w:cs="Arial"/>
          <w:sz w:val="22"/>
          <w:lang w:val="uk-UA" w:eastAsia="ru-RU"/>
        </w:rPr>
        <w:t>20.09</w:t>
      </w:r>
      <w:r w:rsidRPr="005C52D0">
        <w:rPr>
          <w:rFonts w:ascii="Arial" w:eastAsia="Times New Roman" w:hAnsi="Arial" w:cs="Arial"/>
          <w:sz w:val="22"/>
          <w:lang w:val="uk-UA" w:eastAsia="ru-RU"/>
        </w:rPr>
        <w:t>.201</w:t>
      </w:r>
      <w:r>
        <w:rPr>
          <w:rFonts w:ascii="Arial" w:eastAsia="Times New Roman" w:hAnsi="Arial" w:cs="Arial"/>
          <w:sz w:val="22"/>
          <w:lang w:val="uk-UA" w:eastAsia="ru-RU"/>
        </w:rPr>
        <w:t>6</w:t>
      </w:r>
      <w:r w:rsidRPr="005C52D0">
        <w:rPr>
          <w:rFonts w:ascii="Arial" w:eastAsia="Times New Roman" w:hAnsi="Arial" w:cs="Arial"/>
          <w:sz w:val="22"/>
          <w:lang w:val="uk-UA" w:eastAsia="ru-RU"/>
        </w:rPr>
        <w:t xml:space="preserve">р. </w:t>
      </w:r>
    </w:p>
    <w:p w:rsidR="003808D7" w:rsidRPr="005C52D0" w:rsidRDefault="003808D7" w:rsidP="003808D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3808D7" w:rsidRPr="005C52D0" w:rsidRDefault="003808D7" w:rsidP="003808D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5C52D0">
        <w:rPr>
          <w:rFonts w:ascii="Arial" w:eastAsia="Times New Roman" w:hAnsi="Arial" w:cs="Arial"/>
          <w:sz w:val="22"/>
          <w:lang w:val="uk-UA"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sz w:val="22"/>
          <w:lang w:val="uk-UA" w:eastAsia="ru-RU"/>
        </w:rPr>
        <w:t>і</w:t>
      </w:r>
      <w:r w:rsidRPr="005C52D0">
        <w:rPr>
          <w:rFonts w:ascii="Arial" w:eastAsia="Times New Roman" w:hAnsi="Arial" w:cs="Arial"/>
          <w:sz w:val="22"/>
          <w:lang w:val="uk-UA" w:eastAsia="ru-RU"/>
        </w:rPr>
        <w:t xml:space="preserve"> депутат</w:t>
      </w:r>
      <w:r>
        <w:rPr>
          <w:rFonts w:ascii="Arial" w:eastAsia="Times New Roman" w:hAnsi="Arial" w:cs="Arial"/>
          <w:sz w:val="22"/>
          <w:lang w:val="uk-UA" w:eastAsia="ru-RU"/>
        </w:rPr>
        <w:t>и</w:t>
      </w:r>
      <w:r w:rsidRPr="005C52D0">
        <w:rPr>
          <w:rFonts w:ascii="Arial" w:eastAsia="Times New Roman" w:hAnsi="Arial" w:cs="Arial"/>
          <w:sz w:val="22"/>
          <w:lang w:val="uk-UA" w:eastAsia="ru-RU"/>
        </w:rPr>
        <w:t xml:space="preserve"> України </w:t>
      </w:r>
      <w:proofErr w:type="spellStart"/>
      <w:r>
        <w:rPr>
          <w:rFonts w:ascii="Arial" w:eastAsia="Times New Roman" w:hAnsi="Arial" w:cs="Arial"/>
          <w:sz w:val="22"/>
          <w:lang w:val="uk-UA" w:eastAsia="ru-RU"/>
        </w:rPr>
        <w:t>Батенко</w:t>
      </w:r>
      <w:proofErr w:type="spellEnd"/>
      <w:r>
        <w:rPr>
          <w:rFonts w:ascii="Arial" w:eastAsia="Times New Roman" w:hAnsi="Arial" w:cs="Arial"/>
          <w:sz w:val="22"/>
          <w:lang w:val="uk-UA" w:eastAsia="ru-RU"/>
        </w:rPr>
        <w:t xml:space="preserve"> Т.І. та </w:t>
      </w:r>
      <w:proofErr w:type="spellStart"/>
      <w:r>
        <w:rPr>
          <w:rFonts w:ascii="Arial" w:eastAsia="Times New Roman" w:hAnsi="Arial" w:cs="Arial"/>
          <w:sz w:val="22"/>
          <w:lang w:val="uk-UA" w:eastAsia="ru-RU"/>
        </w:rPr>
        <w:t>інш</w:t>
      </w:r>
      <w:proofErr w:type="spellEnd"/>
      <w:r>
        <w:rPr>
          <w:rFonts w:ascii="Arial" w:eastAsia="Times New Roman" w:hAnsi="Arial" w:cs="Arial"/>
          <w:sz w:val="22"/>
          <w:lang w:val="uk-UA" w:eastAsia="ru-RU"/>
        </w:rPr>
        <w:t>.</w:t>
      </w:r>
    </w:p>
    <w:p w:rsidR="003808D7" w:rsidRPr="005C52D0" w:rsidRDefault="003808D7" w:rsidP="003808D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3808D7" w:rsidRPr="005C52D0" w:rsidRDefault="003808D7" w:rsidP="003808D7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  <w:r w:rsidRPr="005C52D0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 w:rsidR="00D33D88">
        <w:rPr>
          <w:rFonts w:ascii="Arial" w:eastAsia="Times New Roman" w:hAnsi="Arial" w:cs="Arial"/>
          <w:sz w:val="22"/>
          <w:lang w:val="uk-UA" w:eastAsia="ru-RU"/>
        </w:rPr>
        <w:t>податкової та митної політики</w:t>
      </w:r>
    </w:p>
    <w:p w:rsidR="003808D7" w:rsidRPr="005C52D0" w:rsidRDefault="003808D7" w:rsidP="003808D7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</w:p>
    <w:p w:rsidR="003808D7" w:rsidRPr="005C52D0" w:rsidRDefault="003808D7" w:rsidP="003808D7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5C52D0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не виявлено корупціогенні фактори – проект акта відповідає вимогам антикорупційного законодавства – </w:t>
      </w:r>
      <w:r w:rsidRPr="005C52D0">
        <w:rPr>
          <w:rFonts w:eastAsia="Times New Roman" w:cs="Times New Roman"/>
          <w:szCs w:val="24"/>
          <w:lang w:val="uk-UA" w:eastAsia="ru-RU"/>
        </w:rPr>
        <w:t xml:space="preserve">(рішення Комітету від </w:t>
      </w:r>
      <w:r>
        <w:rPr>
          <w:rFonts w:eastAsia="Times New Roman" w:cs="Times New Roman"/>
          <w:szCs w:val="24"/>
          <w:lang w:val="uk-UA" w:eastAsia="ru-RU"/>
        </w:rPr>
        <w:t>07 грудня</w:t>
      </w:r>
      <w:r w:rsidRPr="005C52D0">
        <w:rPr>
          <w:rFonts w:eastAsia="Times New Roman" w:cs="Times New Roman"/>
          <w:szCs w:val="24"/>
          <w:lang w:val="uk-UA" w:eastAsia="ru-RU"/>
        </w:rPr>
        <w:t xml:space="preserve"> 2016 року, протокол №</w:t>
      </w:r>
      <w:r>
        <w:rPr>
          <w:rFonts w:eastAsia="Times New Roman" w:cs="Times New Roman"/>
          <w:szCs w:val="24"/>
          <w:lang w:val="uk-UA" w:eastAsia="ru-RU"/>
        </w:rPr>
        <w:t xml:space="preserve"> 91</w:t>
      </w:r>
      <w:r w:rsidRPr="005C52D0">
        <w:rPr>
          <w:rFonts w:eastAsia="Times New Roman" w:cs="Times New Roman"/>
          <w:szCs w:val="24"/>
          <w:lang w:val="uk-UA" w:eastAsia="ru-RU"/>
        </w:rPr>
        <w:t>)</w:t>
      </w:r>
    </w:p>
    <w:p w:rsidR="003808D7" w:rsidRDefault="003808D7" w:rsidP="003808D7">
      <w:pPr>
        <w:spacing w:line="240" w:lineRule="auto"/>
        <w:ind w:left="-851"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3808D7" w:rsidRDefault="003808D7" w:rsidP="003808D7">
      <w:pPr>
        <w:spacing w:line="240" w:lineRule="auto"/>
        <w:ind w:left="-851" w:right="-2" w:firstLine="709"/>
        <w:jc w:val="both"/>
        <w:rPr>
          <w:rFonts w:cs="Times New Roman"/>
          <w:szCs w:val="28"/>
        </w:rPr>
      </w:pPr>
    </w:p>
    <w:p w:rsidR="003808D7" w:rsidRPr="00DB6971" w:rsidRDefault="003808D7" w:rsidP="003808D7">
      <w:pPr>
        <w:spacing w:line="240" w:lineRule="auto"/>
        <w:ind w:left="-851" w:right="-2" w:firstLine="709"/>
        <w:jc w:val="both"/>
        <w:rPr>
          <w:rFonts w:cs="Times New Roman"/>
          <w:szCs w:val="28"/>
        </w:rPr>
      </w:pPr>
      <w:r w:rsidRPr="005C52D0">
        <w:rPr>
          <w:rFonts w:eastAsia="Times New Roman" w:cs="Times New Roman"/>
          <w:b/>
          <w:szCs w:val="28"/>
          <w:lang w:val="uk-UA" w:eastAsia="ru-RU"/>
        </w:rPr>
        <w:t xml:space="preserve">Голова Комітету                                                         </w:t>
      </w:r>
      <w:r>
        <w:rPr>
          <w:rFonts w:eastAsia="Times New Roman" w:cs="Times New Roman"/>
          <w:b/>
          <w:szCs w:val="28"/>
          <w:lang w:val="uk-UA" w:eastAsia="ru-RU"/>
        </w:rPr>
        <w:t xml:space="preserve">       </w:t>
      </w:r>
      <w:r w:rsidRPr="005C52D0">
        <w:rPr>
          <w:rFonts w:eastAsia="Times New Roman" w:cs="Times New Roman"/>
          <w:b/>
          <w:szCs w:val="28"/>
          <w:lang w:val="uk-UA" w:eastAsia="ru-RU"/>
        </w:rPr>
        <w:t xml:space="preserve">     Є.Соболєв</w:t>
      </w:r>
    </w:p>
    <w:p w:rsidR="003808D7" w:rsidRPr="00DB6971" w:rsidRDefault="003808D7" w:rsidP="003808D7">
      <w:pPr>
        <w:rPr>
          <w:szCs w:val="28"/>
        </w:rPr>
      </w:pPr>
    </w:p>
    <w:p w:rsidR="003808D7" w:rsidRDefault="003808D7" w:rsidP="003808D7"/>
    <w:p w:rsidR="005204CF" w:rsidRDefault="005204CF"/>
    <w:sectPr w:rsidR="005204CF" w:rsidSect="0020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57B" w:rsidRDefault="0032457B" w:rsidP="00D33D88">
      <w:pPr>
        <w:spacing w:after="0" w:line="240" w:lineRule="auto"/>
      </w:pPr>
      <w:r>
        <w:separator/>
      </w:r>
    </w:p>
  </w:endnote>
  <w:endnote w:type="continuationSeparator" w:id="0">
    <w:p w:rsidR="0032457B" w:rsidRDefault="0032457B" w:rsidP="00D33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32457B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3245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32457B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D79DA" w:rsidRDefault="003245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57B" w:rsidRDefault="0032457B" w:rsidP="00D33D88">
      <w:pPr>
        <w:spacing w:after="0" w:line="240" w:lineRule="auto"/>
      </w:pPr>
      <w:r>
        <w:separator/>
      </w:r>
    </w:p>
  </w:footnote>
  <w:footnote w:type="continuationSeparator" w:id="0">
    <w:p w:rsidR="0032457B" w:rsidRDefault="0032457B" w:rsidP="00D33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32457B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3245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32457B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D79DA" w:rsidRPr="0011757E" w:rsidRDefault="0032457B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32457B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До реєстр.№</w:t>
    </w:r>
    <w:r w:rsidR="00D33D88">
      <w:rPr>
        <w:lang w:val="uk-UA"/>
      </w:rPr>
      <w:t>5145</w:t>
    </w:r>
  </w:p>
  <w:p w:rsidR="00CD79DA" w:rsidRPr="00176D5D" w:rsidRDefault="0032457B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від 20</w:t>
    </w:r>
    <w:r>
      <w:rPr>
        <w:lang w:val="uk-UA"/>
      </w:rPr>
      <w:t>.</w:t>
    </w:r>
    <w:r>
      <w:rPr>
        <w:lang w:val="uk-UA"/>
      </w:rPr>
      <w:t>0</w:t>
    </w:r>
    <w:r>
      <w:rPr>
        <w:lang w:val="uk-UA"/>
      </w:rPr>
      <w:t>9</w:t>
    </w:r>
    <w:r>
      <w:rPr>
        <w:lang w:val="uk-UA"/>
      </w:rPr>
      <w:t>.2016р.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D7"/>
    <w:rsid w:val="0032457B"/>
    <w:rsid w:val="003808D7"/>
    <w:rsid w:val="005204CF"/>
    <w:rsid w:val="00D3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D4BD4"/>
  <w15:chartTrackingRefBased/>
  <w15:docId w15:val="{08B831AF-0380-4B88-8AC7-AD6624034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8D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808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3808D7"/>
    <w:rPr>
      <w:lang w:val="ru-RU"/>
    </w:rPr>
  </w:style>
  <w:style w:type="paragraph" w:styleId="a5">
    <w:name w:val="footer"/>
    <w:basedOn w:val="a"/>
    <w:link w:val="a6"/>
    <w:uiPriority w:val="99"/>
    <w:unhideWhenUsed/>
    <w:rsid w:val="003808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808D7"/>
    <w:rPr>
      <w:lang w:val="ru-RU"/>
    </w:rPr>
  </w:style>
  <w:style w:type="character" w:styleId="a7">
    <w:name w:val="page number"/>
    <w:basedOn w:val="a0"/>
    <w:rsid w:val="00380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</Words>
  <Characters>270</Characters>
  <Application>Microsoft Office Word</Application>
  <DocSecurity>0</DocSecurity>
  <Lines>2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dcterms:created xsi:type="dcterms:W3CDTF">2016-12-20T07:23:00Z</dcterms:created>
  <dcterms:modified xsi:type="dcterms:W3CDTF">2016-12-20T07:25:00Z</dcterms:modified>
</cp:coreProperties>
</file>