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9B3" w:rsidRPr="00510275" w:rsidRDefault="001B19B3" w:rsidP="00D8026F">
      <w:pPr>
        <w:jc w:val="center"/>
        <w:rPr>
          <w:rFonts w:ascii="Times New Roman" w:hAnsi="Times New Roman"/>
          <w:b/>
          <w:sz w:val="28"/>
          <w:szCs w:val="28"/>
        </w:rPr>
      </w:pPr>
      <w:r w:rsidRPr="00510275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1B19B3" w:rsidRPr="00510275" w:rsidRDefault="001B19B3" w:rsidP="00063BCB">
      <w:pPr>
        <w:widowControl w:val="0"/>
        <w:autoSpaceDE w:val="0"/>
        <w:autoSpaceDN w:val="0"/>
        <w:adjustRightInd w:val="0"/>
        <w:spacing w:afterLines="15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10275">
        <w:rPr>
          <w:rFonts w:ascii="Times New Roman" w:hAnsi="Times New Roman"/>
          <w:b/>
          <w:sz w:val="28"/>
          <w:szCs w:val="28"/>
        </w:rPr>
        <w:t xml:space="preserve">авторського колективу розробників проекту Закону України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"</w:t>
      </w:r>
      <w:r w:rsidRPr="00B9025E">
        <w:rPr>
          <w:rFonts w:ascii="Times New Roman" w:hAnsi="Times New Roman"/>
          <w:b/>
          <w:sz w:val="28"/>
        </w:rPr>
        <w:t xml:space="preserve">Про внесення змін до Податкового кодексу України </w:t>
      </w:r>
      <w:r>
        <w:rPr>
          <w:rFonts w:ascii="Times New Roman" w:hAnsi="Times New Roman"/>
          <w:b/>
          <w:sz w:val="28"/>
        </w:rPr>
        <w:t>щодо удосконалення системи оподаткування у сфері земельних відносин і сільського господарства</w:t>
      </w:r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1B19B3" w:rsidRPr="003A2ABB" w:rsidRDefault="001B19B3" w:rsidP="00D8026F">
      <w:pPr>
        <w:tabs>
          <w:tab w:val="left" w:pos="7045"/>
        </w:tabs>
        <w:rPr>
          <w:rFonts w:ascii="Times New Roman" w:hAnsi="Times New Roman"/>
          <w:b/>
          <w:sz w:val="28"/>
          <w:szCs w:val="28"/>
        </w:rPr>
      </w:pPr>
      <w:r w:rsidRPr="003A2ABB">
        <w:rPr>
          <w:rFonts w:ascii="Times New Roman" w:hAnsi="Times New Roman"/>
          <w:b/>
          <w:sz w:val="28"/>
          <w:szCs w:val="28"/>
        </w:rPr>
        <w:tab/>
      </w:r>
    </w:p>
    <w:p w:rsidR="001B19B3" w:rsidRPr="00DF2372" w:rsidRDefault="001B19B3" w:rsidP="00C2448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F2372">
        <w:rPr>
          <w:rFonts w:ascii="Times New Roman" w:hAnsi="Times New Roman"/>
          <w:sz w:val="28"/>
          <w:szCs w:val="28"/>
        </w:rPr>
        <w:t>Соколов Михайло Юрійович - партнер Kesarev Consulting, заступник голови Всеукраїнської Аграрної Ради.</w:t>
      </w:r>
    </w:p>
    <w:p w:rsidR="001B19B3" w:rsidRPr="00DF2372" w:rsidRDefault="001B19B3" w:rsidP="00D8026F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F2372">
        <w:rPr>
          <w:rFonts w:ascii="Times New Roman" w:hAnsi="Times New Roman"/>
          <w:sz w:val="28"/>
          <w:szCs w:val="28"/>
        </w:rPr>
        <w:t>Новіков Геннадій Володимирович - Голова Громадської спілки "Аграрний союз України".</w:t>
      </w:r>
    </w:p>
    <w:p w:rsidR="001B19B3" w:rsidRPr="00DF2372" w:rsidRDefault="001B19B3" w:rsidP="00D8026F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F2372">
        <w:rPr>
          <w:rFonts w:ascii="Times New Roman" w:hAnsi="Times New Roman"/>
          <w:sz w:val="28"/>
          <w:szCs w:val="28"/>
        </w:rPr>
        <w:t>Ткач</w:t>
      </w:r>
      <w:r w:rsidRPr="00DF2372">
        <w:rPr>
          <w:rStyle w:val="Emphasis"/>
          <w:rFonts w:ascii="Times New Roman" w:hAnsi="Times New Roman"/>
          <w:b w:val="0"/>
          <w:sz w:val="28"/>
          <w:szCs w:val="28"/>
        </w:rPr>
        <w:t>ова Ельвіра Володимирівна - експерт</w:t>
      </w:r>
      <w:r w:rsidRPr="00DF2372">
        <w:rPr>
          <w:rStyle w:val="Emphasis"/>
          <w:rFonts w:ascii="Times New Roman" w:hAnsi="Times New Roman"/>
          <w:sz w:val="28"/>
          <w:szCs w:val="28"/>
        </w:rPr>
        <w:t xml:space="preserve"> </w:t>
      </w:r>
      <w:r w:rsidRPr="00DF2372">
        <w:rPr>
          <w:rStyle w:val="st1"/>
          <w:rFonts w:ascii="Times New Roman" w:hAnsi="Times New Roman"/>
          <w:sz w:val="28"/>
          <w:szCs w:val="28"/>
        </w:rPr>
        <w:t xml:space="preserve">Громадської організації </w:t>
      </w:r>
      <w:r w:rsidRPr="00DF2372">
        <w:rPr>
          <w:rStyle w:val="st1"/>
          <w:rFonts w:ascii="Times New Roman" w:hAnsi="Times New Roman"/>
          <w:b/>
          <w:sz w:val="28"/>
          <w:szCs w:val="28"/>
        </w:rPr>
        <w:t>«</w:t>
      </w:r>
      <w:r w:rsidRPr="00DF2372">
        <w:rPr>
          <w:rStyle w:val="Emphasis"/>
          <w:rFonts w:ascii="Times New Roman" w:hAnsi="Times New Roman"/>
          <w:b w:val="0"/>
          <w:sz w:val="28"/>
          <w:szCs w:val="28"/>
        </w:rPr>
        <w:t>Інститут податкових реформ</w:t>
      </w:r>
      <w:r w:rsidRPr="00F62344">
        <w:rPr>
          <w:rStyle w:val="st1"/>
          <w:rFonts w:ascii="Times New Roman" w:hAnsi="Times New Roman"/>
          <w:sz w:val="28"/>
          <w:szCs w:val="28"/>
        </w:rPr>
        <w:t>».</w:t>
      </w:r>
    </w:p>
    <w:p w:rsidR="001B19B3" w:rsidRPr="00DF2372" w:rsidRDefault="001B19B3" w:rsidP="00D8026F">
      <w:pPr>
        <w:rPr>
          <w:rFonts w:ascii="Times New Roman" w:hAnsi="Times New Roman"/>
          <w:sz w:val="28"/>
          <w:szCs w:val="28"/>
          <w:lang w:eastAsia="uk-UA"/>
        </w:rPr>
      </w:pPr>
      <w:r w:rsidRPr="00DF2372">
        <w:rPr>
          <w:rFonts w:ascii="Times New Roman" w:hAnsi="Times New Roman"/>
          <w:sz w:val="28"/>
          <w:szCs w:val="28"/>
          <w:lang w:eastAsia="uk-UA"/>
        </w:rPr>
        <w:br/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 w:rsidRPr="00DF2372">
        <w:rPr>
          <w:rFonts w:ascii="Times New Roman" w:hAnsi="Times New Roman"/>
          <w:b/>
          <w:bCs/>
          <w:sz w:val="28"/>
          <w:szCs w:val="28"/>
        </w:rPr>
        <w:t>Народн</w:t>
      </w:r>
      <w:r>
        <w:rPr>
          <w:rFonts w:ascii="Times New Roman" w:hAnsi="Times New Roman"/>
          <w:b/>
          <w:bCs/>
          <w:sz w:val="28"/>
          <w:szCs w:val="28"/>
        </w:rPr>
        <w:t>і</w:t>
      </w:r>
      <w:r w:rsidRPr="00DF2372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>и</w:t>
      </w:r>
      <w:r w:rsidRPr="00DF2372">
        <w:rPr>
          <w:rFonts w:ascii="Times New Roman" w:hAnsi="Times New Roman"/>
          <w:b/>
          <w:bCs/>
          <w:sz w:val="28"/>
          <w:szCs w:val="28"/>
        </w:rPr>
        <w:t xml:space="preserve"> України</w:t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063BC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/>
          <w:b/>
          <w:bCs/>
          <w:sz w:val="28"/>
          <w:szCs w:val="28"/>
        </w:rPr>
        <w:t>Бакуменко</w:t>
      </w:r>
      <w:r w:rsidRPr="00063BC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О.Б.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>Острікова Т.Г.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МірошніченкоІ.В.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>Кучер М.І.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>Юрчишин П.В.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>Голуб В.В.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>Мацола Р.М.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Шинькович А.В.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Лабазюк С. П.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Кулініч О.І.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Козаченко Л.П.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Бриченко І.В.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Лунченко В.В.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Антонищак А.Ф.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Кіт А.Б.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Люшняк М.В.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Чекіта Г.Л.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Мельниченко В.В.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Євлахов А.С.</w:t>
      </w:r>
    </w:p>
    <w:p w:rsidR="001B19B3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Горват Р.І.</w:t>
      </w:r>
    </w:p>
    <w:p w:rsidR="001B19B3" w:rsidRDefault="001B19B3" w:rsidP="007D03F8">
      <w:pPr>
        <w:widowControl w:val="0"/>
        <w:tabs>
          <w:tab w:val="left" w:pos="727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Спориш І.Д.</w:t>
      </w:r>
    </w:p>
    <w:p w:rsidR="001B19B3" w:rsidRPr="00063BCB" w:rsidRDefault="001B19B3" w:rsidP="007D03F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B19B3" w:rsidRPr="00D8026F" w:rsidRDefault="001B19B3">
      <w:pPr>
        <w:rPr>
          <w:lang w:val="ru-RU"/>
        </w:rPr>
      </w:pPr>
    </w:p>
    <w:sectPr w:rsidR="001B19B3" w:rsidRPr="00D8026F" w:rsidSect="0005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F6143"/>
    <w:multiLevelType w:val="hybridMultilevel"/>
    <w:tmpl w:val="036CB690"/>
    <w:lvl w:ilvl="0" w:tplc="EF948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026F"/>
    <w:rsid w:val="0005104B"/>
    <w:rsid w:val="00063BCB"/>
    <w:rsid w:val="001B19B3"/>
    <w:rsid w:val="002157A0"/>
    <w:rsid w:val="00226BE1"/>
    <w:rsid w:val="002540DE"/>
    <w:rsid w:val="002A4778"/>
    <w:rsid w:val="002D1632"/>
    <w:rsid w:val="003428C3"/>
    <w:rsid w:val="003A2ABB"/>
    <w:rsid w:val="003E366D"/>
    <w:rsid w:val="00474F75"/>
    <w:rsid w:val="00485E49"/>
    <w:rsid w:val="00510275"/>
    <w:rsid w:val="00522789"/>
    <w:rsid w:val="00594FE1"/>
    <w:rsid w:val="007D03F8"/>
    <w:rsid w:val="0098745C"/>
    <w:rsid w:val="009F3894"/>
    <w:rsid w:val="00B867AD"/>
    <w:rsid w:val="00B9025E"/>
    <w:rsid w:val="00BF6E77"/>
    <w:rsid w:val="00C24487"/>
    <w:rsid w:val="00C44746"/>
    <w:rsid w:val="00CE34FF"/>
    <w:rsid w:val="00D8026F"/>
    <w:rsid w:val="00DF2372"/>
    <w:rsid w:val="00F6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locked="1" w:uiPriority="0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026F"/>
    <w:rPr>
      <w:rFonts w:ascii="Cambria" w:eastAsia="MS Mincho" w:hAnsi="Cambria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left">
    <w:name w:val="title_left"/>
    <w:uiPriority w:val="99"/>
    <w:rsid w:val="00D8026F"/>
  </w:style>
  <w:style w:type="character" w:styleId="Emphasis">
    <w:name w:val="Emphasis"/>
    <w:basedOn w:val="DefaultParagraphFont"/>
    <w:uiPriority w:val="99"/>
    <w:qFormat/>
    <w:rsid w:val="002540DE"/>
    <w:rPr>
      <w:rFonts w:cs="Times New Roman"/>
      <w:b/>
      <w:bCs/>
    </w:rPr>
  </w:style>
  <w:style w:type="character" w:customStyle="1" w:styleId="st1">
    <w:name w:val="st1"/>
    <w:basedOn w:val="DefaultParagraphFont"/>
    <w:uiPriority w:val="99"/>
    <w:rsid w:val="002540D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6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517</Words>
  <Characters>295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Deputat</cp:lastModifiedBy>
  <cp:revision>6</cp:revision>
  <dcterms:created xsi:type="dcterms:W3CDTF">2016-10-03T14:37:00Z</dcterms:created>
  <dcterms:modified xsi:type="dcterms:W3CDTF">2016-10-04T14:28:00Z</dcterms:modified>
</cp:coreProperties>
</file>