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72D" w:rsidRPr="00B2247B" w:rsidRDefault="00AF0EE1" w:rsidP="00122866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i/>
          <w:sz w:val="28"/>
          <w:szCs w:val="28"/>
          <w:lang w:val="en-US"/>
        </w:rPr>
        <w:t>О</w:t>
      </w:r>
      <w:proofErr w:type="spellStart"/>
      <w:r w:rsidR="007F209C">
        <w:rPr>
          <w:rFonts w:ascii="Times New Roman" w:hAnsi="Times New Roman"/>
          <w:i/>
          <w:sz w:val="28"/>
          <w:szCs w:val="28"/>
          <w:lang w:val="uk-UA"/>
        </w:rPr>
        <w:t>фіційний</w:t>
      </w:r>
      <w:proofErr w:type="spellEnd"/>
      <w:r w:rsidR="006B3DE1" w:rsidRPr="00B2247B">
        <w:rPr>
          <w:rFonts w:ascii="Times New Roman" w:hAnsi="Times New Roman"/>
          <w:i/>
          <w:sz w:val="28"/>
          <w:szCs w:val="28"/>
          <w:lang w:val="uk-UA"/>
        </w:rPr>
        <w:t xml:space="preserve"> переклад</w:t>
      </w:r>
    </w:p>
    <w:p w:rsidR="006B3DE1" w:rsidRDefault="006B3DE1" w:rsidP="00122866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B3DE1" w:rsidRPr="006B3DE1" w:rsidRDefault="006B3DE1" w:rsidP="0012286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6B3DE1">
        <w:rPr>
          <w:rFonts w:ascii="Times New Roman" w:hAnsi="Times New Roman"/>
          <w:b/>
          <w:sz w:val="28"/>
          <w:szCs w:val="28"/>
          <w:lang w:val="uk-UA"/>
        </w:rPr>
        <w:t>Королівство Нідерланди</w:t>
      </w:r>
    </w:p>
    <w:p w:rsidR="006B3DE1" w:rsidRDefault="006B3DE1" w:rsidP="0012286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122866" w:rsidRDefault="00122866" w:rsidP="0012286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B3DE1" w:rsidRDefault="006B3DE1" w:rsidP="0012286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№80/2016</w:t>
      </w:r>
    </w:p>
    <w:p w:rsidR="006B3DE1" w:rsidRDefault="006B3DE1" w:rsidP="002477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B3DE1" w:rsidRDefault="00122866" w:rsidP="009E717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Посольство Королівства Нідерланди засвідчує свою повагу Міністерству </w:t>
      </w:r>
      <w:r w:rsidR="00C62C9D">
        <w:rPr>
          <w:rFonts w:ascii="Times New Roman" w:hAnsi="Times New Roman"/>
          <w:sz w:val="28"/>
          <w:szCs w:val="28"/>
          <w:lang w:val="uk-UA"/>
        </w:rPr>
        <w:t xml:space="preserve">Закордонних Справ України </w:t>
      </w:r>
      <w:r w:rsidR="00645233">
        <w:rPr>
          <w:rFonts w:ascii="Times New Roman" w:hAnsi="Times New Roman"/>
          <w:sz w:val="28"/>
          <w:szCs w:val="28"/>
          <w:lang w:val="uk-UA"/>
        </w:rPr>
        <w:t xml:space="preserve">та має честь </w:t>
      </w:r>
      <w:r w:rsidR="005671DF">
        <w:rPr>
          <w:rFonts w:ascii="Times New Roman" w:hAnsi="Times New Roman"/>
          <w:sz w:val="28"/>
          <w:szCs w:val="28"/>
          <w:lang w:val="uk-UA"/>
        </w:rPr>
        <w:t xml:space="preserve">послатися на Угоду між Королівством Нідерланди та Україною </w:t>
      </w:r>
      <w:r w:rsidR="00370D15">
        <w:rPr>
          <w:rFonts w:ascii="Times New Roman" w:hAnsi="Times New Roman"/>
          <w:sz w:val="28"/>
          <w:szCs w:val="28"/>
          <w:lang w:val="uk-UA"/>
        </w:rPr>
        <w:t>про Міжнародну  місію захисту розслідування, в</w:t>
      </w:r>
      <w:r w:rsidR="002A4A20">
        <w:rPr>
          <w:rFonts w:ascii="Times New Roman" w:hAnsi="Times New Roman"/>
          <w:sz w:val="28"/>
          <w:szCs w:val="28"/>
          <w:lang w:val="uk-UA"/>
        </w:rPr>
        <w:t>ч</w:t>
      </w:r>
      <w:r w:rsidR="00370D15">
        <w:rPr>
          <w:rFonts w:ascii="Times New Roman" w:hAnsi="Times New Roman"/>
          <w:sz w:val="28"/>
          <w:szCs w:val="28"/>
          <w:lang w:val="uk-UA"/>
        </w:rPr>
        <w:t xml:space="preserve">инену в м. Києві 28 липня </w:t>
      </w:r>
      <w:r w:rsidR="005341A0">
        <w:rPr>
          <w:rFonts w:ascii="Times New Roman" w:hAnsi="Times New Roman"/>
          <w:sz w:val="28"/>
          <w:szCs w:val="28"/>
          <w:lang w:val="uk-UA"/>
        </w:rPr>
        <w:t>2</w:t>
      </w:r>
      <w:r w:rsidR="00370D15">
        <w:rPr>
          <w:rFonts w:ascii="Times New Roman" w:hAnsi="Times New Roman"/>
          <w:sz w:val="28"/>
          <w:szCs w:val="28"/>
          <w:lang w:val="uk-UA"/>
        </w:rPr>
        <w:t>014 року (</w:t>
      </w:r>
      <w:r w:rsidR="003C29D3">
        <w:rPr>
          <w:rFonts w:ascii="Times New Roman" w:hAnsi="Times New Roman"/>
          <w:sz w:val="28"/>
          <w:szCs w:val="28"/>
          <w:lang w:val="uk-UA"/>
        </w:rPr>
        <w:t>далі – Угода</w:t>
      </w:r>
      <w:r w:rsidR="00370D15">
        <w:rPr>
          <w:rFonts w:ascii="Times New Roman" w:hAnsi="Times New Roman"/>
          <w:sz w:val="28"/>
          <w:szCs w:val="28"/>
          <w:lang w:val="uk-UA"/>
        </w:rPr>
        <w:t>)</w:t>
      </w:r>
      <w:r w:rsidR="00764548">
        <w:rPr>
          <w:rFonts w:ascii="Times New Roman" w:hAnsi="Times New Roman"/>
          <w:sz w:val="28"/>
          <w:szCs w:val="28"/>
          <w:lang w:val="uk-UA"/>
        </w:rPr>
        <w:t xml:space="preserve">, яка була укладена на один рік та продовжена </w:t>
      </w:r>
      <w:r w:rsidR="007E097F">
        <w:rPr>
          <w:rFonts w:ascii="Times New Roman" w:hAnsi="Times New Roman"/>
          <w:sz w:val="28"/>
          <w:szCs w:val="28"/>
          <w:lang w:val="uk-UA"/>
        </w:rPr>
        <w:t>на один рік до 1 серпня 201</w:t>
      </w:r>
      <w:r w:rsidR="007E44F7" w:rsidRPr="007E44F7">
        <w:rPr>
          <w:rFonts w:ascii="Times New Roman" w:hAnsi="Times New Roman"/>
          <w:sz w:val="28"/>
          <w:szCs w:val="28"/>
          <w:lang w:val="uk-UA"/>
        </w:rPr>
        <w:t>6</w:t>
      </w:r>
      <w:r w:rsidR="007E097F">
        <w:rPr>
          <w:rFonts w:ascii="Times New Roman" w:hAnsi="Times New Roman"/>
          <w:sz w:val="28"/>
          <w:szCs w:val="28"/>
          <w:lang w:val="uk-UA"/>
        </w:rPr>
        <w:t xml:space="preserve"> року шляхом обміну нотами від 3 червня 2015 року.</w:t>
      </w:r>
    </w:p>
    <w:p w:rsidR="007E097F" w:rsidRDefault="00C7123A" w:rsidP="009E717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метою </w:t>
      </w:r>
      <w:r w:rsidR="00F91EB0">
        <w:rPr>
          <w:rFonts w:ascii="Times New Roman" w:hAnsi="Times New Roman"/>
          <w:sz w:val="28"/>
          <w:szCs w:val="28"/>
          <w:lang w:val="uk-UA"/>
        </w:rPr>
        <w:t>врегулювання</w:t>
      </w:r>
      <w:r w:rsidR="0008188C">
        <w:rPr>
          <w:rFonts w:ascii="Times New Roman" w:hAnsi="Times New Roman"/>
          <w:sz w:val="28"/>
          <w:szCs w:val="28"/>
          <w:lang w:val="uk-UA"/>
        </w:rPr>
        <w:t xml:space="preserve"> будь-якої </w:t>
      </w:r>
      <w:r w:rsidR="00522763">
        <w:rPr>
          <w:rFonts w:ascii="Times New Roman" w:hAnsi="Times New Roman"/>
          <w:sz w:val="28"/>
          <w:szCs w:val="28"/>
          <w:lang w:val="uk-UA"/>
        </w:rPr>
        <w:t xml:space="preserve">непередбачуваної </w:t>
      </w:r>
      <w:r w:rsidR="00B8745A">
        <w:rPr>
          <w:rFonts w:ascii="Times New Roman" w:hAnsi="Times New Roman"/>
          <w:sz w:val="28"/>
          <w:szCs w:val="28"/>
          <w:lang w:val="uk-UA"/>
        </w:rPr>
        <w:t>діяльності</w:t>
      </w:r>
      <w:r w:rsidR="00143319">
        <w:rPr>
          <w:rFonts w:ascii="Times New Roman" w:hAnsi="Times New Roman"/>
          <w:sz w:val="28"/>
          <w:szCs w:val="28"/>
          <w:lang w:val="uk-UA"/>
        </w:rPr>
        <w:t>,</w:t>
      </w:r>
      <w:r w:rsidR="00B8745A">
        <w:rPr>
          <w:rFonts w:ascii="Times New Roman" w:hAnsi="Times New Roman"/>
          <w:sz w:val="28"/>
          <w:szCs w:val="28"/>
          <w:lang w:val="uk-UA"/>
        </w:rPr>
        <w:t xml:space="preserve"> яка може статися у результаті </w:t>
      </w:r>
      <w:r w:rsidR="006448BA">
        <w:rPr>
          <w:rFonts w:ascii="Times New Roman" w:hAnsi="Times New Roman"/>
          <w:sz w:val="28"/>
          <w:szCs w:val="28"/>
          <w:lang w:val="uk-UA"/>
        </w:rPr>
        <w:t>подій</w:t>
      </w:r>
      <w:r w:rsidR="00E02451">
        <w:rPr>
          <w:rFonts w:ascii="Times New Roman" w:hAnsi="Times New Roman"/>
          <w:sz w:val="28"/>
          <w:szCs w:val="28"/>
          <w:lang w:val="uk-UA"/>
        </w:rPr>
        <w:t xml:space="preserve">, які </w:t>
      </w:r>
      <w:r w:rsidR="00F3609F" w:rsidRPr="00524F99">
        <w:rPr>
          <w:rFonts w:ascii="Times New Roman" w:hAnsi="Times New Roman"/>
          <w:sz w:val="28"/>
          <w:szCs w:val="28"/>
          <w:lang w:val="uk-UA"/>
        </w:rPr>
        <w:t>призвели до укладення</w:t>
      </w:r>
      <w:r w:rsidR="00E02451">
        <w:rPr>
          <w:rFonts w:ascii="Times New Roman" w:hAnsi="Times New Roman"/>
          <w:sz w:val="28"/>
          <w:szCs w:val="28"/>
          <w:lang w:val="uk-UA"/>
        </w:rPr>
        <w:t xml:space="preserve"> Угод</w:t>
      </w:r>
      <w:r w:rsidR="001F197E">
        <w:rPr>
          <w:rFonts w:ascii="Times New Roman" w:hAnsi="Times New Roman"/>
          <w:sz w:val="28"/>
          <w:szCs w:val="28"/>
          <w:lang w:val="uk-UA"/>
        </w:rPr>
        <w:t>и</w:t>
      </w:r>
      <w:r w:rsidR="000E2184">
        <w:rPr>
          <w:rFonts w:ascii="Times New Roman" w:hAnsi="Times New Roman"/>
          <w:sz w:val="28"/>
          <w:szCs w:val="28"/>
          <w:lang w:val="uk-UA"/>
        </w:rPr>
        <w:t xml:space="preserve"> і </w:t>
      </w:r>
      <w:r w:rsidR="004A3D5E">
        <w:rPr>
          <w:rFonts w:ascii="Times New Roman" w:hAnsi="Times New Roman"/>
          <w:sz w:val="28"/>
          <w:szCs w:val="28"/>
          <w:lang w:val="uk-UA"/>
        </w:rPr>
        <w:t xml:space="preserve">повинні бути виконані в рамках мандата </w:t>
      </w:r>
      <w:r w:rsidR="00DC4536">
        <w:rPr>
          <w:rFonts w:ascii="Times New Roman" w:hAnsi="Times New Roman"/>
          <w:sz w:val="28"/>
          <w:szCs w:val="28"/>
          <w:lang w:val="uk-UA"/>
        </w:rPr>
        <w:t>М</w:t>
      </w:r>
      <w:r w:rsidR="004A3D5E">
        <w:rPr>
          <w:rFonts w:ascii="Times New Roman" w:hAnsi="Times New Roman"/>
          <w:sz w:val="28"/>
          <w:szCs w:val="28"/>
          <w:lang w:val="uk-UA"/>
        </w:rPr>
        <w:t xml:space="preserve">ісії на території України, Королівство Нідерланди </w:t>
      </w:r>
      <w:r w:rsidR="00895DBF">
        <w:rPr>
          <w:rFonts w:ascii="Times New Roman" w:hAnsi="Times New Roman"/>
          <w:sz w:val="28"/>
          <w:szCs w:val="28"/>
          <w:lang w:val="uk-UA"/>
        </w:rPr>
        <w:t xml:space="preserve">пропонує продовжити </w:t>
      </w:r>
      <w:r w:rsidR="00214C4E">
        <w:rPr>
          <w:rFonts w:ascii="Times New Roman" w:hAnsi="Times New Roman"/>
          <w:sz w:val="28"/>
          <w:szCs w:val="28"/>
          <w:lang w:val="uk-UA"/>
        </w:rPr>
        <w:t>Угод</w:t>
      </w:r>
      <w:r w:rsidR="002645E4">
        <w:rPr>
          <w:rFonts w:ascii="Times New Roman" w:hAnsi="Times New Roman"/>
          <w:sz w:val="28"/>
          <w:szCs w:val="28"/>
          <w:lang w:val="uk-UA"/>
        </w:rPr>
        <w:t>у</w:t>
      </w:r>
      <w:r w:rsidR="00214C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902B6">
        <w:rPr>
          <w:rFonts w:ascii="Times New Roman" w:hAnsi="Times New Roman"/>
          <w:sz w:val="28"/>
          <w:szCs w:val="28"/>
          <w:lang w:val="uk-UA"/>
        </w:rPr>
        <w:t xml:space="preserve">додатково на </w:t>
      </w:r>
      <w:r w:rsidR="00BE75A9">
        <w:rPr>
          <w:rFonts w:ascii="Times New Roman" w:hAnsi="Times New Roman"/>
          <w:sz w:val="28"/>
          <w:szCs w:val="28"/>
          <w:lang w:val="uk-UA"/>
        </w:rPr>
        <w:t xml:space="preserve">один </w:t>
      </w:r>
      <w:r w:rsidR="00CE50FE">
        <w:rPr>
          <w:rFonts w:ascii="Times New Roman" w:hAnsi="Times New Roman"/>
          <w:sz w:val="28"/>
          <w:szCs w:val="28"/>
          <w:lang w:val="uk-UA"/>
        </w:rPr>
        <w:t xml:space="preserve">рік, </w:t>
      </w:r>
      <w:r w:rsidR="004902B6">
        <w:rPr>
          <w:rFonts w:ascii="Times New Roman" w:hAnsi="Times New Roman"/>
          <w:sz w:val="28"/>
          <w:szCs w:val="28"/>
          <w:lang w:val="uk-UA"/>
        </w:rPr>
        <w:t>таким чином</w:t>
      </w:r>
      <w:r w:rsidR="008F7852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CE50FE">
        <w:rPr>
          <w:rFonts w:ascii="Times New Roman" w:hAnsi="Times New Roman"/>
          <w:sz w:val="28"/>
          <w:szCs w:val="28"/>
          <w:lang w:val="uk-UA"/>
        </w:rPr>
        <w:t>щоб Угода залишалася чинною до 1 серпня 2017 року.</w:t>
      </w:r>
    </w:p>
    <w:p w:rsidR="00032C8E" w:rsidRDefault="004902B6" w:rsidP="009E717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Якщо вищезазначене </w:t>
      </w:r>
      <w:r w:rsidR="00EF0ACB">
        <w:rPr>
          <w:rFonts w:ascii="Times New Roman" w:hAnsi="Times New Roman"/>
          <w:sz w:val="28"/>
          <w:szCs w:val="28"/>
          <w:lang w:val="uk-UA"/>
        </w:rPr>
        <w:t xml:space="preserve">є прийнятним для України, Королівство Нідерланди пропонує, щоб ця нота </w:t>
      </w:r>
      <w:r w:rsidR="00CC5425">
        <w:rPr>
          <w:rFonts w:ascii="Times New Roman" w:hAnsi="Times New Roman"/>
          <w:sz w:val="28"/>
          <w:szCs w:val="28"/>
          <w:lang w:val="uk-UA"/>
        </w:rPr>
        <w:t xml:space="preserve">разом з підтверджуючою </w:t>
      </w:r>
      <w:r w:rsidR="002B3015">
        <w:rPr>
          <w:rFonts w:ascii="Times New Roman" w:hAnsi="Times New Roman"/>
          <w:sz w:val="28"/>
          <w:szCs w:val="28"/>
          <w:lang w:val="uk-UA"/>
        </w:rPr>
        <w:t>нот</w:t>
      </w:r>
      <w:r w:rsidR="00CC5425">
        <w:rPr>
          <w:rFonts w:ascii="Times New Roman" w:hAnsi="Times New Roman"/>
          <w:sz w:val="28"/>
          <w:szCs w:val="28"/>
          <w:lang w:val="uk-UA"/>
        </w:rPr>
        <w:t>ою у в</w:t>
      </w:r>
      <w:r w:rsidR="0000173C">
        <w:rPr>
          <w:rFonts w:ascii="Times New Roman" w:hAnsi="Times New Roman"/>
          <w:sz w:val="28"/>
          <w:szCs w:val="28"/>
          <w:lang w:val="uk-UA"/>
        </w:rPr>
        <w:t xml:space="preserve">ідповідь </w:t>
      </w:r>
      <w:r w:rsidR="00CC5425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="0000173C">
        <w:rPr>
          <w:rFonts w:ascii="Times New Roman" w:hAnsi="Times New Roman"/>
          <w:sz w:val="28"/>
          <w:szCs w:val="28"/>
          <w:lang w:val="uk-UA"/>
        </w:rPr>
        <w:t xml:space="preserve">становили Угоду (у формі обміну нотами) </w:t>
      </w:r>
      <w:r w:rsidR="00E05C64">
        <w:rPr>
          <w:rFonts w:ascii="Times New Roman" w:hAnsi="Times New Roman"/>
          <w:sz w:val="28"/>
          <w:szCs w:val="28"/>
          <w:lang w:val="uk-UA"/>
        </w:rPr>
        <w:t xml:space="preserve">між Королівством Нідерланди і Україною </w:t>
      </w:r>
      <w:r w:rsidR="00D40198">
        <w:rPr>
          <w:rFonts w:ascii="Times New Roman" w:hAnsi="Times New Roman"/>
          <w:sz w:val="28"/>
          <w:szCs w:val="28"/>
          <w:lang w:val="uk-UA"/>
        </w:rPr>
        <w:t xml:space="preserve">про продовження до 1 </w:t>
      </w:r>
      <w:r w:rsidR="00B05235">
        <w:rPr>
          <w:rFonts w:ascii="Times New Roman" w:hAnsi="Times New Roman"/>
          <w:sz w:val="28"/>
          <w:szCs w:val="28"/>
          <w:lang w:val="uk-UA"/>
        </w:rPr>
        <w:t xml:space="preserve">серпня 2017 року </w:t>
      </w:r>
      <w:r w:rsidR="00847C59">
        <w:rPr>
          <w:rFonts w:ascii="Times New Roman" w:hAnsi="Times New Roman"/>
          <w:sz w:val="28"/>
          <w:szCs w:val="28"/>
          <w:lang w:val="uk-UA"/>
        </w:rPr>
        <w:t>стр</w:t>
      </w:r>
      <w:r w:rsidR="008C7742">
        <w:rPr>
          <w:rFonts w:ascii="Times New Roman" w:hAnsi="Times New Roman"/>
          <w:sz w:val="28"/>
          <w:szCs w:val="28"/>
          <w:lang w:val="uk-UA"/>
        </w:rPr>
        <w:t>о</w:t>
      </w:r>
      <w:r w:rsidR="00847C59">
        <w:rPr>
          <w:rFonts w:ascii="Times New Roman" w:hAnsi="Times New Roman"/>
          <w:sz w:val="28"/>
          <w:szCs w:val="28"/>
          <w:lang w:val="uk-UA"/>
        </w:rPr>
        <w:t xml:space="preserve">ку дії Угоди між Королівством Нідерланди та Україною про Міжнародну місію захисту розслідування від 28 </w:t>
      </w:r>
      <w:r w:rsidR="00FF26FF">
        <w:rPr>
          <w:rFonts w:ascii="Times New Roman" w:hAnsi="Times New Roman"/>
          <w:sz w:val="28"/>
          <w:szCs w:val="28"/>
          <w:lang w:val="uk-UA"/>
        </w:rPr>
        <w:t>липня 2014 року, яка набере чинності з дати отримання останнього письмового повідомлення про виконання Сторонами внутрішньодержавних процедур</w:t>
      </w:r>
      <w:r w:rsidR="00A35333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25037">
        <w:rPr>
          <w:rFonts w:ascii="Times New Roman" w:hAnsi="Times New Roman"/>
          <w:sz w:val="28"/>
          <w:szCs w:val="28"/>
          <w:lang w:val="uk-UA"/>
        </w:rPr>
        <w:t>необхідних для набрання чинності цією Угодою.</w:t>
      </w:r>
    </w:p>
    <w:p w:rsidR="00F25037" w:rsidRDefault="00F25037" w:rsidP="009E717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Посольство </w:t>
      </w:r>
      <w:r w:rsidR="00724938">
        <w:rPr>
          <w:rFonts w:ascii="Times New Roman" w:hAnsi="Times New Roman"/>
          <w:sz w:val="28"/>
          <w:szCs w:val="28"/>
          <w:lang w:val="uk-UA"/>
        </w:rPr>
        <w:t xml:space="preserve">Королівство Нідерланди </w:t>
      </w:r>
      <w:r w:rsidR="00052822">
        <w:rPr>
          <w:rFonts w:ascii="Times New Roman" w:hAnsi="Times New Roman"/>
          <w:sz w:val="28"/>
          <w:szCs w:val="28"/>
          <w:lang w:val="uk-UA"/>
        </w:rPr>
        <w:t>користується цією нагодою, щоб поновити Міністерству Закордонних Справ України запевнення у своїй високій повазі.</w:t>
      </w:r>
    </w:p>
    <w:p w:rsidR="005E2DE1" w:rsidRDefault="005E2DE1" w:rsidP="009E717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E2DE1" w:rsidRDefault="005E2DE1" w:rsidP="007203B8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м.</w:t>
      </w:r>
      <w:r w:rsidR="00E15BF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Київ, 22 червня 2016 року</w:t>
      </w:r>
    </w:p>
    <w:p w:rsidR="007203B8" w:rsidRDefault="007203B8" w:rsidP="007203B8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7203B8" w:rsidRDefault="007203B8" w:rsidP="007203B8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B3DE1" w:rsidRDefault="006B3DE1" w:rsidP="009E717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B3DE1" w:rsidRPr="006B3DE1" w:rsidRDefault="006B3DE1" w:rsidP="0012286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sectPr w:rsidR="006B3DE1" w:rsidRPr="006B3DE1" w:rsidSect="00513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DE1"/>
    <w:rsid w:val="0000173C"/>
    <w:rsid w:val="000300E5"/>
    <w:rsid w:val="00032C8E"/>
    <w:rsid w:val="00052822"/>
    <w:rsid w:val="0008188C"/>
    <w:rsid w:val="000E2184"/>
    <w:rsid w:val="000F69E6"/>
    <w:rsid w:val="00110DB0"/>
    <w:rsid w:val="00122866"/>
    <w:rsid w:val="00143319"/>
    <w:rsid w:val="00170238"/>
    <w:rsid w:val="00195B02"/>
    <w:rsid w:val="001D1C06"/>
    <w:rsid w:val="001F197E"/>
    <w:rsid w:val="00214C4E"/>
    <w:rsid w:val="0024771E"/>
    <w:rsid w:val="002645E4"/>
    <w:rsid w:val="002A4A20"/>
    <w:rsid w:val="002B3015"/>
    <w:rsid w:val="002F75CA"/>
    <w:rsid w:val="00370D15"/>
    <w:rsid w:val="003C29D3"/>
    <w:rsid w:val="003F7975"/>
    <w:rsid w:val="004902B6"/>
    <w:rsid w:val="004A3D5E"/>
    <w:rsid w:val="00513C28"/>
    <w:rsid w:val="00522763"/>
    <w:rsid w:val="00524F99"/>
    <w:rsid w:val="005341A0"/>
    <w:rsid w:val="005671DF"/>
    <w:rsid w:val="005B6A4A"/>
    <w:rsid w:val="005C57E2"/>
    <w:rsid w:val="005E2DE1"/>
    <w:rsid w:val="00625DA4"/>
    <w:rsid w:val="006448BA"/>
    <w:rsid w:val="00645233"/>
    <w:rsid w:val="0064672E"/>
    <w:rsid w:val="006971E9"/>
    <w:rsid w:val="006B3DE1"/>
    <w:rsid w:val="007203B8"/>
    <w:rsid w:val="00724938"/>
    <w:rsid w:val="00726AE8"/>
    <w:rsid w:val="00730E52"/>
    <w:rsid w:val="00743EBD"/>
    <w:rsid w:val="00764548"/>
    <w:rsid w:val="00764EC8"/>
    <w:rsid w:val="007E097F"/>
    <w:rsid w:val="007E44F7"/>
    <w:rsid w:val="007F209C"/>
    <w:rsid w:val="00847C59"/>
    <w:rsid w:val="00895DBF"/>
    <w:rsid w:val="008B7260"/>
    <w:rsid w:val="008C7742"/>
    <w:rsid w:val="008F0979"/>
    <w:rsid w:val="008F7852"/>
    <w:rsid w:val="0097072D"/>
    <w:rsid w:val="009E7175"/>
    <w:rsid w:val="00A35333"/>
    <w:rsid w:val="00AF0EE1"/>
    <w:rsid w:val="00B05235"/>
    <w:rsid w:val="00B07855"/>
    <w:rsid w:val="00B157E7"/>
    <w:rsid w:val="00B2247B"/>
    <w:rsid w:val="00B4574E"/>
    <w:rsid w:val="00B705FD"/>
    <w:rsid w:val="00B8745A"/>
    <w:rsid w:val="00BD314B"/>
    <w:rsid w:val="00BE6D58"/>
    <w:rsid w:val="00BE75A9"/>
    <w:rsid w:val="00C00A46"/>
    <w:rsid w:val="00C62C9D"/>
    <w:rsid w:val="00C7123A"/>
    <w:rsid w:val="00CA31E2"/>
    <w:rsid w:val="00CB6FA6"/>
    <w:rsid w:val="00CC5425"/>
    <w:rsid w:val="00CE50FE"/>
    <w:rsid w:val="00CE67FA"/>
    <w:rsid w:val="00D01FD8"/>
    <w:rsid w:val="00D40198"/>
    <w:rsid w:val="00D403BA"/>
    <w:rsid w:val="00D60D3C"/>
    <w:rsid w:val="00DC4536"/>
    <w:rsid w:val="00DC7227"/>
    <w:rsid w:val="00E02451"/>
    <w:rsid w:val="00E05C64"/>
    <w:rsid w:val="00E15BF1"/>
    <w:rsid w:val="00E44A51"/>
    <w:rsid w:val="00E81836"/>
    <w:rsid w:val="00EA5AC9"/>
    <w:rsid w:val="00EE14FF"/>
    <w:rsid w:val="00EF0ACB"/>
    <w:rsid w:val="00F25037"/>
    <w:rsid w:val="00F3609F"/>
    <w:rsid w:val="00F91EB0"/>
    <w:rsid w:val="00FA41B4"/>
    <w:rsid w:val="00FB674C"/>
    <w:rsid w:val="00FE68B7"/>
    <w:rsid w:val="00FF2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F5B04D-65BB-42A5-B519-501F03D3C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C28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963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cp:lastModifiedBy>Марченко Людмила Іванівна</cp:lastModifiedBy>
  <cp:revision>1</cp:revision>
  <cp:lastPrinted>2016-06-24T12:50:00Z</cp:lastPrinted>
  <dcterms:created xsi:type="dcterms:W3CDTF">2016-09-29T15:27:00Z</dcterms:created>
  <dcterms:modified xsi:type="dcterms:W3CDTF">2016-09-29T15:27:00Z</dcterms:modified>
</cp:coreProperties>
</file>