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509F" w:rsidRDefault="0085509F" w:rsidP="0085509F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/>
          <w:lang w:eastAsia="ru-RU"/>
        </w:rPr>
      </w:pPr>
      <w:r>
        <w:rPr>
          <w:rFonts w:ascii="Times New Roman" w:hAnsi="Times New Roman"/>
          <w:sz w:val="28"/>
          <w:szCs w:val="28"/>
          <w:lang w:val="ru-RU" w:eastAsia="uk-UA"/>
        </w:rPr>
        <w:tab/>
        <w:t xml:space="preserve">                                                   </w:t>
      </w:r>
      <w:r>
        <w:rPr>
          <w:rFonts w:ascii="Times New Roman" w:hAnsi="Times New Roman"/>
          <w:sz w:val="28"/>
          <w:szCs w:val="28"/>
          <w:lang w:val="ru-RU" w:eastAsia="uk-UA"/>
        </w:rPr>
        <w:tab/>
      </w:r>
      <w:r>
        <w:rPr>
          <w:rFonts w:ascii="Times New Roman" w:hAnsi="Times New Roman"/>
          <w:sz w:val="28"/>
          <w:szCs w:val="28"/>
          <w:lang w:val="ru-RU" w:eastAsia="uk-UA"/>
        </w:rPr>
        <w:tab/>
      </w:r>
      <w:r>
        <w:rPr>
          <w:rFonts w:ascii="Times New Roman" w:hAnsi="Times New Roman"/>
          <w:sz w:val="28"/>
          <w:szCs w:val="28"/>
          <w:lang w:val="ru-RU" w:eastAsia="uk-UA"/>
        </w:rPr>
        <w:tab/>
      </w:r>
      <w:r>
        <w:rPr>
          <w:rFonts w:ascii="Times New Roman" w:eastAsia="Times New Roman" w:hAnsi="Times New Roman"/>
          <w:lang w:val="ru-RU" w:eastAsia="ru-RU"/>
        </w:rPr>
        <w:t xml:space="preserve">До </w:t>
      </w:r>
      <w:proofErr w:type="spellStart"/>
      <w:r>
        <w:rPr>
          <w:rFonts w:ascii="Times New Roman" w:eastAsia="Times New Roman" w:hAnsi="Times New Roman"/>
          <w:lang w:val="ru-RU" w:eastAsia="ru-RU"/>
        </w:rPr>
        <w:t>реєстр</w:t>
      </w:r>
      <w:proofErr w:type="spellEnd"/>
      <w:r>
        <w:rPr>
          <w:rFonts w:ascii="Times New Roman" w:eastAsia="Times New Roman" w:hAnsi="Times New Roman"/>
          <w:lang w:val="ru-RU" w:eastAsia="ru-RU"/>
        </w:rPr>
        <w:t xml:space="preserve">   </w:t>
      </w:r>
      <w:r w:rsidRPr="0085509F">
        <w:rPr>
          <w:rFonts w:ascii="Times New Roman" w:eastAsia="Times New Roman" w:hAnsi="Times New Roman"/>
          <w:lang w:eastAsia="ru-RU"/>
        </w:rPr>
        <w:t>№ 5341</w:t>
      </w:r>
    </w:p>
    <w:p w:rsidR="0085509F" w:rsidRDefault="0085509F" w:rsidP="0085509F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/>
          <w:lang w:eastAsia="ru-RU"/>
        </w:rPr>
      </w:pPr>
      <w:r w:rsidRPr="0085509F">
        <w:rPr>
          <w:rFonts w:ascii="Times New Roman" w:eastAsia="Times New Roman" w:hAnsi="Times New Roman"/>
          <w:lang w:eastAsia="ru-RU"/>
        </w:rPr>
        <w:t xml:space="preserve"> </w:t>
      </w:r>
      <w:r>
        <w:rPr>
          <w:rFonts w:ascii="Times New Roman" w:eastAsia="Times New Roman" w:hAnsi="Times New Roman"/>
          <w:lang w:eastAsia="ru-RU"/>
        </w:rPr>
        <w:tab/>
        <w:t xml:space="preserve">                                                                                                                                           </w:t>
      </w:r>
      <w:r w:rsidRPr="0085509F">
        <w:rPr>
          <w:rFonts w:ascii="Times New Roman" w:eastAsia="Times New Roman" w:hAnsi="Times New Roman"/>
          <w:lang w:eastAsia="ru-RU"/>
        </w:rPr>
        <w:t>від 02.11.2016 р.</w:t>
      </w:r>
      <w:r>
        <w:rPr>
          <w:rFonts w:ascii="Times New Roman" w:eastAsia="Times New Roman" w:hAnsi="Times New Roman"/>
          <w:lang w:val="ru-RU" w:eastAsia="ru-RU"/>
        </w:rPr>
        <w:tab/>
      </w:r>
      <w:r>
        <w:rPr>
          <w:rFonts w:ascii="Times New Roman" w:eastAsia="Times New Roman" w:hAnsi="Times New Roman"/>
          <w:lang w:val="ru-RU" w:eastAsia="ru-RU"/>
        </w:rPr>
        <w:tab/>
      </w:r>
    </w:p>
    <w:p w:rsidR="0085509F" w:rsidRDefault="0085509F" w:rsidP="0085509F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 xml:space="preserve">                                                                                    </w:t>
      </w:r>
      <w:r>
        <w:rPr>
          <w:rFonts w:ascii="Times New Roman" w:eastAsia="Times New Roman" w:hAnsi="Times New Roman"/>
          <w:lang w:val="ru-RU" w:eastAsia="ru-RU"/>
        </w:rPr>
        <w:t xml:space="preserve"> </w:t>
      </w:r>
    </w:p>
    <w:p w:rsidR="0085509F" w:rsidRDefault="0085509F" w:rsidP="0085509F">
      <w:pPr>
        <w:tabs>
          <w:tab w:val="center" w:pos="4677"/>
          <w:tab w:val="right" w:pos="9355"/>
        </w:tabs>
        <w:spacing w:after="0" w:line="240" w:lineRule="auto"/>
        <w:ind w:left="-284"/>
        <w:rPr>
          <w:rFonts w:ascii="Times New Roman" w:eastAsia="Times New Roman" w:hAnsi="Times New Roman"/>
          <w:lang w:eastAsia="ru-RU"/>
        </w:rPr>
      </w:pPr>
    </w:p>
    <w:p w:rsidR="0085509F" w:rsidRDefault="0085509F" w:rsidP="0085509F">
      <w:pPr>
        <w:tabs>
          <w:tab w:val="center" w:pos="4819"/>
          <w:tab w:val="right" w:pos="9639"/>
        </w:tabs>
        <w:spacing w:after="0" w:line="240" w:lineRule="auto"/>
        <w:rPr>
          <w:rFonts w:ascii="Times New Roman" w:hAnsi="Times New Roman"/>
          <w:sz w:val="28"/>
          <w:szCs w:val="28"/>
          <w:lang w:val="ru-RU" w:eastAsia="uk-UA"/>
        </w:rPr>
      </w:pPr>
    </w:p>
    <w:p w:rsidR="0085509F" w:rsidRDefault="0085509F" w:rsidP="0085509F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85509F" w:rsidRDefault="0085509F" w:rsidP="0085509F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85509F" w:rsidRDefault="0085509F" w:rsidP="0085509F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85509F" w:rsidRDefault="0085509F" w:rsidP="0085509F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85509F" w:rsidRDefault="0085509F" w:rsidP="0085509F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85509F" w:rsidRDefault="0085509F" w:rsidP="0085509F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85509F" w:rsidRDefault="0085509F" w:rsidP="0085509F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85509F" w:rsidRDefault="0085509F" w:rsidP="0085509F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85509F" w:rsidRDefault="0085509F" w:rsidP="0085509F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>ВИСНОВОК</w:t>
      </w:r>
    </w:p>
    <w:p w:rsidR="0085509F" w:rsidRDefault="0085509F" w:rsidP="0085509F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/>
          <w:b/>
          <w:sz w:val="28"/>
          <w:szCs w:val="24"/>
          <w:lang w:eastAsia="ru-RU"/>
        </w:rPr>
        <w:t>акта</w:t>
      </w:r>
      <w:proofErr w:type="spellEnd"/>
    </w:p>
    <w:p w:rsidR="0085509F" w:rsidRDefault="0085509F" w:rsidP="0085509F">
      <w:pPr>
        <w:spacing w:after="36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вимогам антикорупційного законодавства</w:t>
      </w:r>
    </w:p>
    <w:p w:rsidR="0085509F" w:rsidRDefault="0085509F" w:rsidP="0085509F">
      <w:pPr>
        <w:tabs>
          <w:tab w:val="num" w:pos="1080"/>
        </w:tabs>
        <w:spacing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85509F" w:rsidRPr="0085509F" w:rsidRDefault="0085509F" w:rsidP="0085509F">
      <w:pPr>
        <w:tabs>
          <w:tab w:val="num" w:pos="1080"/>
        </w:tabs>
        <w:spacing w:line="24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r w:rsidRPr="0085509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про внесення змін до Закону України </w:t>
      </w:r>
      <w:r w:rsidR="00A77B81">
        <w:rPr>
          <w:rFonts w:ascii="Times New Roman" w:eastAsia="Times New Roman" w:hAnsi="Times New Roman"/>
          <w:bCs/>
          <w:sz w:val="28"/>
          <w:szCs w:val="28"/>
          <w:lang w:eastAsia="ru-RU"/>
        </w:rPr>
        <w:t>«</w:t>
      </w:r>
      <w:r w:rsidRPr="0085509F">
        <w:rPr>
          <w:rFonts w:ascii="Times New Roman" w:eastAsia="Times New Roman" w:hAnsi="Times New Roman"/>
          <w:bCs/>
          <w:sz w:val="28"/>
          <w:szCs w:val="28"/>
          <w:lang w:eastAsia="ru-RU"/>
        </w:rPr>
        <w:t>Про співро</w:t>
      </w:r>
      <w:r w:rsidR="00A77B81">
        <w:rPr>
          <w:rFonts w:ascii="Times New Roman" w:eastAsia="Times New Roman" w:hAnsi="Times New Roman"/>
          <w:bCs/>
          <w:sz w:val="28"/>
          <w:szCs w:val="28"/>
          <w:lang w:eastAsia="ru-RU"/>
        </w:rPr>
        <w:t>бітництво територіальних громад»</w:t>
      </w:r>
      <w:r w:rsidRPr="0085509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щодо запровадження процедури приєднання до організованого (існуючого) співробітництва територіальних громад</w:t>
      </w:r>
    </w:p>
    <w:p w:rsidR="0085509F" w:rsidRPr="0085509F" w:rsidRDefault="0085509F" w:rsidP="0085509F">
      <w:pPr>
        <w:tabs>
          <w:tab w:val="num" w:pos="1080"/>
        </w:tabs>
        <w:spacing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Реєстр. № </w:t>
      </w:r>
      <w:r w:rsidRPr="0085509F">
        <w:rPr>
          <w:rFonts w:ascii="Times New Roman" w:eastAsia="Times New Roman" w:hAnsi="Times New Roman"/>
          <w:sz w:val="28"/>
          <w:szCs w:val="28"/>
          <w:lang w:eastAsia="ru-RU"/>
        </w:rPr>
        <w:t>5341 від 02.11.2016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р.</w:t>
      </w:r>
    </w:p>
    <w:p w:rsidR="0085509F" w:rsidRDefault="0085509F" w:rsidP="0085509F">
      <w:pPr>
        <w:tabs>
          <w:tab w:val="num" w:pos="1080"/>
        </w:tabs>
        <w:spacing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Суб’єкт права законодавчої ініціативи: народні депутати України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Река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А.О., Бублик Ю.В.</w:t>
      </w:r>
    </w:p>
    <w:p w:rsidR="0085509F" w:rsidRDefault="0085509F" w:rsidP="0085509F">
      <w:pPr>
        <w:tabs>
          <w:tab w:val="num" w:pos="1080"/>
        </w:tabs>
        <w:spacing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Головний комітет з підготовки і попереднього розгляду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Комітет </w:t>
      </w:r>
      <w:r w:rsidRPr="0085509F">
        <w:rPr>
          <w:rFonts w:ascii="Times New Roman" w:eastAsia="Times New Roman" w:hAnsi="Times New Roman"/>
          <w:sz w:val="28"/>
          <w:szCs w:val="28"/>
          <w:lang w:eastAsia="ru-RU"/>
        </w:rPr>
        <w:t>з питань державного будівництва, регіональної політики та місцевого самоврядування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</w:p>
    <w:p w:rsidR="0085509F" w:rsidRDefault="0085509F" w:rsidP="0085509F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У проекті </w:t>
      </w:r>
      <w:proofErr w:type="spellStart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не виявлено </w:t>
      </w:r>
      <w:proofErr w:type="spellStart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корупціогенних</w:t>
      </w:r>
      <w:proofErr w:type="spellEnd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факторів – проект </w:t>
      </w:r>
      <w:proofErr w:type="spellStart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рішення Комітету                         від 7 грудня, протокол № 91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)</w:t>
      </w:r>
    </w:p>
    <w:p w:rsidR="0085509F" w:rsidRDefault="0085509F" w:rsidP="0085509F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5509F" w:rsidRDefault="0085509F" w:rsidP="0085509F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:rsidR="0085509F" w:rsidRDefault="0085509F" w:rsidP="0085509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5509F" w:rsidRDefault="0085509F" w:rsidP="0085509F">
      <w:pPr>
        <w:spacing w:before="120" w:after="720" w:line="240" w:lineRule="auto"/>
        <w:ind w:firstLine="720"/>
        <w:jc w:val="both"/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Голова Комітету                                                                      Є. СОБОЛЄВ     </w:t>
      </w:r>
    </w:p>
    <w:p w:rsidR="0085509F" w:rsidRDefault="0085509F" w:rsidP="0085509F"/>
    <w:p w:rsidR="0085509F" w:rsidRDefault="0085509F" w:rsidP="0085509F"/>
    <w:p w:rsidR="0085509F" w:rsidRDefault="0085509F" w:rsidP="0085509F"/>
    <w:p w:rsidR="0085509F" w:rsidRDefault="0085509F" w:rsidP="0085509F">
      <w:bookmarkStart w:id="0" w:name="_GoBack"/>
      <w:bookmarkEnd w:id="0"/>
    </w:p>
    <w:sectPr w:rsidR="0085509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509F"/>
    <w:rsid w:val="002142E8"/>
    <w:rsid w:val="0085509F"/>
    <w:rsid w:val="00A77B81"/>
    <w:rsid w:val="00BC04D7"/>
    <w:rsid w:val="00DE4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EF7DDB"/>
  <w15:chartTrackingRefBased/>
  <w15:docId w15:val="{A1F250A9-7FF8-4272-BA3B-A2EB8923B7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509F"/>
    <w:pPr>
      <w:spacing w:line="252" w:lineRule="auto"/>
    </w:pPr>
    <w:rPr>
      <w:rFonts w:ascii="Calibri" w:eastAsia="Calibri" w:hAnsi="Calibri" w:cs="Times New Roman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5509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85509F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DE490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DE4902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913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9756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205411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475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8486811">
                      <w:marLeft w:val="0"/>
                      <w:marRight w:val="0"/>
                      <w:marTop w:val="75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4405450">
                          <w:marLeft w:val="0"/>
                          <w:marRight w:val="0"/>
                          <w:marTop w:val="0"/>
                          <w:marBottom w:val="255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9789981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952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4298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458456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8922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536605">
                      <w:marLeft w:val="0"/>
                      <w:marRight w:val="0"/>
                      <w:marTop w:val="75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5157723">
                          <w:marLeft w:val="0"/>
                          <w:marRight w:val="0"/>
                          <w:marTop w:val="0"/>
                          <w:marBottom w:val="255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10154262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94017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49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693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94791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9788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9830902">
                      <w:marLeft w:val="0"/>
                      <w:marRight w:val="0"/>
                      <w:marTop w:val="75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838098">
                          <w:marLeft w:val="0"/>
                          <w:marRight w:val="0"/>
                          <w:marTop w:val="0"/>
                          <w:marBottom w:val="255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17686969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00554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767</Words>
  <Characters>438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Желих Наталія Михайлівна</dc:creator>
  <cp:keywords/>
  <dc:description/>
  <cp:lastModifiedBy>Желих Наталія Михайлівна</cp:lastModifiedBy>
  <cp:revision>4</cp:revision>
  <cp:lastPrinted>2016-12-08T09:46:00Z</cp:lastPrinted>
  <dcterms:created xsi:type="dcterms:W3CDTF">2016-11-30T15:16:00Z</dcterms:created>
  <dcterms:modified xsi:type="dcterms:W3CDTF">2016-12-08T09:46:00Z</dcterms:modified>
</cp:coreProperties>
</file>