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22E" w:rsidRPr="00892DD8" w:rsidRDefault="0092022E" w:rsidP="0092022E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hAnsi="Times New Roman"/>
          <w:sz w:val="28"/>
          <w:szCs w:val="28"/>
          <w:lang w:val="ru-RU" w:eastAsia="uk-UA"/>
        </w:rPr>
      </w:pPr>
      <w:r w:rsidRPr="00892DD8">
        <w:rPr>
          <w:rFonts w:ascii="Times New Roman" w:hAnsi="Times New Roman"/>
          <w:sz w:val="28"/>
          <w:szCs w:val="28"/>
          <w:lang w:val="ru-RU" w:eastAsia="uk-UA"/>
        </w:rPr>
        <w:tab/>
      </w:r>
      <w:r w:rsidRPr="00892DD8">
        <w:rPr>
          <w:rFonts w:ascii="Times New Roman" w:hAnsi="Times New Roman"/>
          <w:sz w:val="28"/>
          <w:szCs w:val="28"/>
          <w:lang w:val="ru-RU" w:eastAsia="uk-UA"/>
        </w:rPr>
        <w:tab/>
      </w:r>
    </w:p>
    <w:p w:rsidR="0092022E" w:rsidRPr="00892DD8" w:rsidRDefault="0092022E" w:rsidP="0092022E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val="ru-RU" w:eastAsia="ru-RU"/>
        </w:rPr>
      </w:pPr>
      <w:r w:rsidRPr="00892DD8"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              </w:t>
      </w:r>
      <w:r w:rsidRPr="00892DD8"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 w:rsidRPr="00892DD8"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 w:rsidRPr="00892DD8">
        <w:rPr>
          <w:rFonts w:ascii="Times New Roman" w:eastAsia="Times New Roman" w:hAnsi="Times New Roman"/>
          <w:lang w:val="ru-RU" w:eastAsia="ru-RU"/>
        </w:rPr>
        <w:t>. № 5389</w:t>
      </w:r>
      <w:r w:rsidR="00025841" w:rsidRPr="00892DD8">
        <w:rPr>
          <w:rFonts w:ascii="Times New Roman" w:eastAsia="Times New Roman" w:hAnsi="Times New Roman"/>
          <w:lang w:val="ru-RU" w:eastAsia="ru-RU"/>
        </w:rPr>
        <w:t>-1</w:t>
      </w:r>
    </w:p>
    <w:p w:rsidR="0092022E" w:rsidRPr="00892DD8" w:rsidRDefault="0092022E" w:rsidP="0092022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92DD8">
        <w:rPr>
          <w:rFonts w:ascii="Times New Roman" w:eastAsia="Times New Roman" w:hAnsi="Times New Roman"/>
          <w:lang w:val="ru-RU" w:eastAsia="ru-RU"/>
        </w:rPr>
        <w:tab/>
      </w:r>
      <w:r w:rsidRPr="00892DD8">
        <w:rPr>
          <w:rFonts w:ascii="Times New Roman" w:eastAsia="Times New Roman" w:hAnsi="Times New Roman"/>
          <w:lang w:eastAsia="ru-RU"/>
        </w:rPr>
        <w:t xml:space="preserve">                                                         </w:t>
      </w:r>
      <w:r w:rsidR="00025841" w:rsidRPr="00892DD8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</w:t>
      </w:r>
      <w:r w:rsidR="002E0C48">
        <w:rPr>
          <w:rFonts w:ascii="Times New Roman" w:eastAsia="Times New Roman" w:hAnsi="Times New Roman"/>
          <w:lang w:eastAsia="ru-RU"/>
        </w:rPr>
        <w:t xml:space="preserve">      </w:t>
      </w:r>
      <w:r w:rsidR="00025841" w:rsidRPr="00892DD8">
        <w:rPr>
          <w:rFonts w:ascii="Times New Roman" w:eastAsia="Times New Roman" w:hAnsi="Times New Roman"/>
          <w:lang w:eastAsia="ru-RU"/>
        </w:rPr>
        <w:t xml:space="preserve"> </w:t>
      </w:r>
      <w:r w:rsidR="00B62A0C">
        <w:rPr>
          <w:rFonts w:ascii="Times New Roman" w:eastAsia="Times New Roman" w:hAnsi="Times New Roman"/>
          <w:lang w:eastAsia="ru-RU"/>
        </w:rPr>
        <w:t xml:space="preserve">від </w:t>
      </w:r>
      <w:r w:rsidR="00025841" w:rsidRPr="00892DD8">
        <w:rPr>
          <w:rFonts w:ascii="Times New Roman" w:eastAsia="Times New Roman" w:hAnsi="Times New Roman"/>
          <w:lang w:eastAsia="ru-RU"/>
        </w:rPr>
        <w:t>14.11.2016</w:t>
      </w:r>
      <w:r w:rsidRPr="00892DD8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</w:t>
      </w:r>
      <w:r w:rsidR="00025841" w:rsidRPr="00892DD8">
        <w:rPr>
          <w:rFonts w:ascii="Times New Roman" w:eastAsia="Times New Roman" w:hAnsi="Times New Roman"/>
          <w:lang w:eastAsia="ru-RU"/>
        </w:rPr>
        <w:t xml:space="preserve"> </w:t>
      </w:r>
    </w:p>
    <w:p w:rsidR="0092022E" w:rsidRPr="00892DD8" w:rsidRDefault="0092022E" w:rsidP="0092022E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92022E" w:rsidRPr="00892DD8" w:rsidRDefault="0092022E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2022E" w:rsidRPr="00892DD8" w:rsidRDefault="0092022E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2022E" w:rsidRPr="00892DD8" w:rsidRDefault="0092022E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022E" w:rsidRDefault="0092022E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672C0" w:rsidRDefault="008672C0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672C0" w:rsidRPr="00892DD8" w:rsidRDefault="008672C0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022E" w:rsidRPr="00892DD8" w:rsidRDefault="0092022E" w:rsidP="0092022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022E" w:rsidRPr="0011213C" w:rsidRDefault="0092022E" w:rsidP="0092022E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</w:p>
    <w:p w:rsidR="0092022E" w:rsidRPr="0011213C" w:rsidRDefault="0092022E" w:rsidP="0092022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11213C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2022E" w:rsidRPr="0011213C" w:rsidRDefault="0092022E" w:rsidP="0092022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11213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11213C"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2022E" w:rsidRPr="0011213C" w:rsidRDefault="0092022E" w:rsidP="0092022E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213C"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2022E" w:rsidRPr="00892DD8" w:rsidRDefault="006D5800" w:rsidP="0092022E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</w:t>
      </w:r>
      <w:r w:rsidR="0092022E" w:rsidRPr="001121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92022E" w:rsidRPr="0011213C"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="0092022E" w:rsidRPr="0011213C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3EC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F53EC8" w:rsidRPr="00F53EC8">
        <w:rPr>
          <w:rFonts w:ascii="Times New Roman" w:eastAsia="Times New Roman" w:hAnsi="Times New Roman"/>
          <w:sz w:val="28"/>
          <w:szCs w:val="28"/>
          <w:lang w:eastAsia="ru-RU"/>
        </w:rPr>
        <w:t xml:space="preserve">роект Закону 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«Про судовий збір»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зменшення ставок судового збору та доповнення переліку суб'єктів, які звільняються від сплати судового збору</w:t>
      </w:r>
    </w:p>
    <w:p w:rsidR="0092022E" w:rsidRPr="00892DD8" w:rsidRDefault="006D5800" w:rsidP="009202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>Реєстр.</w:t>
      </w:r>
      <w:r w:rsidR="0092022E" w:rsidRPr="00892DD8">
        <w:rPr>
          <w:rFonts w:ascii="Times New Roman" w:hAnsi="Times New Roman"/>
          <w:sz w:val="28"/>
          <w:szCs w:val="28"/>
        </w:rPr>
        <w:t xml:space="preserve"> №  5389-1 від 14.11.2016</w:t>
      </w:r>
    </w:p>
    <w:p w:rsidR="0092022E" w:rsidRPr="00892DD8" w:rsidRDefault="006D5800" w:rsidP="000F5A99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>Суб’єкт права з</w:t>
      </w:r>
      <w:r w:rsidR="00B62A0C">
        <w:rPr>
          <w:rFonts w:ascii="Times New Roman" w:eastAsia="Times New Roman" w:hAnsi="Times New Roman"/>
          <w:sz w:val="28"/>
          <w:szCs w:val="28"/>
          <w:lang w:eastAsia="ru-RU"/>
        </w:rPr>
        <w:t>аконодавчої ініціативи: народні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</w:t>
      </w:r>
      <w:r w:rsidR="00B62A0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="00071E5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proofErr w:type="spellStart"/>
      <w:r w:rsidR="0092022E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>Вілкул</w:t>
      </w:r>
      <w:proofErr w:type="spellEnd"/>
      <w:r w:rsidR="0092022E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О.Ю., </w:t>
      </w:r>
      <w:proofErr w:type="spellStart"/>
      <w:r w:rsidR="0092022E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>Шпенов</w:t>
      </w:r>
      <w:proofErr w:type="spellEnd"/>
      <w:r w:rsidR="0092022E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Д.Ю. та інші.</w:t>
      </w:r>
    </w:p>
    <w:p w:rsidR="0092022E" w:rsidRPr="00892DD8" w:rsidRDefault="006D5800" w:rsidP="009202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="0092022E" w:rsidRPr="00892DD8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="0092022E" w:rsidRPr="00892DD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="0092022E" w:rsidRPr="00892DD8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податкової та митної політики</w:t>
      </w:r>
    </w:p>
    <w:p w:rsidR="0092022E" w:rsidRPr="00892DD8" w:rsidRDefault="0092022E" w:rsidP="00920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виявлено </w:t>
      </w:r>
      <w:proofErr w:type="spellStart"/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корупціогенні</w:t>
      </w:r>
      <w:proofErr w:type="spellEnd"/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фактори – проект </w:t>
      </w:r>
      <w:proofErr w:type="spellStart"/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відповідає вимогам антикорупційного законодавства </w:t>
      </w:r>
      <w:r w:rsidR="006D5800" w:rsidRPr="006D58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(рішення Комітету від </w:t>
      </w:r>
      <w:r w:rsid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              </w:t>
      </w:r>
      <w:r w:rsidR="006D5800" w:rsidRPr="006D580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 вересня, протокол № 109)</w:t>
      </w:r>
    </w:p>
    <w:p w:rsidR="0092022E" w:rsidRDefault="0092022E" w:rsidP="00920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2C13" w:rsidRPr="00892DD8" w:rsidRDefault="00F1688A" w:rsidP="00B62C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аконопроект</w:t>
      </w:r>
      <w:r w:rsidR="00163708">
        <w:rPr>
          <w:rFonts w:ascii="Times New Roman" w:eastAsia="Times New Roman" w:hAnsi="Times New Roman"/>
          <w:sz w:val="28"/>
          <w:szCs w:val="28"/>
          <w:lang w:eastAsia="ru-RU"/>
        </w:rPr>
        <w:t>ом пропонується  зниження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розмір</w:t>
      </w:r>
      <w:r w:rsidR="0016370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судового збору за подання до суду позовної </w:t>
      </w:r>
      <w:r w:rsidR="00E773C3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заяви 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немайнового характеру у справах щодо захисту честі та гідності фізичної особи, ділової репутації фізичної або юридичної особи з 0,4 МЗП до</w:t>
      </w:r>
      <w:r w:rsidR="00B62C13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> 0,2 МЗП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63708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Також, 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пропонується </w:t>
      </w:r>
      <w:r w:rsidR="00466166">
        <w:rPr>
          <w:rFonts w:ascii="Times New Roman" w:eastAsia="Times New Roman" w:hAnsi="Times New Roman"/>
          <w:bCs/>
          <w:sz w:val="28"/>
          <w:szCs w:val="28"/>
          <w:lang w:eastAsia="ru-RU"/>
        </w:rPr>
        <w:t>зменшити мінімальний обсяг</w:t>
      </w:r>
      <w:r w:rsidR="00B62C13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судового збору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, що може стягуватися за подання до суду позовної заяви про відшкодування моральної шкоди у згаданій вище категорії справ, </w:t>
      </w:r>
      <w:r w:rsidR="00B62C13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>до 0,5 МЗП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62C13" w:rsidRPr="00892DD8" w:rsidRDefault="00F1688A" w:rsidP="00B62C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Окрім того,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16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проектом Закону запропоновано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зниження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розмір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судового збору при </w:t>
      </w:r>
      <w:r w:rsidR="00B62C13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>поданні фізичною особою адміністративних позовів немайнового характеру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 до </w:t>
      </w:r>
      <w:r w:rsidR="00B62C13" w:rsidRPr="00892DD8">
        <w:rPr>
          <w:rFonts w:ascii="Times New Roman" w:eastAsia="Times New Roman" w:hAnsi="Times New Roman"/>
          <w:bCs/>
          <w:sz w:val="28"/>
          <w:szCs w:val="28"/>
          <w:lang w:eastAsia="ru-RU"/>
        </w:rPr>
        <w:t>0,06 МЗП</w:t>
      </w:r>
      <w:r w:rsidR="00B62C13" w:rsidRPr="00892DD8">
        <w:rPr>
          <w:rFonts w:ascii="Times New Roman" w:eastAsia="Times New Roman" w:hAnsi="Times New Roman"/>
          <w:sz w:val="28"/>
          <w:szCs w:val="28"/>
          <w:lang w:eastAsia="ru-RU"/>
        </w:rPr>
        <w:t>, залишивши його для суб’єктів владних повноважень, юридичних осіб або фізичних осіб – підприємців без змін.</w:t>
      </w:r>
    </w:p>
    <w:p w:rsidR="00CC1823" w:rsidRDefault="0092022E" w:rsidP="0092022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92DD8"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r w:rsidRPr="00892DD8">
        <w:rPr>
          <w:rFonts w:ascii="Times New Roman" w:hAnsi="Times New Roman"/>
          <w:sz w:val="28"/>
          <w:szCs w:val="28"/>
        </w:rPr>
        <w:t xml:space="preserve"> варто зауважити, що </w:t>
      </w:r>
      <w:r w:rsidR="00AF46DB" w:rsidRPr="00892DD8">
        <w:rPr>
          <w:rFonts w:ascii="Times New Roman" w:hAnsi="Times New Roman"/>
          <w:sz w:val="28"/>
          <w:szCs w:val="28"/>
        </w:rPr>
        <w:t xml:space="preserve">даний законопроект </w:t>
      </w:r>
      <w:r w:rsidR="00AF46DB" w:rsidRPr="00F1688A">
        <w:rPr>
          <w:rFonts w:ascii="Times New Roman" w:hAnsi="Times New Roman"/>
          <w:b/>
          <w:sz w:val="28"/>
          <w:szCs w:val="28"/>
        </w:rPr>
        <w:t xml:space="preserve">містить </w:t>
      </w:r>
      <w:r w:rsidR="009C61AC" w:rsidRPr="00F1688A">
        <w:rPr>
          <w:rFonts w:ascii="Times New Roman" w:hAnsi="Times New Roman"/>
          <w:b/>
          <w:sz w:val="28"/>
          <w:szCs w:val="28"/>
        </w:rPr>
        <w:t xml:space="preserve">корупційні </w:t>
      </w:r>
      <w:r w:rsidR="00AF46DB" w:rsidRPr="00F1688A">
        <w:rPr>
          <w:rFonts w:ascii="Times New Roman" w:hAnsi="Times New Roman"/>
          <w:b/>
          <w:sz w:val="28"/>
          <w:szCs w:val="28"/>
        </w:rPr>
        <w:t xml:space="preserve">ризики, </w:t>
      </w:r>
      <w:r w:rsidR="00B62C13" w:rsidRPr="00F1688A">
        <w:rPr>
          <w:rFonts w:ascii="Times New Roman" w:hAnsi="Times New Roman"/>
          <w:b/>
          <w:sz w:val="28"/>
          <w:szCs w:val="28"/>
        </w:rPr>
        <w:t>оскільки</w:t>
      </w:r>
      <w:r w:rsidR="00AF46DB" w:rsidRPr="00F1688A">
        <w:rPr>
          <w:rFonts w:ascii="Times New Roman" w:hAnsi="Times New Roman"/>
          <w:b/>
          <w:sz w:val="28"/>
          <w:szCs w:val="28"/>
        </w:rPr>
        <w:t xml:space="preserve"> зменшення ставок судового збору у справах щодо захисту честі та гідності, ділової репутації що</w:t>
      </w:r>
      <w:r w:rsidR="00C0478B" w:rsidRPr="00F1688A">
        <w:rPr>
          <w:rFonts w:ascii="Times New Roman" w:hAnsi="Times New Roman"/>
          <w:b/>
          <w:sz w:val="28"/>
          <w:szCs w:val="28"/>
        </w:rPr>
        <w:t xml:space="preserve"> стосується</w:t>
      </w:r>
      <w:r w:rsidR="00AF46DB" w:rsidRPr="00F1688A">
        <w:rPr>
          <w:rFonts w:ascii="Times New Roman" w:hAnsi="Times New Roman"/>
          <w:b/>
          <w:sz w:val="28"/>
          <w:szCs w:val="28"/>
        </w:rPr>
        <w:t xml:space="preserve"> позовів проти видань, окремих журналістів може призвести до </w:t>
      </w:r>
      <w:r w:rsidR="00CC1823" w:rsidRPr="00F1688A">
        <w:rPr>
          <w:rFonts w:ascii="Times New Roman" w:hAnsi="Times New Roman"/>
          <w:b/>
          <w:sz w:val="28"/>
          <w:szCs w:val="28"/>
          <w:lang w:bidi="uk-UA"/>
        </w:rPr>
        <w:t>необґрунтованого тис</w:t>
      </w:r>
      <w:r w:rsidR="00CC1823" w:rsidRPr="00CC1823">
        <w:rPr>
          <w:rFonts w:ascii="Times New Roman" w:hAnsi="Times New Roman"/>
          <w:b/>
          <w:sz w:val="28"/>
          <w:szCs w:val="28"/>
          <w:lang w:bidi="uk-UA"/>
        </w:rPr>
        <w:t>ку на засоби масової інформації через погрози надмірно високими сумами компенсацій у випадку поширення негативної інформації про особу.</w:t>
      </w:r>
    </w:p>
    <w:p w:rsidR="00CC1823" w:rsidRDefault="00CC1823" w:rsidP="0092022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5920" w:rsidRPr="0011213C" w:rsidRDefault="0092022E" w:rsidP="006D5800">
      <w:pPr>
        <w:spacing w:before="120" w:after="720" w:line="240" w:lineRule="auto"/>
        <w:jc w:val="both"/>
        <w:rPr>
          <w:b/>
        </w:rPr>
      </w:pPr>
      <w:r w:rsidRPr="0011213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</w:t>
      </w:r>
      <w:bookmarkStart w:id="0" w:name="_GoBack"/>
      <w:bookmarkEnd w:id="0"/>
      <w:r w:rsidRPr="0011213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  <w:r w:rsidR="006D580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</w:t>
      </w:r>
      <w:r w:rsidRPr="0011213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   Є. СОБОЛЄВ   </w:t>
      </w:r>
    </w:p>
    <w:sectPr w:rsidR="00A75920" w:rsidRPr="0011213C" w:rsidSect="00163708"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22E"/>
    <w:rsid w:val="00025841"/>
    <w:rsid w:val="00054F2F"/>
    <w:rsid w:val="00071E5E"/>
    <w:rsid w:val="000F5A99"/>
    <w:rsid w:val="0011213C"/>
    <w:rsid w:val="00163708"/>
    <w:rsid w:val="002E0C48"/>
    <w:rsid w:val="00466166"/>
    <w:rsid w:val="00526D08"/>
    <w:rsid w:val="00652898"/>
    <w:rsid w:val="006C2F9D"/>
    <w:rsid w:val="006C5175"/>
    <w:rsid w:val="006D5800"/>
    <w:rsid w:val="007B0FDD"/>
    <w:rsid w:val="008672C0"/>
    <w:rsid w:val="00892DD8"/>
    <w:rsid w:val="0092022E"/>
    <w:rsid w:val="009C61AC"/>
    <w:rsid w:val="00A625B5"/>
    <w:rsid w:val="00A75920"/>
    <w:rsid w:val="00AF46DB"/>
    <w:rsid w:val="00B6092E"/>
    <w:rsid w:val="00B62A0C"/>
    <w:rsid w:val="00B62C13"/>
    <w:rsid w:val="00BB03DC"/>
    <w:rsid w:val="00C0478B"/>
    <w:rsid w:val="00CC1823"/>
    <w:rsid w:val="00E24BE3"/>
    <w:rsid w:val="00E773C3"/>
    <w:rsid w:val="00F1688A"/>
    <w:rsid w:val="00F53EC8"/>
    <w:rsid w:val="00F6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EF517"/>
  <w15:chartTrackingRefBased/>
  <w15:docId w15:val="{83D7E289-AEA4-4CDE-B7E8-0B63A775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22E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2D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1508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29</cp:revision>
  <cp:lastPrinted>2017-09-06T13:12:00Z</cp:lastPrinted>
  <dcterms:created xsi:type="dcterms:W3CDTF">2017-05-31T11:37:00Z</dcterms:created>
  <dcterms:modified xsi:type="dcterms:W3CDTF">2017-09-08T08:00:00Z</dcterms:modified>
</cp:coreProperties>
</file>