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Назва проекту акта: </w:t>
      </w:r>
      <w:r w:rsidR="00695A14">
        <w:rPr>
          <w:rFonts w:ascii="Calibri" w:hAnsi="Calibri"/>
          <w:sz w:val="24"/>
          <w:szCs w:val="24"/>
          <w:lang w:val="uk-UA" w:eastAsia="ru-RU"/>
        </w:rPr>
        <w:t xml:space="preserve">проект </w:t>
      </w:r>
      <w:r w:rsidR="00695A14" w:rsidRPr="00695A14">
        <w:rPr>
          <w:rFonts w:ascii="Calibri" w:hAnsi="Calibri"/>
          <w:sz w:val="24"/>
          <w:szCs w:val="24"/>
          <w:lang w:val="uk-UA" w:eastAsia="ru-RU"/>
        </w:rPr>
        <w:t>Закону про внесення змін до деяких законодавчих актів України щодо вдосконалення способів захисту корпоративних прав учасників господарських товариств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CF1BFA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>
        <w:rPr>
          <w:rFonts w:ascii="Calibri" w:hAnsi="Calibri"/>
          <w:sz w:val="24"/>
          <w:szCs w:val="24"/>
          <w:lang w:val="uk-UA" w:eastAsia="ru-RU"/>
        </w:rPr>
        <w:t>Реєстр. №</w:t>
      </w:r>
      <w:r w:rsidR="00782F05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695A14" w:rsidRPr="00695A14">
        <w:rPr>
          <w:rFonts w:ascii="Calibri" w:hAnsi="Calibri"/>
          <w:sz w:val="24"/>
          <w:szCs w:val="24"/>
          <w:lang w:val="uk-UA"/>
        </w:rPr>
        <w:t>5554 від 19.12.2016</w:t>
      </w:r>
      <w:r w:rsidR="00782F05">
        <w:rPr>
          <w:rFonts w:ascii="Calibri" w:hAnsi="Calibri"/>
          <w:sz w:val="24"/>
          <w:szCs w:val="24"/>
          <w:lang w:val="uk-UA"/>
        </w:rPr>
        <w:t xml:space="preserve"> </w:t>
      </w:r>
      <w:r w:rsidR="009D4EF6"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CE3DD5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>народн</w:t>
      </w:r>
      <w:r w:rsidR="00782F05">
        <w:rPr>
          <w:rFonts w:ascii="Calibri" w:hAnsi="Calibri"/>
          <w:sz w:val="24"/>
          <w:szCs w:val="24"/>
          <w:lang w:val="uk-UA" w:eastAsia="ru-RU"/>
        </w:rPr>
        <w:t>ий</w:t>
      </w:r>
      <w:r w:rsidR="00955F80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 xml:space="preserve"> України</w:t>
      </w:r>
      <w:r w:rsidR="00D77745">
        <w:rPr>
          <w:rFonts w:ascii="Calibri" w:hAnsi="Calibri"/>
          <w:sz w:val="24"/>
          <w:szCs w:val="24"/>
          <w:lang w:val="uk-UA" w:eastAsia="ru-RU"/>
        </w:rPr>
        <w:t xml:space="preserve"> </w:t>
      </w:r>
      <w:proofErr w:type="spellStart"/>
      <w:r w:rsidR="00F81C31">
        <w:rPr>
          <w:rFonts w:ascii="Calibri" w:hAnsi="Calibri"/>
          <w:sz w:val="24"/>
          <w:szCs w:val="24"/>
          <w:lang w:val="uk-UA" w:eastAsia="ru-RU"/>
        </w:rPr>
        <w:t>Помазанов</w:t>
      </w:r>
      <w:proofErr w:type="spellEnd"/>
      <w:r w:rsidR="00F81C31">
        <w:rPr>
          <w:rFonts w:ascii="Calibri" w:hAnsi="Calibri"/>
          <w:sz w:val="24"/>
          <w:szCs w:val="24"/>
          <w:lang w:val="uk-UA" w:eastAsia="ru-RU"/>
        </w:rPr>
        <w:t xml:space="preserve"> А.В</w:t>
      </w:r>
      <w:r w:rsidR="00CF1BFA">
        <w:rPr>
          <w:rFonts w:ascii="Calibri" w:hAnsi="Calibri"/>
          <w:sz w:val="24"/>
          <w:szCs w:val="24"/>
          <w:lang w:val="uk-UA" w:eastAsia="ru-RU"/>
        </w:rPr>
        <w:t xml:space="preserve">. 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695A14" w:rsidRPr="00695A14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економічної політики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C751C5">
        <w:rPr>
          <w:szCs w:val="28"/>
          <w:lang w:val="uk-UA"/>
        </w:rPr>
        <w:t>22 лютого 2017 року, протокол № 96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889" w:rsidRDefault="00341889" w:rsidP="002F385B">
      <w:pPr>
        <w:spacing w:after="0" w:line="240" w:lineRule="auto"/>
      </w:pPr>
      <w:r>
        <w:separator/>
      </w:r>
    </w:p>
  </w:endnote>
  <w:endnote w:type="continuationSeparator" w:id="0">
    <w:p w:rsidR="00341889" w:rsidRDefault="00341889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889" w:rsidRDefault="00341889" w:rsidP="002F385B">
      <w:pPr>
        <w:spacing w:after="0" w:line="240" w:lineRule="auto"/>
      </w:pPr>
      <w:r>
        <w:separator/>
      </w:r>
    </w:p>
  </w:footnote>
  <w:footnote w:type="continuationSeparator" w:id="0">
    <w:p w:rsidR="00341889" w:rsidRDefault="00341889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695A14" w:rsidRPr="00695A14">
      <w:rPr>
        <w:szCs w:val="28"/>
        <w:lang w:val="uk-UA" w:eastAsia="uk-UA"/>
      </w:rPr>
      <w:t>5554 від 19.12.2016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609"/>
    <w:rsid w:val="00014CC4"/>
    <w:rsid w:val="00017618"/>
    <w:rsid w:val="00035D53"/>
    <w:rsid w:val="00037641"/>
    <w:rsid w:val="000670BD"/>
    <w:rsid w:val="00082F98"/>
    <w:rsid w:val="000A607C"/>
    <w:rsid w:val="000B2675"/>
    <w:rsid w:val="000B31C7"/>
    <w:rsid w:val="000C10B5"/>
    <w:rsid w:val="000C6521"/>
    <w:rsid w:val="000E30AF"/>
    <w:rsid w:val="000E768F"/>
    <w:rsid w:val="000F2E76"/>
    <w:rsid w:val="001163F5"/>
    <w:rsid w:val="00124498"/>
    <w:rsid w:val="0012547C"/>
    <w:rsid w:val="00140F57"/>
    <w:rsid w:val="0015232B"/>
    <w:rsid w:val="00164A14"/>
    <w:rsid w:val="0018760D"/>
    <w:rsid w:val="001A2A5C"/>
    <w:rsid w:val="001B0D67"/>
    <w:rsid w:val="001B2826"/>
    <w:rsid w:val="001B2A99"/>
    <w:rsid w:val="001B47BC"/>
    <w:rsid w:val="001F069B"/>
    <w:rsid w:val="002135A8"/>
    <w:rsid w:val="00225C35"/>
    <w:rsid w:val="00234184"/>
    <w:rsid w:val="00236E14"/>
    <w:rsid w:val="00237DD7"/>
    <w:rsid w:val="00277F02"/>
    <w:rsid w:val="00293D5E"/>
    <w:rsid w:val="002A5A23"/>
    <w:rsid w:val="002B6008"/>
    <w:rsid w:val="002B7B36"/>
    <w:rsid w:val="002D2459"/>
    <w:rsid w:val="002D3EF0"/>
    <w:rsid w:val="002F385B"/>
    <w:rsid w:val="002F6E75"/>
    <w:rsid w:val="00311A5C"/>
    <w:rsid w:val="00336CA5"/>
    <w:rsid w:val="00341889"/>
    <w:rsid w:val="00344928"/>
    <w:rsid w:val="00351CA6"/>
    <w:rsid w:val="003632B7"/>
    <w:rsid w:val="00376CB3"/>
    <w:rsid w:val="00376F37"/>
    <w:rsid w:val="003877A7"/>
    <w:rsid w:val="003A3874"/>
    <w:rsid w:val="003D1DD6"/>
    <w:rsid w:val="003E3F27"/>
    <w:rsid w:val="003F3B1B"/>
    <w:rsid w:val="003F3C19"/>
    <w:rsid w:val="003F5BE9"/>
    <w:rsid w:val="00414FF6"/>
    <w:rsid w:val="00424735"/>
    <w:rsid w:val="004262B4"/>
    <w:rsid w:val="0042684F"/>
    <w:rsid w:val="00441647"/>
    <w:rsid w:val="004620D7"/>
    <w:rsid w:val="004777AD"/>
    <w:rsid w:val="00483757"/>
    <w:rsid w:val="00485725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3492A"/>
    <w:rsid w:val="00534C26"/>
    <w:rsid w:val="00534FDA"/>
    <w:rsid w:val="005563FF"/>
    <w:rsid w:val="00581C3F"/>
    <w:rsid w:val="005C1159"/>
    <w:rsid w:val="005C2AFE"/>
    <w:rsid w:val="005F5ACB"/>
    <w:rsid w:val="00616B13"/>
    <w:rsid w:val="00620B05"/>
    <w:rsid w:val="006241AE"/>
    <w:rsid w:val="00633D58"/>
    <w:rsid w:val="006700DB"/>
    <w:rsid w:val="00686787"/>
    <w:rsid w:val="0069103A"/>
    <w:rsid w:val="00695A14"/>
    <w:rsid w:val="006A49CF"/>
    <w:rsid w:val="006B2F06"/>
    <w:rsid w:val="006B3E38"/>
    <w:rsid w:val="006C2D5B"/>
    <w:rsid w:val="006C3AD3"/>
    <w:rsid w:val="006D43F1"/>
    <w:rsid w:val="006D574E"/>
    <w:rsid w:val="006D6E6C"/>
    <w:rsid w:val="006E56A8"/>
    <w:rsid w:val="006F706F"/>
    <w:rsid w:val="0073529E"/>
    <w:rsid w:val="00750039"/>
    <w:rsid w:val="007650B0"/>
    <w:rsid w:val="00775761"/>
    <w:rsid w:val="007803F5"/>
    <w:rsid w:val="00782F05"/>
    <w:rsid w:val="00794533"/>
    <w:rsid w:val="007A29BF"/>
    <w:rsid w:val="007A6142"/>
    <w:rsid w:val="007B18BE"/>
    <w:rsid w:val="007D61A0"/>
    <w:rsid w:val="00813EB8"/>
    <w:rsid w:val="008324B3"/>
    <w:rsid w:val="008716C3"/>
    <w:rsid w:val="00881549"/>
    <w:rsid w:val="008A192B"/>
    <w:rsid w:val="008E6C18"/>
    <w:rsid w:val="008E7077"/>
    <w:rsid w:val="00901282"/>
    <w:rsid w:val="00906373"/>
    <w:rsid w:val="009134A4"/>
    <w:rsid w:val="00921CF1"/>
    <w:rsid w:val="009410BC"/>
    <w:rsid w:val="00955F80"/>
    <w:rsid w:val="00986B58"/>
    <w:rsid w:val="009D4E60"/>
    <w:rsid w:val="009D4EF6"/>
    <w:rsid w:val="009E118F"/>
    <w:rsid w:val="00A241DB"/>
    <w:rsid w:val="00A24594"/>
    <w:rsid w:val="00A35E8E"/>
    <w:rsid w:val="00A54F5C"/>
    <w:rsid w:val="00A73CB8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2368D"/>
    <w:rsid w:val="00B2456A"/>
    <w:rsid w:val="00B27CF7"/>
    <w:rsid w:val="00B37EE8"/>
    <w:rsid w:val="00B44D31"/>
    <w:rsid w:val="00B52BEF"/>
    <w:rsid w:val="00B52C11"/>
    <w:rsid w:val="00B6591D"/>
    <w:rsid w:val="00B91BDF"/>
    <w:rsid w:val="00BB3B76"/>
    <w:rsid w:val="00BC0354"/>
    <w:rsid w:val="00C00338"/>
    <w:rsid w:val="00C046EF"/>
    <w:rsid w:val="00C32D32"/>
    <w:rsid w:val="00C36CFA"/>
    <w:rsid w:val="00C45405"/>
    <w:rsid w:val="00C47D18"/>
    <w:rsid w:val="00C55D86"/>
    <w:rsid w:val="00C654CA"/>
    <w:rsid w:val="00C73CEE"/>
    <w:rsid w:val="00C751C5"/>
    <w:rsid w:val="00C91AAC"/>
    <w:rsid w:val="00C9634A"/>
    <w:rsid w:val="00CA22F1"/>
    <w:rsid w:val="00CD70E7"/>
    <w:rsid w:val="00CE3DD5"/>
    <w:rsid w:val="00CF1BFA"/>
    <w:rsid w:val="00D03CE9"/>
    <w:rsid w:val="00D0611B"/>
    <w:rsid w:val="00D15D2C"/>
    <w:rsid w:val="00D3504C"/>
    <w:rsid w:val="00D44620"/>
    <w:rsid w:val="00D55A13"/>
    <w:rsid w:val="00D6535A"/>
    <w:rsid w:val="00D77745"/>
    <w:rsid w:val="00D900EF"/>
    <w:rsid w:val="00DD34BB"/>
    <w:rsid w:val="00DF39C1"/>
    <w:rsid w:val="00E100CD"/>
    <w:rsid w:val="00E23F79"/>
    <w:rsid w:val="00E26B25"/>
    <w:rsid w:val="00E369CF"/>
    <w:rsid w:val="00E755C4"/>
    <w:rsid w:val="00E83716"/>
    <w:rsid w:val="00E9643D"/>
    <w:rsid w:val="00EA56AE"/>
    <w:rsid w:val="00ED2183"/>
    <w:rsid w:val="00EE438A"/>
    <w:rsid w:val="00EF0DC1"/>
    <w:rsid w:val="00F131EC"/>
    <w:rsid w:val="00F3113F"/>
    <w:rsid w:val="00F33422"/>
    <w:rsid w:val="00F5727A"/>
    <w:rsid w:val="00F70221"/>
    <w:rsid w:val="00F81C31"/>
    <w:rsid w:val="00F85172"/>
    <w:rsid w:val="00F93FA0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501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7</cp:revision>
  <cp:lastPrinted>2016-11-09T13:39:00Z</cp:lastPrinted>
  <dcterms:created xsi:type="dcterms:W3CDTF">2017-01-05T10:01:00Z</dcterms:created>
  <dcterms:modified xsi:type="dcterms:W3CDTF">2017-02-15T14:41:00Z</dcterms:modified>
</cp:coreProperties>
</file>