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4C4" w:rsidRPr="00CB770B" w:rsidRDefault="002C44C4" w:rsidP="002C44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44C4" w:rsidRPr="00CB770B" w:rsidRDefault="002C44C4" w:rsidP="002C44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44C4" w:rsidRPr="00CB770B" w:rsidRDefault="002C44C4" w:rsidP="002C44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44C4" w:rsidRPr="00CB770B" w:rsidRDefault="002C44C4" w:rsidP="002C44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44C4" w:rsidRPr="00CB770B" w:rsidRDefault="002C44C4" w:rsidP="002C44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44C4" w:rsidRPr="00CB770B" w:rsidRDefault="002C44C4" w:rsidP="002C44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44C4" w:rsidRPr="00CB770B" w:rsidRDefault="002C44C4" w:rsidP="002C44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44C4" w:rsidRPr="00CB770B" w:rsidRDefault="002C44C4" w:rsidP="002C44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44C4" w:rsidRPr="00CB770B" w:rsidRDefault="002C44C4" w:rsidP="002C44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44C4" w:rsidRPr="00CB770B" w:rsidRDefault="002C44C4" w:rsidP="002C44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44C4" w:rsidRPr="00CB770B" w:rsidRDefault="002C44C4" w:rsidP="002C44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C44C4" w:rsidRPr="00CB770B" w:rsidRDefault="002C44C4" w:rsidP="002C44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2C44C4" w:rsidRPr="00CB770B" w:rsidRDefault="002C44C4" w:rsidP="002C44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2C44C4" w:rsidRPr="00CB770B" w:rsidRDefault="002C44C4" w:rsidP="002C44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2C44C4" w:rsidRPr="00CB770B" w:rsidRDefault="002C44C4" w:rsidP="002C44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C44C4" w:rsidRPr="00CB770B" w:rsidRDefault="002C44C4" w:rsidP="002C44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C44C4" w:rsidRPr="00CB770B" w:rsidRDefault="002C44C4" w:rsidP="002C44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C4" w:rsidRPr="00CB770B" w:rsidRDefault="002C44C4" w:rsidP="002C44C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B7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EC31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зміни до статті 42 Кодексу законів про працю України щодо захисту трудових прав працівників передпенсійного віку</w:t>
      </w: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C44C4" w:rsidRPr="00CB770B" w:rsidRDefault="002C44C4" w:rsidP="002C44C4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C44C4" w:rsidRPr="00CB770B" w:rsidRDefault="002C44C4" w:rsidP="002C44C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 w:rsidRPr="003E3753">
        <w:rPr>
          <w:rFonts w:ascii="Arial" w:eastAsia="Times New Roman" w:hAnsi="Arial" w:cs="Arial"/>
          <w:sz w:val="24"/>
          <w:szCs w:val="24"/>
          <w:lang w:eastAsia="ru-RU"/>
        </w:rPr>
        <w:t>55</w:t>
      </w:r>
      <w:r>
        <w:rPr>
          <w:rFonts w:ascii="Arial" w:eastAsia="Times New Roman" w:hAnsi="Arial" w:cs="Arial"/>
          <w:sz w:val="24"/>
          <w:szCs w:val="24"/>
          <w:lang w:eastAsia="ru-RU"/>
        </w:rPr>
        <w:t>64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21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0A376D">
        <w:rPr>
          <w:rFonts w:ascii="Arial" w:eastAsia="Times New Roman" w:hAnsi="Arial" w:cs="Arial"/>
          <w:sz w:val="24"/>
          <w:szCs w:val="24"/>
          <w:lang w:eastAsia="ru-RU"/>
        </w:rPr>
        <w:t>груд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ня  2016р. </w:t>
      </w:r>
    </w:p>
    <w:p w:rsidR="002C44C4" w:rsidRPr="00CB770B" w:rsidRDefault="002C44C4" w:rsidP="002C44C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C44C4" w:rsidRPr="00CB770B" w:rsidRDefault="002C44C4" w:rsidP="002C44C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C44C4" w:rsidRDefault="002C44C4" w:rsidP="002C44C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 xml:space="preserve">народні депутати </w:t>
      </w:r>
      <w:r w:rsidRPr="00CB770B">
        <w:rPr>
          <w:rFonts w:ascii="Arial" w:eastAsia="Times New Roman" w:hAnsi="Arial" w:cs="Arial"/>
          <w:lang w:eastAsia="ru-RU"/>
        </w:rPr>
        <w:t xml:space="preserve"> України</w:t>
      </w:r>
      <w:r>
        <w:rPr>
          <w:rFonts w:ascii="Arial" w:eastAsia="Times New Roman" w:hAnsi="Arial" w:cs="Arial"/>
          <w:lang w:eastAsia="ru-RU"/>
        </w:rPr>
        <w:t xml:space="preserve"> Білозір О.В.,    </w:t>
      </w:r>
      <w:proofErr w:type="spellStart"/>
      <w:r>
        <w:rPr>
          <w:rFonts w:ascii="Arial" w:eastAsia="Times New Roman" w:hAnsi="Arial" w:cs="Arial"/>
          <w:lang w:eastAsia="ru-RU"/>
        </w:rPr>
        <w:t>Мосійчук</w:t>
      </w:r>
      <w:proofErr w:type="spellEnd"/>
      <w:r>
        <w:rPr>
          <w:rFonts w:ascii="Arial" w:eastAsia="Times New Roman" w:hAnsi="Arial" w:cs="Arial"/>
          <w:lang w:eastAsia="ru-RU"/>
        </w:rPr>
        <w:t xml:space="preserve"> І.В. та інші.</w:t>
      </w:r>
    </w:p>
    <w:p w:rsidR="002C44C4" w:rsidRPr="00CB770B" w:rsidRDefault="002C44C4" w:rsidP="002C44C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2C44C4" w:rsidRPr="00CB770B" w:rsidRDefault="002C44C4" w:rsidP="002C44C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 xml:space="preserve">з питань </w:t>
      </w:r>
      <w:r w:rsidR="00004242">
        <w:rPr>
          <w:rFonts w:ascii="Arial" w:eastAsia="Times New Roman" w:hAnsi="Arial" w:cs="Arial"/>
          <w:lang w:eastAsia="ru-RU"/>
        </w:rPr>
        <w:t>соціальної політики, зайнятості та пенсійного забезпечення</w:t>
      </w:r>
      <w:r w:rsidRPr="00CB770B">
        <w:rPr>
          <w:rFonts w:ascii="Arial" w:eastAsia="Times New Roman" w:hAnsi="Arial" w:cs="Arial"/>
          <w:lang w:eastAsia="ru-RU"/>
        </w:rPr>
        <w:t>.</w:t>
      </w:r>
    </w:p>
    <w:p w:rsidR="002C44C4" w:rsidRPr="00CB770B" w:rsidRDefault="002C44C4" w:rsidP="002C44C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C44C4" w:rsidRPr="00CB770B" w:rsidRDefault="002C44C4" w:rsidP="002C44C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C44C4" w:rsidRPr="00CB770B" w:rsidRDefault="002C44C4" w:rsidP="002C44C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02006" w:rsidRPr="00802006" w:rsidRDefault="002C44C4" w:rsidP="0080200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802006" w:rsidRPr="00802006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802006" w:rsidRPr="00802006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802006" w:rsidRPr="00802006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2C44C4" w:rsidRPr="00CB770B" w:rsidRDefault="002C44C4" w:rsidP="002C44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2C44C4" w:rsidRPr="00CB770B" w:rsidRDefault="002C44C4" w:rsidP="002C44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C44C4" w:rsidRPr="00CB770B" w:rsidRDefault="002C44C4" w:rsidP="002C44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C44C4" w:rsidRPr="00CB770B" w:rsidRDefault="002C44C4" w:rsidP="002C44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2C44C4" w:rsidRPr="00CB770B" w:rsidRDefault="002C44C4" w:rsidP="002C44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44C4" w:rsidRPr="00CB770B" w:rsidRDefault="002C44C4" w:rsidP="002C44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44C4" w:rsidRPr="00CB770B" w:rsidRDefault="002C44C4" w:rsidP="002C44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44C4" w:rsidRDefault="002C44C4" w:rsidP="002C44C4"/>
    <w:p w:rsidR="002C44C4" w:rsidRDefault="002C44C4" w:rsidP="002C44C4"/>
    <w:p w:rsidR="002C44C4" w:rsidRDefault="002C44C4" w:rsidP="002C44C4"/>
    <w:p w:rsidR="002C44C4" w:rsidRDefault="002C44C4" w:rsidP="002C44C4"/>
    <w:p w:rsidR="001877E6" w:rsidRDefault="001877E6"/>
    <w:sectPr w:rsidR="001877E6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5EA" w:rsidRDefault="008925EA" w:rsidP="002C44C4">
      <w:pPr>
        <w:spacing w:after="0" w:line="240" w:lineRule="auto"/>
      </w:pPr>
      <w:r>
        <w:separator/>
      </w:r>
    </w:p>
  </w:endnote>
  <w:endnote w:type="continuationSeparator" w:id="0">
    <w:p w:rsidR="008925EA" w:rsidRDefault="008925EA" w:rsidP="002C4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5EA" w:rsidRDefault="008925EA" w:rsidP="002C44C4">
      <w:pPr>
        <w:spacing w:after="0" w:line="240" w:lineRule="auto"/>
      </w:pPr>
      <w:r>
        <w:separator/>
      </w:r>
    </w:p>
  </w:footnote>
  <w:footnote w:type="continuationSeparator" w:id="0">
    <w:p w:rsidR="008925EA" w:rsidRDefault="008925EA" w:rsidP="002C4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FB" w:rsidRPr="00D65613" w:rsidRDefault="002F4FAD" w:rsidP="00BB53FB">
    <w:pPr>
      <w:pStyle w:val="a3"/>
      <w:ind w:firstLine="6804"/>
    </w:pPr>
    <w:r>
      <w:t>Реєстр. № 55</w:t>
    </w:r>
    <w:r w:rsidR="002C44C4">
      <w:t>64</w:t>
    </w:r>
  </w:p>
  <w:p w:rsidR="00BB53FB" w:rsidRPr="00BB53FB" w:rsidRDefault="002F4FAD" w:rsidP="00BB53FB">
    <w:pPr>
      <w:pStyle w:val="a3"/>
      <w:ind w:firstLine="6804"/>
    </w:pPr>
    <w:r>
      <w:t xml:space="preserve">від </w:t>
    </w:r>
    <w:r w:rsidR="002C44C4">
      <w:t xml:space="preserve">21 </w:t>
    </w:r>
    <w:r w:rsidR="000A376D">
      <w:t>груд</w:t>
    </w:r>
    <w:r>
      <w:t>ня 2016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F50"/>
    <w:rsid w:val="00004242"/>
    <w:rsid w:val="000A376D"/>
    <w:rsid w:val="001877E6"/>
    <w:rsid w:val="002C44C4"/>
    <w:rsid w:val="002F4FAD"/>
    <w:rsid w:val="00802006"/>
    <w:rsid w:val="008925EA"/>
    <w:rsid w:val="00B1362C"/>
    <w:rsid w:val="00B2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5E7650-B8DE-4630-B2A1-6816AAAF9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4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44C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C44C4"/>
  </w:style>
  <w:style w:type="paragraph" w:styleId="a5">
    <w:name w:val="footer"/>
    <w:basedOn w:val="a"/>
    <w:link w:val="a6"/>
    <w:uiPriority w:val="99"/>
    <w:unhideWhenUsed/>
    <w:rsid w:val="002C44C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C4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44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306</Characters>
  <Application>Microsoft Office Word</Application>
  <DocSecurity>0</DocSecurity>
  <Lines>2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2017-01-11T07:54:00Z</dcterms:created>
  <dcterms:modified xsi:type="dcterms:W3CDTF">2017-02-22T15:51:00Z</dcterms:modified>
</cp:coreProperties>
</file>