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676DB9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676DB9">
        <w:rPr>
          <w:rFonts w:ascii="Arial" w:hAnsi="Arial" w:cs="Arial"/>
          <w:sz w:val="22"/>
          <w:szCs w:val="22"/>
        </w:rPr>
        <w:t xml:space="preserve">Закону </w:t>
      </w:r>
      <w:r w:rsidR="009D1DD8" w:rsidRPr="009D1DD8">
        <w:rPr>
          <w:rFonts w:ascii="Arial" w:hAnsi="Arial" w:cs="Arial"/>
          <w:sz w:val="22"/>
          <w:szCs w:val="22"/>
        </w:rPr>
        <w:t>про внесення змін до законів України "Про державне регулювання виробництва і обігу спирту етилового, коньячного і плодового, алкогольних напоїв та тютюнових виробів", "Про виноград та виноградне вино" (щодо забезпечення використання вітчизняної сировини у виробництві коньяку)</w:t>
      </w:r>
      <w:r w:rsidR="005961C4" w:rsidRPr="009D1DD8">
        <w:rPr>
          <w:rFonts w:ascii="Arial" w:hAnsi="Arial" w:cs="Arial"/>
          <w:sz w:val="22"/>
          <w:szCs w:val="22"/>
        </w:rPr>
        <w:t>.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533758">
        <w:rPr>
          <w:rFonts w:ascii="Arial" w:hAnsi="Arial" w:cs="Arial"/>
          <w:sz w:val="22"/>
          <w:szCs w:val="22"/>
        </w:rPr>
        <w:t>5</w:t>
      </w:r>
      <w:r w:rsidR="00D26720">
        <w:rPr>
          <w:rFonts w:ascii="Arial" w:hAnsi="Arial" w:cs="Arial"/>
          <w:sz w:val="22"/>
          <w:szCs w:val="22"/>
        </w:rPr>
        <w:t>501</w:t>
      </w:r>
      <w:r w:rsidR="00520557">
        <w:rPr>
          <w:rFonts w:ascii="Arial" w:hAnsi="Arial" w:cs="Arial"/>
          <w:sz w:val="22"/>
          <w:szCs w:val="22"/>
        </w:rPr>
        <w:t>-</w:t>
      </w:r>
      <w:r w:rsidR="009D1DD8">
        <w:rPr>
          <w:rFonts w:ascii="Arial" w:hAnsi="Arial" w:cs="Arial"/>
          <w:sz w:val="22"/>
          <w:szCs w:val="22"/>
          <w:lang w:val="ru-RU"/>
        </w:rPr>
        <w:t>3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542C73">
        <w:rPr>
          <w:rFonts w:ascii="Arial" w:hAnsi="Arial" w:cs="Arial"/>
          <w:sz w:val="22"/>
          <w:szCs w:val="22"/>
        </w:rPr>
        <w:t>21</w:t>
      </w:r>
      <w:r w:rsidR="00676DB9">
        <w:rPr>
          <w:rFonts w:ascii="Arial" w:hAnsi="Arial" w:cs="Arial"/>
          <w:sz w:val="22"/>
          <w:szCs w:val="22"/>
        </w:rPr>
        <w:t xml:space="preserve"> грудня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7030AA">
        <w:rPr>
          <w:rFonts w:ascii="Arial" w:hAnsi="Arial" w:cs="Arial"/>
          <w:sz w:val="22"/>
          <w:szCs w:val="22"/>
        </w:rPr>
        <w:t>6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9D1DD8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9D1DD8" w:rsidRPr="009D1DD8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9D1DD8" w:rsidRPr="009D1DD8">
        <w:rPr>
          <w:rFonts w:ascii="Arial" w:hAnsi="Arial" w:cs="Arial"/>
          <w:sz w:val="22"/>
          <w:szCs w:val="22"/>
        </w:rPr>
        <w:t>и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proofErr w:type="spellStart"/>
      <w:r w:rsidR="009D1DD8" w:rsidRPr="009D1DD8">
        <w:rPr>
          <w:rFonts w:ascii="Arial" w:hAnsi="Arial" w:cs="Arial"/>
          <w:sz w:val="22"/>
          <w:szCs w:val="22"/>
        </w:rPr>
        <w:t>Ільюк</w:t>
      </w:r>
      <w:proofErr w:type="spellEnd"/>
      <w:r w:rsidR="009D1DD8" w:rsidRPr="009D1DD8">
        <w:rPr>
          <w:rFonts w:ascii="Arial" w:hAnsi="Arial" w:cs="Arial"/>
          <w:sz w:val="22"/>
          <w:szCs w:val="22"/>
        </w:rPr>
        <w:t xml:space="preserve"> А.О., Заставни</w:t>
      </w:r>
      <w:r w:rsidR="009D1DD8">
        <w:rPr>
          <w:rFonts w:ascii="Arial" w:hAnsi="Arial" w:cs="Arial"/>
          <w:sz w:val="22"/>
          <w:szCs w:val="22"/>
        </w:rPr>
        <w:t>й</w:t>
      </w:r>
      <w:r w:rsidR="009D1DD8" w:rsidRPr="009D1DD8">
        <w:rPr>
          <w:rFonts w:ascii="Arial" w:hAnsi="Arial" w:cs="Arial"/>
          <w:sz w:val="22"/>
          <w:szCs w:val="22"/>
        </w:rPr>
        <w:t xml:space="preserve"> Р.Й.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D26720">
        <w:rPr>
          <w:rFonts w:ascii="Arial" w:hAnsi="Arial" w:cs="Arial"/>
          <w:sz w:val="22"/>
          <w:szCs w:val="22"/>
        </w:rPr>
        <w:t>з питань податкової та митної політики.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296DEC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02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296DEC">
        <w:rPr>
          <w:sz w:val="28"/>
          <w:szCs w:val="28"/>
        </w:rPr>
        <w:t>96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088" w:rsidRDefault="00CD2088">
      <w:r>
        <w:separator/>
      </w:r>
    </w:p>
    <w:p w:rsidR="00CD2088" w:rsidRDefault="00CD2088"/>
  </w:endnote>
  <w:endnote w:type="continuationSeparator" w:id="0">
    <w:p w:rsidR="00CD2088" w:rsidRDefault="00CD2088">
      <w:r>
        <w:continuationSeparator/>
      </w:r>
    </w:p>
    <w:p w:rsidR="00CD2088" w:rsidRDefault="00CD2088"/>
  </w:endnote>
  <w:endnote w:type="continuationNotice" w:id="1">
    <w:p w:rsidR="00CD2088" w:rsidRDefault="00CD20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088" w:rsidRDefault="00CD2088">
      <w:r>
        <w:separator/>
      </w:r>
    </w:p>
    <w:p w:rsidR="00CD2088" w:rsidRDefault="00CD2088"/>
  </w:footnote>
  <w:footnote w:type="continuationSeparator" w:id="0">
    <w:p w:rsidR="00CD2088" w:rsidRDefault="00CD2088">
      <w:r>
        <w:continuationSeparator/>
      </w:r>
    </w:p>
    <w:p w:rsidR="00CD2088" w:rsidRDefault="00CD2088"/>
  </w:footnote>
  <w:footnote w:type="continuationNotice" w:id="1">
    <w:p w:rsidR="00CD2088" w:rsidRDefault="00CD20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240F2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240F2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557" w:rsidRPr="0001760A" w:rsidRDefault="00520557" w:rsidP="00520557">
    <w:pPr>
      <w:pStyle w:val="a6"/>
      <w:jc w:val="right"/>
    </w:pPr>
    <w:r w:rsidRPr="00263F2F">
      <w:t xml:space="preserve">До реєстр. № </w:t>
    </w:r>
    <w:r>
      <w:t>5501</w:t>
    </w:r>
    <w:r>
      <w:t>-</w:t>
    </w:r>
    <w:r w:rsidR="002240F2">
      <w:t>3</w:t>
    </w:r>
  </w:p>
  <w:p w:rsidR="00520557" w:rsidRDefault="00520557" w:rsidP="00520557">
    <w:pPr>
      <w:pStyle w:val="a6"/>
      <w:jc w:val="right"/>
    </w:pPr>
    <w:r w:rsidRPr="00263F2F">
      <w:t xml:space="preserve">від </w:t>
    </w:r>
    <w:r w:rsidR="00542C73">
      <w:t>21</w:t>
    </w:r>
    <w:r w:rsidRPr="00F076B3">
      <w:t>.</w:t>
    </w:r>
    <w:r>
      <w:t>12</w:t>
    </w:r>
    <w:r w:rsidRPr="00F076B3">
      <w:t>.201</w:t>
    </w:r>
    <w:r>
      <w:t xml:space="preserve">6 </w:t>
    </w:r>
    <w:r w:rsidRPr="00263F2F">
      <w:t>р.</w:t>
    </w:r>
  </w:p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520557" w:rsidRDefault="00520557">
    <w:pPr>
      <w:pStyle w:val="a6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240F2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2009C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20557"/>
    <w:rsid w:val="00533758"/>
    <w:rsid w:val="00534E8A"/>
    <w:rsid w:val="00542C73"/>
    <w:rsid w:val="005575D7"/>
    <w:rsid w:val="0056269B"/>
    <w:rsid w:val="00573982"/>
    <w:rsid w:val="00581449"/>
    <w:rsid w:val="005961C4"/>
    <w:rsid w:val="005C40A5"/>
    <w:rsid w:val="005D0269"/>
    <w:rsid w:val="005D059C"/>
    <w:rsid w:val="005D5214"/>
    <w:rsid w:val="005D7E79"/>
    <w:rsid w:val="005F0E37"/>
    <w:rsid w:val="006018B1"/>
    <w:rsid w:val="00610D98"/>
    <w:rsid w:val="0061613B"/>
    <w:rsid w:val="00622B44"/>
    <w:rsid w:val="0065023C"/>
    <w:rsid w:val="00667671"/>
    <w:rsid w:val="00676592"/>
    <w:rsid w:val="00676DB9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1AA1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06A25"/>
    <w:rsid w:val="00912A4B"/>
    <w:rsid w:val="00961FC8"/>
    <w:rsid w:val="00984196"/>
    <w:rsid w:val="009A3DBB"/>
    <w:rsid w:val="009C2110"/>
    <w:rsid w:val="009C2DEE"/>
    <w:rsid w:val="009D1322"/>
    <w:rsid w:val="009D1DD8"/>
    <w:rsid w:val="009F4803"/>
    <w:rsid w:val="00A54EF5"/>
    <w:rsid w:val="00A8706A"/>
    <w:rsid w:val="00A9734D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088"/>
    <w:rsid w:val="00CD2110"/>
    <w:rsid w:val="00CE72FE"/>
    <w:rsid w:val="00CF1C91"/>
    <w:rsid w:val="00CF52B9"/>
    <w:rsid w:val="00D057EC"/>
    <w:rsid w:val="00D10415"/>
    <w:rsid w:val="00D26720"/>
    <w:rsid w:val="00D417D7"/>
    <w:rsid w:val="00D472C4"/>
    <w:rsid w:val="00D676C7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6BB0F5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546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3</cp:revision>
  <cp:lastPrinted>2017-02-23T13:59:00Z</cp:lastPrinted>
  <dcterms:created xsi:type="dcterms:W3CDTF">2017-02-23T14:04:00Z</dcterms:created>
  <dcterms:modified xsi:type="dcterms:W3CDTF">2017-02-23T14:06:00Z</dcterms:modified>
</cp:coreProperties>
</file>