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F43" w:rsidRPr="007A4F43" w:rsidRDefault="007A4F43" w:rsidP="007A4F4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7A4F43" w:rsidRPr="007A4F43" w:rsidRDefault="007A4F43" w:rsidP="007A4F4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A4F43" w:rsidRPr="007A4F43" w:rsidRDefault="007A4F43" w:rsidP="007A4F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A4F43" w:rsidRPr="007A4F43" w:rsidRDefault="007A4F43" w:rsidP="007A4F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4F43" w:rsidRPr="007A4F43" w:rsidRDefault="007A4F43" w:rsidP="007A4F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4F43" w:rsidRPr="007A4F43" w:rsidRDefault="007A4F43" w:rsidP="007A4F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4F43" w:rsidRPr="007A4F43" w:rsidRDefault="007A4F43" w:rsidP="007A4F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4F43" w:rsidRPr="007A4F43" w:rsidRDefault="007A4F43" w:rsidP="007A4F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4F43" w:rsidRPr="007A4F43" w:rsidRDefault="007A4F43" w:rsidP="007A4F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4F43" w:rsidRPr="007A4F43" w:rsidRDefault="007A4F43" w:rsidP="007A4F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4F43" w:rsidRPr="007A4F43" w:rsidRDefault="007A4F43" w:rsidP="007A4F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4F43" w:rsidRPr="007A4F43" w:rsidRDefault="007A4F43" w:rsidP="007A4F4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A4F4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7A4F43" w:rsidRPr="007A4F43" w:rsidRDefault="007A4F43" w:rsidP="007A4F4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A4F4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7A4F4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7A4F43" w:rsidRPr="007A4F43" w:rsidRDefault="007A4F43" w:rsidP="007A4F43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4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7A4F43" w:rsidRDefault="007A4F43" w:rsidP="007A4F4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7A4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7A4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7A4F4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7A4F4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B76CC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проект Закону </w:t>
      </w:r>
      <w:r w:rsidRPr="007A4F4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 внесення змін до деяких законодавчих актів України (щодо вдосконалення законодавчого регулювання економічної конкуренції)</w:t>
      </w:r>
    </w:p>
    <w:p w:rsidR="007A4F43" w:rsidRPr="007A4F43" w:rsidRDefault="007A4F43" w:rsidP="007A4F4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4F43" w:rsidRPr="007A4F43" w:rsidRDefault="007A4F43" w:rsidP="007A4F4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 w:rsidRPr="007A4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 5596 від 23.12.2016</w:t>
      </w:r>
    </w:p>
    <w:p w:rsidR="007A4F43" w:rsidRPr="007A4F43" w:rsidRDefault="007A4F43" w:rsidP="007A4F43">
      <w:pPr>
        <w:shd w:val="clear" w:color="auto" w:fill="FFFFFF"/>
        <w:spacing w:after="0" w:line="270" w:lineRule="atLeast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7A4F43" w:rsidRPr="007A4F43" w:rsidRDefault="007A4F43" w:rsidP="007A4F4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A4F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 w:rsidRPr="007A4F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народний депутат України   Головко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М.Й.</w:t>
      </w:r>
    </w:p>
    <w:p w:rsidR="007A4F43" w:rsidRPr="007A4F43" w:rsidRDefault="007A4F43" w:rsidP="007A4F4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4F43" w:rsidRPr="007A4F43" w:rsidRDefault="007A4F43" w:rsidP="007A4F43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4F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Pr="007A4F43">
        <w:rPr>
          <w:rFonts w:ascii="Arial" w:eastAsia="Calibri" w:hAnsi="Arial" w:cs="Arial"/>
          <w:color w:val="333333"/>
          <w:sz w:val="18"/>
          <w:szCs w:val="18"/>
        </w:rPr>
        <w:t xml:space="preserve"> </w:t>
      </w:r>
      <w:r w:rsidRPr="007A4F4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4F43">
        <w:rPr>
          <w:rFonts w:ascii="Times New Roman" w:eastAsia="Calibri" w:hAnsi="Times New Roman" w:cs="Times New Roman"/>
          <w:sz w:val="28"/>
          <w:szCs w:val="28"/>
        </w:rPr>
        <w:t>Комітет з питань економічної політики</w:t>
      </w:r>
    </w:p>
    <w:p w:rsidR="007A4F43" w:rsidRPr="007A4F43" w:rsidRDefault="007A4F43" w:rsidP="007A4F43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1ED7" w:rsidRPr="00001ED7" w:rsidRDefault="007A4F43" w:rsidP="00001E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A4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7A4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A4F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7A4F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7A4F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7A4F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7A4F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7A4F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7A4F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="00001ED7" w:rsidRPr="00001ED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(рішення Комітету                         від 6 вересня, протокол № 109)</w:t>
      </w:r>
      <w:r w:rsidR="008718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bookmarkStart w:id="0" w:name="_GoBack"/>
      <w:bookmarkEnd w:id="0"/>
    </w:p>
    <w:p w:rsidR="007A4F43" w:rsidRPr="007A4F43" w:rsidRDefault="007A4F43" w:rsidP="007A4F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4F43" w:rsidRPr="007A4F43" w:rsidRDefault="007A4F43" w:rsidP="007A4F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4F43" w:rsidRPr="007A4F43" w:rsidRDefault="007A4F43" w:rsidP="007A4F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4F43" w:rsidRPr="007A4F43" w:rsidRDefault="007A4F43" w:rsidP="007A4F43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7A4F4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7A4F43" w:rsidRPr="007A4F43" w:rsidRDefault="007A4F43" w:rsidP="007A4F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4F43" w:rsidRPr="007A4F43" w:rsidRDefault="007A4F43" w:rsidP="007A4F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4F43" w:rsidRPr="007A4F43" w:rsidRDefault="007A4F43" w:rsidP="007A4F43">
      <w:pPr>
        <w:spacing w:line="256" w:lineRule="auto"/>
        <w:rPr>
          <w:rFonts w:ascii="Calibri" w:eastAsia="Calibri" w:hAnsi="Calibri" w:cs="Times New Roman"/>
        </w:rPr>
      </w:pPr>
    </w:p>
    <w:p w:rsidR="007A4F43" w:rsidRPr="007A4F43" w:rsidRDefault="007A4F43" w:rsidP="007A4F43">
      <w:pPr>
        <w:spacing w:line="256" w:lineRule="auto"/>
        <w:rPr>
          <w:rFonts w:ascii="Calibri" w:eastAsia="Calibri" w:hAnsi="Calibri" w:cs="Times New Roman"/>
        </w:rPr>
      </w:pPr>
    </w:p>
    <w:p w:rsidR="007A4F43" w:rsidRPr="007A4F43" w:rsidRDefault="007A4F43" w:rsidP="007A4F43">
      <w:pPr>
        <w:spacing w:line="256" w:lineRule="auto"/>
        <w:rPr>
          <w:rFonts w:ascii="Calibri" w:eastAsia="Calibri" w:hAnsi="Calibri" w:cs="Times New Roman"/>
        </w:rPr>
      </w:pPr>
    </w:p>
    <w:sectPr w:rsidR="007A4F43" w:rsidRPr="007A4F4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80E" w:rsidRDefault="0077580E">
      <w:pPr>
        <w:spacing w:after="0" w:line="240" w:lineRule="auto"/>
      </w:pPr>
      <w:r>
        <w:separator/>
      </w:r>
    </w:p>
  </w:endnote>
  <w:endnote w:type="continuationSeparator" w:id="0">
    <w:p w:rsidR="0077580E" w:rsidRDefault="00775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80E" w:rsidRDefault="0077580E">
      <w:pPr>
        <w:spacing w:after="0" w:line="240" w:lineRule="auto"/>
      </w:pPr>
      <w:r>
        <w:separator/>
      </w:r>
    </w:p>
  </w:footnote>
  <w:footnote w:type="continuationSeparator" w:id="0">
    <w:p w:rsidR="0077580E" w:rsidRDefault="007758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745" w:rsidRDefault="007A4F43" w:rsidP="009D0745">
    <w:pPr>
      <w:pStyle w:val="a3"/>
    </w:pPr>
    <w:r>
      <w:tab/>
    </w:r>
    <w:r>
      <w:tab/>
      <w:t xml:space="preserve"> До р</w:t>
    </w:r>
    <w:r w:rsidRPr="009D0745">
      <w:t xml:space="preserve">еєстр. № </w:t>
    </w:r>
    <w:r w:rsidR="002F1AA4">
      <w:t>5596</w:t>
    </w:r>
    <w:r w:rsidRPr="009D0745">
      <w:t xml:space="preserve"> </w:t>
    </w:r>
  </w:p>
  <w:p w:rsidR="009D0745" w:rsidRPr="009D0745" w:rsidRDefault="007A4F43" w:rsidP="009D0745">
    <w:pPr>
      <w:pStyle w:val="a3"/>
    </w:pPr>
    <w:r>
      <w:tab/>
      <w:t xml:space="preserve">                                                                                                                                                        </w:t>
    </w:r>
    <w:r w:rsidR="002F1AA4">
      <w:t xml:space="preserve">       </w:t>
    </w:r>
    <w:r w:rsidRPr="009D0745">
      <w:t xml:space="preserve">від </w:t>
    </w:r>
    <w:r w:rsidR="002F1AA4">
      <w:t>23.12.2016 р.</w:t>
    </w:r>
  </w:p>
  <w:p w:rsidR="009D0745" w:rsidRDefault="0077580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F43"/>
    <w:rsid w:val="00001ED7"/>
    <w:rsid w:val="002F1AA4"/>
    <w:rsid w:val="0077580E"/>
    <w:rsid w:val="007A4F43"/>
    <w:rsid w:val="007E5554"/>
    <w:rsid w:val="00871836"/>
    <w:rsid w:val="00930240"/>
    <w:rsid w:val="009A7902"/>
    <w:rsid w:val="00B76CC9"/>
    <w:rsid w:val="00E00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18F6C"/>
  <w15:chartTrackingRefBased/>
  <w15:docId w15:val="{10D9A0D0-D62E-49B5-ACA4-59973E645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4F43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7A4F4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2F1AA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F1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500</Words>
  <Characters>286</Characters>
  <Application>Microsoft Office Word</Application>
  <DocSecurity>0</DocSecurity>
  <Lines>2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5</cp:revision>
  <dcterms:created xsi:type="dcterms:W3CDTF">2017-06-06T13:43:00Z</dcterms:created>
  <dcterms:modified xsi:type="dcterms:W3CDTF">2017-09-06T15:58:00Z</dcterms:modified>
</cp:coreProperties>
</file>