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76" w:rsidRDefault="008C3776" w:rsidP="008C377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8C3776" w:rsidRDefault="008C3776" w:rsidP="008C377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3776" w:rsidRDefault="008C3776" w:rsidP="008C3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C3776" w:rsidRDefault="008C3776" w:rsidP="008C3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3776" w:rsidRDefault="008C3776" w:rsidP="008C3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3776" w:rsidRDefault="008C3776" w:rsidP="008C3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3776" w:rsidRDefault="008C3776" w:rsidP="008C3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3776" w:rsidRDefault="008C3776" w:rsidP="008C3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3776" w:rsidRDefault="008C3776" w:rsidP="008C3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3776" w:rsidRDefault="008C3776" w:rsidP="008C37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3776" w:rsidRDefault="008C3776" w:rsidP="008C377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C3776" w:rsidRDefault="008C3776" w:rsidP="008C377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C3776" w:rsidRDefault="008C3776" w:rsidP="008C377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8C3776" w:rsidRDefault="008C3776" w:rsidP="008C3776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8C3776" w:rsidRDefault="008C3776" w:rsidP="008C3776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97522E">
        <w:rPr>
          <w:rFonts w:ascii="Times New Roman" w:eastAsia="Calibri" w:hAnsi="Times New Roman" w:cs="Times New Roman"/>
          <w:sz w:val="28"/>
          <w:szCs w:val="28"/>
          <w:lang w:eastAsia="ru-RU"/>
        </w:rPr>
        <w:t>про визнання роботи першого заступника Міністра охорони здоров’я України, тимчасово виконуючого обов’язки Міністра охорони здоров’я України Супрун Уляни Надії незадовільною та звернення до Кабінету Міністрів України щодо звільнення її з займаної посади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C3776" w:rsidRDefault="008C3776" w:rsidP="008C3776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8C3776" w:rsidRDefault="008C3776" w:rsidP="008C377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5642 від 16 січня 2017 р. </w:t>
      </w:r>
    </w:p>
    <w:p w:rsidR="008C3776" w:rsidRDefault="008C3776" w:rsidP="008C3776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3776" w:rsidRDefault="008C3776" w:rsidP="008C377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України  </w:t>
      </w:r>
      <w:proofErr w:type="spellStart"/>
      <w:r>
        <w:rPr>
          <w:rFonts w:ascii="Arial" w:eastAsia="Times New Roman" w:hAnsi="Arial" w:cs="Arial"/>
          <w:lang w:eastAsia="ru-RU"/>
        </w:rPr>
        <w:t>Вілкул</w:t>
      </w:r>
      <w:proofErr w:type="spellEnd"/>
      <w:r>
        <w:rPr>
          <w:rFonts w:ascii="Arial" w:eastAsia="Times New Roman" w:hAnsi="Arial" w:cs="Arial"/>
          <w:lang w:eastAsia="ru-RU"/>
        </w:rPr>
        <w:t xml:space="preserve"> О.Ю.,       </w:t>
      </w:r>
      <w:proofErr w:type="spellStart"/>
      <w:r>
        <w:rPr>
          <w:rFonts w:ascii="Arial" w:eastAsia="Times New Roman" w:hAnsi="Arial" w:cs="Arial"/>
          <w:lang w:eastAsia="ru-RU"/>
        </w:rPr>
        <w:t>Шурма</w:t>
      </w:r>
      <w:proofErr w:type="spellEnd"/>
      <w:r>
        <w:rPr>
          <w:rFonts w:ascii="Arial" w:eastAsia="Times New Roman" w:hAnsi="Arial" w:cs="Arial"/>
          <w:lang w:eastAsia="ru-RU"/>
        </w:rPr>
        <w:t xml:space="preserve"> І.М.</w:t>
      </w:r>
    </w:p>
    <w:p w:rsidR="008C3776" w:rsidRDefault="008C3776" w:rsidP="008C3776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C3776" w:rsidRDefault="008C3776" w:rsidP="008C3776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охорони здоров</w:t>
      </w:r>
      <w:r w:rsidRPr="008C3776">
        <w:rPr>
          <w:rFonts w:ascii="Arial" w:eastAsia="Times New Roman" w:hAnsi="Arial" w:cs="Arial"/>
          <w:color w:val="000000"/>
          <w:lang w:val="ru-RU" w:eastAsia="ru-RU"/>
        </w:rPr>
        <w:t>’</w:t>
      </w:r>
      <w:r>
        <w:rPr>
          <w:rFonts w:ascii="Arial" w:eastAsia="Times New Roman" w:hAnsi="Arial" w:cs="Arial"/>
          <w:color w:val="000000"/>
          <w:lang w:eastAsia="ru-RU"/>
        </w:rPr>
        <w:t>я.</w:t>
      </w:r>
    </w:p>
    <w:p w:rsidR="00EB6510" w:rsidRPr="00EB6510" w:rsidRDefault="008C3776" w:rsidP="00EB65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6510" w:rsidRPr="00EB651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B6510" w:rsidRPr="00EB6510">
        <w:rPr>
          <w:rFonts w:ascii="Times New Roman" w:eastAsia="Times New Roman" w:hAnsi="Times New Roman" w:cs="Times New Roman"/>
          <w:sz w:val="28"/>
          <w:szCs w:val="24"/>
          <w:lang w:eastAsia="ru-RU"/>
        </w:rPr>
        <w:t>рішення Комітету від</w:t>
      </w:r>
      <w:r w:rsidR="00EB6510" w:rsidRPr="00EB651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EB6510" w:rsidRPr="00EB651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8C3776" w:rsidRDefault="008C3776" w:rsidP="008C3776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8C3776" w:rsidRDefault="008C3776" w:rsidP="008C3776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8C3776" w:rsidRDefault="008C3776" w:rsidP="008C3776"/>
    <w:p w:rsidR="008C3776" w:rsidRDefault="008C3776" w:rsidP="008C3776"/>
    <w:p w:rsidR="008C3776" w:rsidRDefault="008C3776" w:rsidP="008C3776"/>
    <w:p w:rsidR="008C3776" w:rsidRDefault="008C3776" w:rsidP="008C3776"/>
    <w:p w:rsidR="008C3776" w:rsidRDefault="008C3776" w:rsidP="008C3776"/>
    <w:p w:rsidR="008C3776" w:rsidRDefault="008C3776" w:rsidP="008C3776"/>
    <w:p w:rsidR="00291B50" w:rsidRDefault="00291B50"/>
    <w:sectPr w:rsidR="00291B50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EB4" w:rsidRDefault="00830EB4" w:rsidP="008C3776">
      <w:pPr>
        <w:spacing w:after="0" w:line="240" w:lineRule="auto"/>
      </w:pPr>
      <w:r>
        <w:separator/>
      </w:r>
    </w:p>
  </w:endnote>
  <w:endnote w:type="continuationSeparator" w:id="0">
    <w:p w:rsidR="00830EB4" w:rsidRDefault="00830EB4" w:rsidP="008C3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EB4" w:rsidRDefault="00830EB4" w:rsidP="008C3776">
      <w:pPr>
        <w:spacing w:after="0" w:line="240" w:lineRule="auto"/>
      </w:pPr>
      <w:r>
        <w:separator/>
      </w:r>
    </w:p>
  </w:footnote>
  <w:footnote w:type="continuationSeparator" w:id="0">
    <w:p w:rsidR="00830EB4" w:rsidRDefault="00830EB4" w:rsidP="008C3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2B7" w:rsidRPr="000812F7" w:rsidRDefault="00826AD7" w:rsidP="00B879C8">
    <w:pPr>
      <w:pStyle w:val="a3"/>
      <w:ind w:firstLine="6237"/>
      <w:rPr>
        <w:rFonts w:ascii="Times New Roman" w:hAnsi="Times New Roman" w:cs="Times New Roman"/>
        <w:sz w:val="28"/>
        <w:szCs w:val="28"/>
        <w:lang w:val="ru-RU"/>
      </w:rPr>
    </w:pPr>
    <w:r w:rsidRPr="00EE62B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hAnsi="Times New Roman" w:cs="Times New Roman"/>
        <w:sz w:val="28"/>
        <w:szCs w:val="28"/>
      </w:rPr>
      <w:t>564</w:t>
    </w:r>
    <w:r w:rsidR="008C3776">
      <w:rPr>
        <w:rFonts w:ascii="Times New Roman" w:hAnsi="Times New Roman" w:cs="Times New Roman"/>
        <w:sz w:val="28"/>
        <w:szCs w:val="28"/>
      </w:rPr>
      <w:t>2</w:t>
    </w:r>
  </w:p>
  <w:p w:rsidR="00EE62B7" w:rsidRPr="00EE62B7" w:rsidRDefault="00826AD7" w:rsidP="00B879C8">
    <w:pPr>
      <w:pStyle w:val="a3"/>
      <w:ind w:firstLine="6237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в</w:t>
    </w:r>
    <w:r w:rsidRPr="00EE62B7">
      <w:rPr>
        <w:rFonts w:ascii="Times New Roman" w:hAnsi="Times New Roman" w:cs="Times New Roman"/>
        <w:sz w:val="28"/>
        <w:szCs w:val="28"/>
      </w:rPr>
      <w:t xml:space="preserve">ід </w:t>
    </w:r>
    <w:r>
      <w:rPr>
        <w:rFonts w:ascii="Times New Roman" w:hAnsi="Times New Roman" w:cs="Times New Roman"/>
        <w:sz w:val="28"/>
        <w:szCs w:val="28"/>
        <w:lang w:val="ru-RU"/>
      </w:rPr>
      <w:t xml:space="preserve">16 </w:t>
    </w:r>
    <w:proofErr w:type="spellStart"/>
    <w:r>
      <w:rPr>
        <w:rFonts w:ascii="Times New Roman" w:hAnsi="Times New Roman" w:cs="Times New Roman"/>
        <w:sz w:val="28"/>
        <w:szCs w:val="28"/>
        <w:lang w:val="ru-RU"/>
      </w:rPr>
      <w:t>січня</w:t>
    </w:r>
    <w:proofErr w:type="spellEnd"/>
    <w:r w:rsidRPr="00EE62B7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7</w:t>
    </w:r>
    <w:r w:rsidRPr="00EE62B7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F9F"/>
    <w:rsid w:val="00291B50"/>
    <w:rsid w:val="00323F9F"/>
    <w:rsid w:val="00826AD7"/>
    <w:rsid w:val="00830EB4"/>
    <w:rsid w:val="008C3776"/>
    <w:rsid w:val="00EB6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80AE4B-6759-4CF1-AA70-6672DCF4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77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37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C3776"/>
  </w:style>
  <w:style w:type="paragraph" w:styleId="a5">
    <w:name w:val="footer"/>
    <w:basedOn w:val="a"/>
    <w:link w:val="a6"/>
    <w:uiPriority w:val="99"/>
    <w:unhideWhenUsed/>
    <w:rsid w:val="008C377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C37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44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2017-02-20T10:09:00Z</dcterms:created>
  <dcterms:modified xsi:type="dcterms:W3CDTF">2017-02-23T07:12:00Z</dcterms:modified>
</cp:coreProperties>
</file>