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FE2" w:rsidRDefault="00546B0E" w:rsidP="00AF3FE2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5690</w:t>
      </w:r>
      <w:r w:rsidR="00AF3FE2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AF3FE2" w:rsidRDefault="00B13933" w:rsidP="00AF3FE2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20</w:t>
      </w:r>
      <w:r w:rsidR="00AF3FE2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січня</w:t>
      </w:r>
      <w:r w:rsidR="001D0C51">
        <w:rPr>
          <w:rFonts w:ascii="Times New Roman" w:eastAsia="Calibri" w:hAnsi="Times New Roman" w:cs="Calibri"/>
          <w:sz w:val="28"/>
          <w:szCs w:val="28"/>
        </w:rPr>
        <w:t xml:space="preserve"> 2017</w:t>
      </w:r>
      <w:r w:rsidR="00AF3FE2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AF3FE2" w:rsidRDefault="00AF3FE2" w:rsidP="00AF3FE2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F3FE2" w:rsidRDefault="00AF3FE2" w:rsidP="00AF3FE2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AF3FE2" w:rsidRDefault="00AF3FE2" w:rsidP="00AF3FE2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AF3FE2" w:rsidRDefault="00AF3FE2" w:rsidP="00AF3FE2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AF3FE2" w:rsidRDefault="00AF3FE2" w:rsidP="00AF3FE2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проекту нормативно-правового акту</w:t>
      </w:r>
    </w:p>
    <w:p w:rsidR="00AF3FE2" w:rsidRDefault="00AF3FE2" w:rsidP="00AF3FE2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4F5CEF" w:rsidRDefault="00AF3FE2" w:rsidP="00AF3FE2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4F5CEF" w:rsidRPr="004F5CEF">
        <w:rPr>
          <w:rFonts w:ascii="Calibri" w:eastAsia="Calibri" w:hAnsi="Calibri" w:cs="Times New Roman"/>
          <w:sz w:val="24"/>
          <w:szCs w:val="24"/>
        </w:rPr>
        <w:t>про внесення змін до статті 2-1 Кодексу законів про працю України щодо підтвердження наявності деяких ознак в порядку окремого провадження</w:t>
      </w:r>
    </w:p>
    <w:p w:rsidR="00AF3FE2" w:rsidRDefault="00AF3FE2" w:rsidP="00AF3FE2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4047E6">
        <w:rPr>
          <w:rFonts w:ascii="Calibri" w:eastAsia="Times New Roman" w:hAnsi="Calibri" w:cs="Arial"/>
          <w:sz w:val="24"/>
          <w:szCs w:val="24"/>
          <w:lang w:eastAsia="ru-RU"/>
        </w:rPr>
        <w:t>еєстр. № 5690</w:t>
      </w:r>
      <w:r w:rsidR="00A70367">
        <w:rPr>
          <w:rFonts w:ascii="Calibri" w:eastAsia="Times New Roman" w:hAnsi="Calibri" w:cs="Arial"/>
          <w:sz w:val="24"/>
          <w:szCs w:val="24"/>
          <w:lang w:eastAsia="ru-RU"/>
        </w:rPr>
        <w:t xml:space="preserve"> від 20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A70367">
        <w:rPr>
          <w:rFonts w:ascii="Calibri" w:eastAsia="Times New Roman" w:hAnsi="Calibri" w:cs="Arial"/>
          <w:sz w:val="24"/>
          <w:szCs w:val="24"/>
          <w:lang w:eastAsia="ru-RU"/>
        </w:rPr>
        <w:t>січня 2017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AF3FE2" w:rsidRDefault="00AF3FE2" w:rsidP="00AF3FE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r w:rsidR="00636A55">
        <w:rPr>
          <w:rFonts w:ascii="Calibri" w:eastAsia="Calibri" w:hAnsi="Calibri" w:cs="Arial"/>
          <w:sz w:val="24"/>
          <w:szCs w:val="24"/>
        </w:rPr>
        <w:t>Шухевич Ю.Р.</w:t>
      </w:r>
    </w:p>
    <w:p w:rsidR="00AF3FE2" w:rsidRDefault="00AF3FE2" w:rsidP="00AF3FE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4C618F" w:rsidRPr="004C618F">
        <w:rPr>
          <w:rFonts w:ascii="Calibri" w:eastAsia="Calibri" w:hAnsi="Calibri" w:cs="Arial"/>
          <w:sz w:val="24"/>
          <w:szCs w:val="24"/>
          <w:shd w:val="clear" w:color="auto" w:fill="FFFFFF"/>
        </w:rPr>
        <w:t>соціальної політики, зайнятості та пенсійного забезпечення</w:t>
      </w:r>
    </w:p>
    <w:p w:rsidR="004C618F" w:rsidRDefault="004C618F" w:rsidP="00AF3FE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22 лютого 2017 р., протокол № 96).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3FE2" w:rsidRDefault="00AF3FE2" w:rsidP="00AF3FE2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F3FE2" w:rsidRDefault="00AF3FE2" w:rsidP="00AF3FE2"/>
    <w:p w:rsidR="00AF3FE2" w:rsidRDefault="00AF3FE2" w:rsidP="00AF3FE2"/>
    <w:p w:rsidR="00AF3FE2" w:rsidRDefault="00AF3FE2" w:rsidP="00AF3FE2"/>
    <w:p w:rsidR="00AF3FE2" w:rsidRDefault="00AF3FE2" w:rsidP="00AF3FE2"/>
    <w:p w:rsidR="00AF3FE2" w:rsidRDefault="00AF3FE2" w:rsidP="00AF3FE2"/>
    <w:p w:rsidR="00AF3FE2" w:rsidRDefault="00AF3FE2" w:rsidP="00AF3FE2"/>
    <w:p w:rsidR="00AF3FE2" w:rsidRDefault="00AF3FE2" w:rsidP="00AF3FE2"/>
    <w:p w:rsidR="00AF3FE2" w:rsidRDefault="00AF3FE2" w:rsidP="00AF3FE2"/>
    <w:p w:rsidR="00AF3FE2" w:rsidRDefault="00AF3FE2" w:rsidP="00AF3FE2"/>
    <w:p w:rsidR="00AF3FE2" w:rsidRDefault="00AF3FE2" w:rsidP="00AF3FE2"/>
    <w:p w:rsidR="00AF3FE2" w:rsidRDefault="00AF3FE2" w:rsidP="00AF3FE2"/>
    <w:p w:rsidR="00AF3FE2" w:rsidRDefault="00AF3FE2" w:rsidP="00AF3FE2"/>
    <w:p w:rsidR="00AF3FE2" w:rsidRDefault="00AF3FE2" w:rsidP="00AF3FE2"/>
    <w:p w:rsidR="00AF3FE2" w:rsidRDefault="00AF3FE2" w:rsidP="00AF3FE2"/>
    <w:p w:rsidR="00374A8F" w:rsidRDefault="00374A8F"/>
    <w:sectPr w:rsidR="00374A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9B"/>
    <w:rsid w:val="001D0C51"/>
    <w:rsid w:val="00374A8F"/>
    <w:rsid w:val="004047E6"/>
    <w:rsid w:val="004C618F"/>
    <w:rsid w:val="004F5CEF"/>
    <w:rsid w:val="00546B0E"/>
    <w:rsid w:val="00636A55"/>
    <w:rsid w:val="00A70367"/>
    <w:rsid w:val="00AF3FE2"/>
    <w:rsid w:val="00B01A9B"/>
    <w:rsid w:val="00B1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3459B"/>
  <w15:chartTrackingRefBased/>
  <w15:docId w15:val="{42E35556-3624-4535-9EAE-5E3348A95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FE2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1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562</Words>
  <Characters>321</Characters>
  <Application>Microsoft Office Word</Application>
  <DocSecurity>0</DocSecurity>
  <Lines>2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dcterms:created xsi:type="dcterms:W3CDTF">2017-02-23T12:41:00Z</dcterms:created>
  <dcterms:modified xsi:type="dcterms:W3CDTF">2017-02-23T12:43:00Z</dcterms:modified>
</cp:coreProperties>
</file>