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Pr="00C60156" w:rsidRDefault="00C60156" w:rsidP="00C60156">
      <w:pPr>
        <w:overflowPunct w:val="0"/>
        <w:autoSpaceDE w:val="0"/>
        <w:autoSpaceDN w:val="0"/>
        <w:adjustRightInd w:val="0"/>
        <w:spacing w:after="12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1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C60156" w:rsidRPr="00C60156" w:rsidRDefault="00C60156" w:rsidP="00C601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504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60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вноситься </w:t>
      </w:r>
    </w:p>
    <w:p w:rsidR="00C60156" w:rsidRPr="00C60156" w:rsidRDefault="00C60156" w:rsidP="00C601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504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60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народними</w:t>
      </w:r>
      <w:r w:rsidRPr="00C60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 </w:t>
      </w:r>
      <w:r w:rsidRPr="00C60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депутат</w:t>
      </w:r>
      <w:r w:rsidR="009271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C60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м</w:t>
      </w:r>
      <w:r w:rsidRPr="00C60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України- членами Комітету з питань свободи слова та інформаційної політики </w:t>
      </w:r>
    </w:p>
    <w:p w:rsidR="00C60156" w:rsidRPr="00C60156" w:rsidRDefault="00C60156" w:rsidP="00C601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504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C60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В.Сюмар</w:t>
      </w:r>
      <w:proofErr w:type="spellEnd"/>
      <w:r w:rsidRPr="00C60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та іншими</w:t>
      </w:r>
    </w:p>
    <w:p w:rsidR="00C60156" w:rsidRPr="00C60156" w:rsidRDefault="00C60156" w:rsidP="00C60156">
      <w:pPr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60156" w:rsidRPr="00C60156" w:rsidRDefault="00C60156" w:rsidP="00C60156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C60156" w:rsidRPr="00C60156" w:rsidRDefault="00C60156" w:rsidP="00C60156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C60156" w:rsidRPr="00C60156" w:rsidRDefault="00C60156" w:rsidP="00C60156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C60156" w:rsidRPr="00C60156" w:rsidRDefault="00C60156" w:rsidP="00C60156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C60156" w:rsidRPr="00C60156" w:rsidRDefault="00C60156" w:rsidP="00C60156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C60156" w:rsidRPr="00C60156" w:rsidRDefault="00C60156" w:rsidP="00C60156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C60156" w:rsidRPr="00C60156" w:rsidRDefault="00C60156" w:rsidP="00C601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0156">
        <w:rPr>
          <w:rFonts w:ascii="Times New Roman" w:eastAsia="Times New Roman" w:hAnsi="Times New Roman" w:cs="Times New Roman"/>
          <w:sz w:val="28"/>
          <w:szCs w:val="24"/>
          <w:lang w:eastAsia="ru-RU"/>
        </w:rPr>
        <w:t>П О С Т А Н О В А</w:t>
      </w:r>
    </w:p>
    <w:p w:rsidR="00C60156" w:rsidRPr="00C60156" w:rsidRDefault="00C60156" w:rsidP="00C601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0156" w:rsidRPr="00C60156" w:rsidRDefault="00C60156" w:rsidP="00C601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0156">
        <w:rPr>
          <w:rFonts w:ascii="Times New Roman" w:eastAsia="Times New Roman" w:hAnsi="Times New Roman" w:cs="Times New Roman"/>
          <w:sz w:val="28"/>
          <w:szCs w:val="24"/>
          <w:lang w:eastAsia="ru-RU"/>
        </w:rPr>
        <w:t>ВЕРХОВНОЇ РАДИ УКРАЇНИ</w:t>
      </w:r>
    </w:p>
    <w:p w:rsidR="00C60156" w:rsidRPr="00C60156" w:rsidRDefault="00C60156" w:rsidP="00C601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0156" w:rsidRDefault="00C60156" w:rsidP="00C60156">
      <w:pPr>
        <w:tabs>
          <w:tab w:val="left" w:pos="900"/>
          <w:tab w:val="left" w:pos="2340"/>
        </w:tabs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ur-PK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прийнятт</w:t>
      </w:r>
      <w:r w:rsidRPr="00C601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</w:t>
      </w:r>
      <w:proofErr w:type="spellEnd"/>
      <w:r w:rsidRPr="00C601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 основу проекту Закону </w:t>
      </w:r>
      <w:proofErr w:type="spellStart"/>
      <w:r w:rsidRPr="00C6015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C6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66D2">
        <w:rPr>
          <w:rFonts w:ascii="Times New Roman" w:eastAsia="Times New Roman" w:hAnsi="Times New Roman" w:cs="Times New Roman"/>
          <w:sz w:val="28"/>
          <w:szCs w:val="28"/>
          <w:lang w:eastAsia="ru-RU" w:bidi="ur-PK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 w:bidi="ur-PK"/>
        </w:rPr>
        <w:t xml:space="preserve">ро засади діяльності мовлення </w:t>
      </w:r>
      <w:r w:rsidR="0092712C">
        <w:rPr>
          <w:rFonts w:ascii="Times New Roman" w:eastAsia="Times New Roman" w:hAnsi="Times New Roman" w:cs="Times New Roman"/>
          <w:sz w:val="28"/>
          <w:szCs w:val="28"/>
          <w:lang w:eastAsia="ru-RU" w:bidi="ur-PK"/>
        </w:rPr>
        <w:t>територіальних громад в Україні</w:t>
      </w:r>
    </w:p>
    <w:p w:rsidR="00C60156" w:rsidRDefault="00C60156" w:rsidP="00C60156">
      <w:pPr>
        <w:tabs>
          <w:tab w:val="left" w:pos="900"/>
          <w:tab w:val="left" w:pos="2340"/>
        </w:tabs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ur-PK"/>
        </w:rPr>
      </w:pPr>
    </w:p>
    <w:p w:rsidR="00C60156" w:rsidRPr="00C60156" w:rsidRDefault="0092712C" w:rsidP="0092712C">
      <w:pPr>
        <w:tabs>
          <w:tab w:val="left" w:pos="900"/>
          <w:tab w:val="left" w:pos="2340"/>
        </w:tabs>
        <w:spacing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C60156" w:rsidRPr="00C60156">
        <w:rPr>
          <w:rFonts w:ascii="Times New Roman" w:eastAsia="Times New Roman" w:hAnsi="Times New Roman" w:cs="Times New Roman"/>
          <w:sz w:val="28"/>
          <w:szCs w:val="24"/>
          <w:lang w:eastAsia="ru-RU"/>
        </w:rPr>
        <w:t>Верховна Рада України постановляє:</w:t>
      </w:r>
    </w:p>
    <w:p w:rsidR="00C60156" w:rsidRPr="00C60156" w:rsidRDefault="00C60156" w:rsidP="00C6015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156">
        <w:rPr>
          <w:rFonts w:ascii="Times New Roman" w:eastAsia="Times New Roman" w:hAnsi="Times New Roman" w:cs="Times New Roman"/>
          <w:sz w:val="28"/>
          <w:szCs w:val="24"/>
          <w:lang w:eastAsia="ru-RU"/>
        </w:rPr>
        <w:t>1.</w:t>
      </w:r>
      <w:r w:rsidRPr="00C6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Прийняти за основу проект Закону України </w:t>
      </w:r>
      <w:r w:rsidR="00AD66D2">
        <w:rPr>
          <w:rFonts w:ascii="Times New Roman" w:eastAsia="Times New Roman" w:hAnsi="Times New Roman" w:cs="Times New Roman"/>
          <w:sz w:val="28"/>
          <w:szCs w:val="28"/>
          <w:lang w:eastAsia="ru-RU" w:bidi="ur-PK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 w:bidi="ur-PK"/>
        </w:rPr>
        <w:t>ро засади діяльності мовлення територіальних громад в Україні, реєстр.№ 5582 від 22.12.2016 року, внесений народними депутатами України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В.Сюмар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Г.Шверком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О.Опанасенком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В.Севрюковим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О.Кондратюк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О.Черваковою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Б.Онуфриком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Д.Стеценком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Ю.Павленк</w:t>
      </w:r>
      <w:r w:rsidR="00AD66D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ом</w:t>
      </w:r>
      <w:proofErr w:type="spellEnd"/>
      <w:r w:rsidR="00AD66D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AD66D2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О.Сочкою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C60156" w:rsidRPr="00C60156" w:rsidRDefault="00C60156" w:rsidP="00C6015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0156" w:rsidRPr="00C60156" w:rsidRDefault="00C60156" w:rsidP="00C6015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0156">
        <w:rPr>
          <w:rFonts w:ascii="Times New Roman" w:eastAsia="Times New Roman" w:hAnsi="Times New Roman" w:cs="Times New Roman"/>
          <w:sz w:val="28"/>
          <w:szCs w:val="24"/>
          <w:lang w:eastAsia="ru-RU"/>
        </w:rPr>
        <w:t>2. Доручити Комітету Верховної Ради України з питань свободи слова та інформаційної політики</w:t>
      </w:r>
      <w:r w:rsidRPr="00C60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01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доопрацювати зазначений законопроект з урахуванням зауважень та пропозицій суб’єктів права законодавчої ініціативи та </w:t>
      </w:r>
      <w:proofErr w:type="spellStart"/>
      <w:r w:rsidRPr="00C60156">
        <w:rPr>
          <w:rFonts w:ascii="Times New Roman" w:eastAsia="Times New Roman" w:hAnsi="Times New Roman" w:cs="Times New Roman"/>
          <w:sz w:val="28"/>
          <w:szCs w:val="24"/>
          <w:lang w:eastAsia="ru-RU"/>
        </w:rPr>
        <w:t>внести</w:t>
      </w:r>
      <w:proofErr w:type="spellEnd"/>
      <w:r w:rsidRPr="00C601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його на розгляд Верховної Ради України у другому читанні.</w:t>
      </w:r>
    </w:p>
    <w:p w:rsidR="00C60156" w:rsidRPr="00C60156" w:rsidRDefault="00C60156" w:rsidP="00C6015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0156" w:rsidRPr="00C60156" w:rsidRDefault="00C60156" w:rsidP="00C6015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0156" w:rsidRPr="00C60156" w:rsidRDefault="00C60156" w:rsidP="0092712C">
      <w:pPr>
        <w:spacing w:line="240" w:lineRule="auto"/>
        <w:ind w:left="2832" w:hanging="2124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0156">
        <w:rPr>
          <w:rFonts w:ascii="Times New Roman" w:eastAsia="Times New Roman" w:hAnsi="Times New Roman" w:cs="Times New Roman"/>
          <w:sz w:val="28"/>
          <w:szCs w:val="24"/>
          <w:lang w:eastAsia="ru-RU"/>
        </w:rPr>
        <w:t>Голова Верховної Ради</w:t>
      </w:r>
    </w:p>
    <w:p w:rsidR="00C60156" w:rsidRPr="00C60156" w:rsidRDefault="00C60156" w:rsidP="0092712C">
      <w:pPr>
        <w:spacing w:line="240" w:lineRule="auto"/>
        <w:ind w:left="2832" w:hanging="193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0156">
        <w:rPr>
          <w:rFonts w:ascii="Times New Roman" w:eastAsia="Times New Roman" w:hAnsi="Times New Roman" w:cs="Times New Roman"/>
          <w:sz w:val="28"/>
          <w:szCs w:val="24"/>
          <w:lang w:eastAsia="ru-RU"/>
        </w:rPr>
        <w:t>України</w:t>
      </w:r>
    </w:p>
    <w:p w:rsidR="00C60156" w:rsidRPr="00C60156" w:rsidRDefault="00C60156" w:rsidP="0092712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156" w:rsidRDefault="00C60156" w:rsidP="00C6015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450" w:rsidRDefault="00DA545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12C" w:rsidRDefault="0092712C">
      <w:bookmarkStart w:id="0" w:name="_GoBack"/>
      <w:bookmarkEnd w:id="0"/>
    </w:p>
    <w:sectPr w:rsidR="009271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156"/>
    <w:rsid w:val="0092712C"/>
    <w:rsid w:val="00AD66D2"/>
    <w:rsid w:val="00C60156"/>
    <w:rsid w:val="00DA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76A84"/>
  <w15:chartTrackingRefBased/>
  <w15:docId w15:val="{0850AB42-48E4-44F2-84FF-2CEDA86C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72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1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66D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D66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61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616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Лідія Іванівна Блищик</dc:creator>
  <cp:keywords/>
  <dc:description/>
  <cp:lastModifiedBy>Лідія Іванівна Блищик</cp:lastModifiedBy>
  <cp:revision>4</cp:revision>
  <cp:lastPrinted>2017-01-20T09:11:00Z</cp:lastPrinted>
  <dcterms:created xsi:type="dcterms:W3CDTF">2017-01-19T15:26:00Z</dcterms:created>
  <dcterms:modified xsi:type="dcterms:W3CDTF">2017-01-20T09:14:00Z</dcterms:modified>
</cp:coreProperties>
</file>