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3F1D" w:rsidRDefault="00DC3F1D" w:rsidP="00DC3F1D">
      <w:pPr>
        <w:rPr>
          <w:b/>
          <w:bCs/>
          <w:caps/>
          <w:sz w:val="28"/>
          <w:szCs w:val="28"/>
          <w:lang w:val="uk-UA"/>
        </w:rPr>
      </w:pPr>
    </w:p>
    <w:p w:rsidR="00DC3F1D" w:rsidRDefault="00DC3F1D" w:rsidP="00DC3F1D">
      <w:pPr>
        <w:jc w:val="center"/>
        <w:rPr>
          <w:b/>
          <w:bCs/>
          <w:caps/>
          <w:sz w:val="28"/>
          <w:szCs w:val="28"/>
          <w:lang w:val="uk-UA"/>
        </w:rPr>
      </w:pPr>
    </w:p>
    <w:p w:rsidR="00DC3F1D" w:rsidRDefault="00DC3F1D" w:rsidP="00DC3F1D">
      <w:pPr>
        <w:jc w:val="center"/>
        <w:rPr>
          <w:b/>
          <w:bCs/>
          <w:caps/>
          <w:sz w:val="28"/>
          <w:szCs w:val="28"/>
          <w:lang w:val="uk-UA"/>
        </w:rPr>
      </w:pPr>
      <w:bookmarkStart w:id="0" w:name="_GoBack"/>
      <w:bookmarkEnd w:id="0"/>
    </w:p>
    <w:p w:rsidR="00DC3F1D" w:rsidRDefault="00DC3F1D" w:rsidP="00DC3F1D">
      <w:pPr>
        <w:jc w:val="center"/>
        <w:rPr>
          <w:b/>
          <w:bCs/>
          <w:caps/>
          <w:sz w:val="28"/>
          <w:szCs w:val="28"/>
          <w:lang w:val="uk-UA"/>
        </w:rPr>
      </w:pPr>
      <w:r>
        <w:rPr>
          <w:b/>
          <w:bCs/>
          <w:caps/>
          <w:sz w:val="28"/>
          <w:szCs w:val="28"/>
          <w:lang w:val="uk-UA"/>
        </w:rPr>
        <w:t>Пояснювальна записка</w:t>
      </w:r>
    </w:p>
    <w:p w:rsidR="00DC3F1D" w:rsidRDefault="00DC3F1D" w:rsidP="00DC3F1D">
      <w:pPr>
        <w:jc w:val="center"/>
        <w:rPr>
          <w:b/>
          <w:bCs/>
          <w:sz w:val="28"/>
          <w:szCs w:val="28"/>
          <w:lang w:val="uk-UA"/>
        </w:rPr>
      </w:pPr>
      <w:r>
        <w:rPr>
          <w:b/>
          <w:bCs/>
          <w:sz w:val="28"/>
          <w:szCs w:val="28"/>
          <w:lang w:val="uk-UA"/>
        </w:rPr>
        <w:t>до проекту Закону України</w:t>
      </w:r>
    </w:p>
    <w:p w:rsidR="00DB287B" w:rsidRPr="00DB287B" w:rsidRDefault="00DC3F1D" w:rsidP="00DB287B">
      <w:pPr>
        <w:jc w:val="center"/>
        <w:rPr>
          <w:b/>
          <w:sz w:val="28"/>
          <w:szCs w:val="28"/>
          <w:lang w:val="uk-UA"/>
        </w:rPr>
      </w:pPr>
      <w:r>
        <w:rPr>
          <w:b/>
          <w:sz w:val="28"/>
          <w:szCs w:val="28"/>
          <w:lang w:val="uk-UA"/>
        </w:rPr>
        <w:t>«</w:t>
      </w:r>
      <w:r w:rsidR="00DB287B">
        <w:rPr>
          <w:b/>
          <w:sz w:val="28"/>
          <w:szCs w:val="28"/>
          <w:lang w:val="uk-UA"/>
        </w:rPr>
        <w:t>Про</w:t>
      </w:r>
      <w:r w:rsidR="00DB287B" w:rsidRPr="00DB287B">
        <w:rPr>
          <w:b/>
          <w:sz w:val="28"/>
          <w:szCs w:val="28"/>
          <w:lang w:val="uk-UA"/>
        </w:rPr>
        <w:t xml:space="preserve"> внесення змін до деяких законодавчих актів України </w:t>
      </w:r>
    </w:p>
    <w:p w:rsidR="00DC3F1D" w:rsidRDefault="00DB287B" w:rsidP="00DB287B">
      <w:pPr>
        <w:jc w:val="center"/>
        <w:rPr>
          <w:b/>
          <w:sz w:val="28"/>
          <w:szCs w:val="28"/>
          <w:lang w:val="uk-UA"/>
        </w:rPr>
      </w:pPr>
      <w:r w:rsidRPr="00DB287B">
        <w:rPr>
          <w:b/>
          <w:sz w:val="28"/>
          <w:szCs w:val="28"/>
          <w:lang w:val="uk-UA"/>
        </w:rPr>
        <w:t>щодо мови роботи Верховної Ради України та її органів</w:t>
      </w:r>
      <w:r w:rsidR="00DC3F1D">
        <w:rPr>
          <w:b/>
          <w:sz w:val="28"/>
          <w:szCs w:val="28"/>
          <w:lang w:val="uk-UA"/>
        </w:rPr>
        <w:t>»</w:t>
      </w:r>
    </w:p>
    <w:p w:rsidR="00DC3F1D" w:rsidRDefault="00DC3F1D" w:rsidP="00DC3F1D">
      <w:pPr>
        <w:ind w:firstLine="709"/>
        <w:jc w:val="center"/>
        <w:rPr>
          <w:sz w:val="28"/>
          <w:szCs w:val="28"/>
          <w:lang w:val="uk-UA"/>
        </w:rPr>
      </w:pPr>
    </w:p>
    <w:p w:rsidR="00DC3F1D" w:rsidRDefault="00DC3F1D" w:rsidP="00DC3F1D">
      <w:pPr>
        <w:widowControl w:val="0"/>
        <w:numPr>
          <w:ilvl w:val="0"/>
          <w:numId w:val="1"/>
        </w:numPr>
        <w:autoSpaceDE w:val="0"/>
        <w:autoSpaceDN w:val="0"/>
        <w:adjustRightInd w:val="0"/>
        <w:ind w:left="0" w:firstLine="709"/>
        <w:jc w:val="both"/>
        <w:rPr>
          <w:b/>
          <w:bCs/>
          <w:sz w:val="28"/>
          <w:szCs w:val="28"/>
          <w:lang w:val="uk-UA"/>
        </w:rPr>
      </w:pPr>
      <w:r>
        <w:rPr>
          <w:b/>
          <w:bCs/>
          <w:sz w:val="28"/>
          <w:szCs w:val="28"/>
          <w:lang w:val="uk-UA"/>
        </w:rPr>
        <w:t xml:space="preserve">Обґрунтування необхідності прийняття законопроекту </w:t>
      </w:r>
    </w:p>
    <w:p w:rsidR="00DC3F1D" w:rsidRDefault="00DC3F1D" w:rsidP="00BA13EA">
      <w:pPr>
        <w:widowControl w:val="0"/>
        <w:autoSpaceDE w:val="0"/>
        <w:autoSpaceDN w:val="0"/>
        <w:adjustRightInd w:val="0"/>
        <w:ind w:firstLine="709"/>
        <w:jc w:val="both"/>
        <w:rPr>
          <w:bCs/>
          <w:sz w:val="28"/>
          <w:szCs w:val="28"/>
          <w:lang w:val="uk-UA"/>
        </w:rPr>
      </w:pPr>
      <w:r w:rsidRPr="00BB670F">
        <w:rPr>
          <w:bCs/>
          <w:sz w:val="28"/>
          <w:szCs w:val="28"/>
          <w:lang w:val="uk-UA"/>
        </w:rPr>
        <w:t xml:space="preserve">Згідно з </w:t>
      </w:r>
      <w:r>
        <w:rPr>
          <w:bCs/>
          <w:sz w:val="28"/>
          <w:szCs w:val="28"/>
          <w:lang w:val="uk-UA"/>
        </w:rPr>
        <w:t>положеннями Конституції України (стаття 10) д</w:t>
      </w:r>
      <w:r w:rsidRPr="00054463">
        <w:rPr>
          <w:bCs/>
          <w:sz w:val="28"/>
          <w:szCs w:val="28"/>
          <w:lang w:val="uk-UA"/>
        </w:rPr>
        <w:t>ержавною мовою в Україні є українська мова.</w:t>
      </w:r>
      <w:r>
        <w:rPr>
          <w:bCs/>
          <w:sz w:val="28"/>
          <w:szCs w:val="28"/>
          <w:lang w:val="uk-UA"/>
        </w:rPr>
        <w:t xml:space="preserve"> Відповідно до правової позиції, висловленої Конституційним Судом України (</w:t>
      </w:r>
      <w:r w:rsidRPr="00A75A50">
        <w:rPr>
          <w:bCs/>
          <w:sz w:val="28"/>
          <w:szCs w:val="28"/>
          <w:lang w:val="uk-UA"/>
        </w:rPr>
        <w:t>Рішення у справі за конституційними поданнями 51 народного депутата України про офіційне тлумачення положень статті 10 Конституції України щодо застосування державної мови органами державної влади, органами місцевого самоврядування та використання її у навчальному процесі в навчальних закладах України (справа пр</w:t>
      </w:r>
      <w:r>
        <w:rPr>
          <w:bCs/>
          <w:sz w:val="28"/>
          <w:szCs w:val="28"/>
          <w:lang w:val="uk-UA"/>
        </w:rPr>
        <w:t xml:space="preserve">о застосування української мови), </w:t>
      </w:r>
      <w:r w:rsidRPr="001E1A7C">
        <w:rPr>
          <w:bCs/>
          <w:sz w:val="28"/>
          <w:szCs w:val="28"/>
          <w:lang w:val="uk-UA"/>
        </w:rPr>
        <w:t>положення</w:t>
      </w:r>
      <w:r w:rsidR="00BA13EA">
        <w:rPr>
          <w:bCs/>
          <w:sz w:val="28"/>
          <w:szCs w:val="28"/>
          <w:lang w:val="uk-UA"/>
        </w:rPr>
        <w:t xml:space="preserve"> </w:t>
      </w:r>
      <w:r w:rsidRPr="001E1A7C">
        <w:rPr>
          <w:bCs/>
          <w:sz w:val="28"/>
          <w:szCs w:val="28"/>
          <w:lang w:val="uk-UA"/>
        </w:rPr>
        <w:t>Конст</w:t>
      </w:r>
      <w:r>
        <w:rPr>
          <w:bCs/>
          <w:sz w:val="28"/>
          <w:szCs w:val="28"/>
          <w:lang w:val="uk-UA"/>
        </w:rPr>
        <w:t>итуції</w:t>
      </w:r>
      <w:r w:rsidR="00BA13EA">
        <w:rPr>
          <w:bCs/>
          <w:sz w:val="28"/>
          <w:szCs w:val="28"/>
          <w:lang w:val="uk-UA"/>
        </w:rPr>
        <w:t xml:space="preserve"> </w:t>
      </w:r>
      <w:r>
        <w:rPr>
          <w:bCs/>
          <w:sz w:val="28"/>
          <w:szCs w:val="28"/>
          <w:lang w:val="uk-UA"/>
        </w:rPr>
        <w:t xml:space="preserve">України зобов'язують </w:t>
      </w:r>
      <w:r w:rsidRPr="001E1A7C">
        <w:rPr>
          <w:bCs/>
          <w:sz w:val="28"/>
          <w:szCs w:val="28"/>
          <w:lang w:val="uk-UA"/>
        </w:rPr>
        <w:t>застосовувати</w:t>
      </w:r>
      <w:r w:rsidR="00BA13EA">
        <w:rPr>
          <w:bCs/>
          <w:sz w:val="28"/>
          <w:szCs w:val="28"/>
          <w:lang w:val="uk-UA"/>
        </w:rPr>
        <w:t xml:space="preserve"> </w:t>
      </w:r>
      <w:r w:rsidRPr="001E1A7C">
        <w:rPr>
          <w:bCs/>
          <w:sz w:val="28"/>
          <w:szCs w:val="28"/>
          <w:lang w:val="uk-UA"/>
        </w:rPr>
        <w:t>державну</w:t>
      </w:r>
      <w:r w:rsidR="00BA13EA">
        <w:rPr>
          <w:bCs/>
          <w:sz w:val="28"/>
          <w:szCs w:val="28"/>
          <w:lang w:val="uk-UA"/>
        </w:rPr>
        <w:t xml:space="preserve"> – </w:t>
      </w:r>
      <w:r w:rsidRPr="001E1A7C">
        <w:rPr>
          <w:bCs/>
          <w:sz w:val="28"/>
          <w:szCs w:val="28"/>
          <w:lang w:val="uk-UA"/>
        </w:rPr>
        <w:t>українс</w:t>
      </w:r>
      <w:r>
        <w:rPr>
          <w:bCs/>
          <w:sz w:val="28"/>
          <w:szCs w:val="28"/>
          <w:lang w:val="uk-UA"/>
        </w:rPr>
        <w:t>ьку</w:t>
      </w:r>
      <w:r w:rsidR="00BA13EA">
        <w:rPr>
          <w:bCs/>
          <w:sz w:val="28"/>
          <w:szCs w:val="28"/>
          <w:lang w:val="uk-UA"/>
        </w:rPr>
        <w:t xml:space="preserve"> </w:t>
      </w:r>
      <w:r>
        <w:rPr>
          <w:bCs/>
          <w:sz w:val="28"/>
          <w:szCs w:val="28"/>
          <w:lang w:val="uk-UA"/>
        </w:rPr>
        <w:t>мову</w:t>
      </w:r>
      <w:r w:rsidR="00BA13EA">
        <w:rPr>
          <w:bCs/>
          <w:sz w:val="28"/>
          <w:szCs w:val="28"/>
          <w:lang w:val="uk-UA"/>
        </w:rPr>
        <w:t xml:space="preserve"> </w:t>
      </w:r>
      <w:r>
        <w:rPr>
          <w:bCs/>
          <w:sz w:val="28"/>
          <w:szCs w:val="28"/>
          <w:lang w:val="uk-UA"/>
        </w:rPr>
        <w:t>як</w:t>
      </w:r>
      <w:r w:rsidR="00BA13EA">
        <w:rPr>
          <w:bCs/>
          <w:sz w:val="28"/>
          <w:szCs w:val="28"/>
          <w:lang w:val="uk-UA"/>
        </w:rPr>
        <w:t xml:space="preserve"> </w:t>
      </w:r>
      <w:r>
        <w:rPr>
          <w:bCs/>
          <w:sz w:val="28"/>
          <w:szCs w:val="28"/>
          <w:lang w:val="uk-UA"/>
        </w:rPr>
        <w:t>мову</w:t>
      </w:r>
      <w:r w:rsidR="00BA13EA">
        <w:rPr>
          <w:bCs/>
          <w:sz w:val="28"/>
          <w:szCs w:val="28"/>
          <w:lang w:val="uk-UA"/>
        </w:rPr>
        <w:t xml:space="preserve"> </w:t>
      </w:r>
      <w:r>
        <w:rPr>
          <w:bCs/>
          <w:sz w:val="28"/>
          <w:szCs w:val="28"/>
          <w:lang w:val="uk-UA"/>
        </w:rPr>
        <w:t xml:space="preserve">офіційного </w:t>
      </w:r>
      <w:r w:rsidRPr="001E1A7C">
        <w:rPr>
          <w:bCs/>
          <w:sz w:val="28"/>
          <w:szCs w:val="28"/>
          <w:lang w:val="uk-UA"/>
        </w:rPr>
        <w:t>спілкування</w:t>
      </w:r>
      <w:r w:rsidR="00BA13EA">
        <w:rPr>
          <w:bCs/>
          <w:sz w:val="28"/>
          <w:szCs w:val="28"/>
          <w:lang w:val="uk-UA"/>
        </w:rPr>
        <w:t xml:space="preserve"> </w:t>
      </w:r>
      <w:r w:rsidRPr="001E1A7C">
        <w:rPr>
          <w:bCs/>
          <w:sz w:val="28"/>
          <w:szCs w:val="28"/>
          <w:lang w:val="uk-UA"/>
        </w:rPr>
        <w:t>посадових</w:t>
      </w:r>
      <w:r w:rsidR="00BA13EA">
        <w:rPr>
          <w:bCs/>
          <w:sz w:val="28"/>
          <w:szCs w:val="28"/>
          <w:lang w:val="uk-UA"/>
        </w:rPr>
        <w:t xml:space="preserve"> </w:t>
      </w:r>
      <w:r w:rsidRPr="001E1A7C">
        <w:rPr>
          <w:bCs/>
          <w:sz w:val="28"/>
          <w:szCs w:val="28"/>
          <w:lang w:val="uk-UA"/>
        </w:rPr>
        <w:t>і</w:t>
      </w:r>
      <w:r w:rsidR="00BA13EA">
        <w:rPr>
          <w:bCs/>
          <w:sz w:val="28"/>
          <w:szCs w:val="28"/>
          <w:lang w:val="uk-UA"/>
        </w:rPr>
        <w:t xml:space="preserve"> </w:t>
      </w:r>
      <w:r w:rsidRPr="001E1A7C">
        <w:rPr>
          <w:bCs/>
          <w:sz w:val="28"/>
          <w:szCs w:val="28"/>
          <w:lang w:val="uk-UA"/>
        </w:rPr>
        <w:t>службови</w:t>
      </w:r>
      <w:r>
        <w:rPr>
          <w:bCs/>
          <w:sz w:val="28"/>
          <w:szCs w:val="28"/>
          <w:lang w:val="uk-UA"/>
        </w:rPr>
        <w:t>х</w:t>
      </w:r>
      <w:r w:rsidR="00BA13EA">
        <w:rPr>
          <w:bCs/>
          <w:sz w:val="28"/>
          <w:szCs w:val="28"/>
          <w:lang w:val="uk-UA"/>
        </w:rPr>
        <w:t xml:space="preserve"> </w:t>
      </w:r>
      <w:r>
        <w:rPr>
          <w:bCs/>
          <w:sz w:val="28"/>
          <w:szCs w:val="28"/>
          <w:lang w:val="uk-UA"/>
        </w:rPr>
        <w:t>осіб</w:t>
      </w:r>
      <w:r w:rsidR="00BA13EA">
        <w:rPr>
          <w:bCs/>
          <w:sz w:val="28"/>
          <w:szCs w:val="28"/>
          <w:lang w:val="uk-UA"/>
        </w:rPr>
        <w:t xml:space="preserve"> </w:t>
      </w:r>
      <w:r>
        <w:rPr>
          <w:bCs/>
          <w:sz w:val="28"/>
          <w:szCs w:val="28"/>
          <w:lang w:val="uk-UA"/>
        </w:rPr>
        <w:t>при</w:t>
      </w:r>
      <w:r w:rsidR="00BA13EA">
        <w:rPr>
          <w:bCs/>
          <w:sz w:val="28"/>
          <w:szCs w:val="28"/>
          <w:lang w:val="uk-UA"/>
        </w:rPr>
        <w:t xml:space="preserve"> </w:t>
      </w:r>
      <w:r>
        <w:rPr>
          <w:bCs/>
          <w:sz w:val="28"/>
          <w:szCs w:val="28"/>
          <w:lang w:val="uk-UA"/>
        </w:rPr>
        <w:t>виконанні</w:t>
      </w:r>
      <w:r w:rsidR="00BA13EA">
        <w:rPr>
          <w:bCs/>
          <w:sz w:val="28"/>
          <w:szCs w:val="28"/>
          <w:lang w:val="uk-UA"/>
        </w:rPr>
        <w:t xml:space="preserve"> </w:t>
      </w:r>
      <w:r>
        <w:rPr>
          <w:bCs/>
          <w:sz w:val="28"/>
          <w:szCs w:val="28"/>
          <w:lang w:val="uk-UA"/>
        </w:rPr>
        <w:t xml:space="preserve">ними </w:t>
      </w:r>
      <w:r w:rsidRPr="001E1A7C">
        <w:rPr>
          <w:bCs/>
          <w:sz w:val="28"/>
          <w:szCs w:val="28"/>
          <w:lang w:val="uk-UA"/>
        </w:rPr>
        <w:t>службових</w:t>
      </w:r>
      <w:r w:rsidR="00BA13EA">
        <w:rPr>
          <w:bCs/>
          <w:sz w:val="28"/>
          <w:szCs w:val="28"/>
          <w:lang w:val="uk-UA"/>
        </w:rPr>
        <w:t xml:space="preserve"> </w:t>
      </w:r>
      <w:r w:rsidRPr="001E1A7C">
        <w:rPr>
          <w:bCs/>
          <w:sz w:val="28"/>
          <w:szCs w:val="28"/>
          <w:lang w:val="uk-UA"/>
        </w:rPr>
        <w:t>обов'язків,</w:t>
      </w:r>
      <w:r w:rsidR="00BA13EA">
        <w:rPr>
          <w:bCs/>
          <w:sz w:val="28"/>
          <w:szCs w:val="28"/>
          <w:lang w:val="uk-UA"/>
        </w:rPr>
        <w:t xml:space="preserve"> </w:t>
      </w:r>
      <w:r w:rsidRPr="001E1A7C">
        <w:rPr>
          <w:bCs/>
          <w:sz w:val="28"/>
          <w:szCs w:val="28"/>
          <w:lang w:val="uk-UA"/>
        </w:rPr>
        <w:t>в</w:t>
      </w:r>
      <w:r w:rsidR="00BA13EA">
        <w:rPr>
          <w:bCs/>
          <w:sz w:val="28"/>
          <w:szCs w:val="28"/>
          <w:lang w:val="uk-UA"/>
        </w:rPr>
        <w:t xml:space="preserve"> </w:t>
      </w:r>
      <w:r w:rsidRPr="001E1A7C">
        <w:rPr>
          <w:bCs/>
          <w:sz w:val="28"/>
          <w:szCs w:val="28"/>
          <w:lang w:val="uk-UA"/>
        </w:rPr>
        <w:t>роботі</w:t>
      </w:r>
      <w:r w:rsidR="00BA13EA">
        <w:rPr>
          <w:bCs/>
          <w:sz w:val="28"/>
          <w:szCs w:val="28"/>
          <w:lang w:val="uk-UA"/>
        </w:rPr>
        <w:t xml:space="preserve"> </w:t>
      </w:r>
      <w:r>
        <w:rPr>
          <w:bCs/>
          <w:sz w:val="28"/>
          <w:szCs w:val="28"/>
          <w:lang w:val="uk-UA"/>
        </w:rPr>
        <w:t>і</w:t>
      </w:r>
      <w:r w:rsidR="00BA13EA">
        <w:rPr>
          <w:bCs/>
          <w:sz w:val="28"/>
          <w:szCs w:val="28"/>
          <w:lang w:val="uk-UA"/>
        </w:rPr>
        <w:t xml:space="preserve"> </w:t>
      </w:r>
      <w:r>
        <w:rPr>
          <w:bCs/>
          <w:sz w:val="28"/>
          <w:szCs w:val="28"/>
          <w:lang w:val="uk-UA"/>
        </w:rPr>
        <w:t>в</w:t>
      </w:r>
      <w:r w:rsidR="00BA13EA">
        <w:rPr>
          <w:bCs/>
          <w:sz w:val="28"/>
          <w:szCs w:val="28"/>
          <w:lang w:val="uk-UA"/>
        </w:rPr>
        <w:t xml:space="preserve"> </w:t>
      </w:r>
      <w:r>
        <w:rPr>
          <w:bCs/>
          <w:sz w:val="28"/>
          <w:szCs w:val="28"/>
          <w:lang w:val="uk-UA"/>
        </w:rPr>
        <w:t>діловодстві</w:t>
      </w:r>
      <w:r w:rsidR="00BA13EA">
        <w:rPr>
          <w:bCs/>
          <w:sz w:val="28"/>
          <w:szCs w:val="28"/>
          <w:lang w:val="uk-UA"/>
        </w:rPr>
        <w:t xml:space="preserve"> </w:t>
      </w:r>
      <w:r>
        <w:rPr>
          <w:bCs/>
          <w:sz w:val="28"/>
          <w:szCs w:val="28"/>
          <w:lang w:val="uk-UA"/>
        </w:rPr>
        <w:t xml:space="preserve">тощо органів </w:t>
      </w:r>
      <w:r w:rsidRPr="001E1A7C">
        <w:rPr>
          <w:bCs/>
          <w:sz w:val="28"/>
          <w:szCs w:val="28"/>
          <w:lang w:val="uk-UA"/>
        </w:rPr>
        <w:t>державної влади,</w:t>
      </w:r>
      <w:r w:rsidR="00BA13EA">
        <w:rPr>
          <w:bCs/>
          <w:sz w:val="28"/>
          <w:szCs w:val="28"/>
          <w:lang w:val="uk-UA"/>
        </w:rPr>
        <w:t xml:space="preserve"> </w:t>
      </w:r>
      <w:r w:rsidRPr="001E1A7C">
        <w:rPr>
          <w:bCs/>
          <w:sz w:val="28"/>
          <w:szCs w:val="28"/>
          <w:lang w:val="uk-UA"/>
        </w:rPr>
        <w:t>представницького</w:t>
      </w:r>
      <w:r w:rsidR="00BA13EA">
        <w:rPr>
          <w:bCs/>
          <w:sz w:val="28"/>
          <w:szCs w:val="28"/>
          <w:lang w:val="uk-UA"/>
        </w:rPr>
        <w:t xml:space="preserve"> </w:t>
      </w:r>
      <w:r>
        <w:rPr>
          <w:bCs/>
          <w:sz w:val="28"/>
          <w:szCs w:val="28"/>
          <w:lang w:val="uk-UA"/>
        </w:rPr>
        <w:t>та</w:t>
      </w:r>
      <w:r w:rsidR="00BA13EA">
        <w:rPr>
          <w:bCs/>
          <w:sz w:val="28"/>
          <w:szCs w:val="28"/>
          <w:lang w:val="uk-UA"/>
        </w:rPr>
        <w:t xml:space="preserve"> </w:t>
      </w:r>
      <w:r>
        <w:rPr>
          <w:bCs/>
          <w:sz w:val="28"/>
          <w:szCs w:val="28"/>
          <w:lang w:val="uk-UA"/>
        </w:rPr>
        <w:t>інших</w:t>
      </w:r>
      <w:r w:rsidR="00BA13EA">
        <w:rPr>
          <w:bCs/>
          <w:sz w:val="28"/>
          <w:szCs w:val="28"/>
          <w:lang w:val="uk-UA"/>
        </w:rPr>
        <w:t xml:space="preserve"> </w:t>
      </w:r>
      <w:r>
        <w:rPr>
          <w:bCs/>
          <w:sz w:val="28"/>
          <w:szCs w:val="28"/>
          <w:lang w:val="uk-UA"/>
        </w:rPr>
        <w:t>органів</w:t>
      </w:r>
      <w:r w:rsidR="00BA13EA">
        <w:rPr>
          <w:bCs/>
          <w:sz w:val="28"/>
          <w:szCs w:val="28"/>
          <w:lang w:val="uk-UA"/>
        </w:rPr>
        <w:t xml:space="preserve"> </w:t>
      </w:r>
      <w:r>
        <w:rPr>
          <w:bCs/>
          <w:sz w:val="28"/>
          <w:szCs w:val="28"/>
          <w:lang w:val="uk-UA"/>
        </w:rPr>
        <w:t xml:space="preserve">Автономної </w:t>
      </w:r>
      <w:r w:rsidRPr="001E1A7C">
        <w:rPr>
          <w:bCs/>
          <w:sz w:val="28"/>
          <w:szCs w:val="28"/>
          <w:lang w:val="uk-UA"/>
        </w:rPr>
        <w:t>Республіки</w:t>
      </w:r>
      <w:r w:rsidR="00BA13EA">
        <w:rPr>
          <w:bCs/>
          <w:sz w:val="28"/>
          <w:szCs w:val="28"/>
          <w:lang w:val="uk-UA"/>
        </w:rPr>
        <w:t xml:space="preserve"> </w:t>
      </w:r>
      <w:r w:rsidRPr="001E1A7C">
        <w:rPr>
          <w:bCs/>
          <w:sz w:val="28"/>
          <w:szCs w:val="28"/>
          <w:lang w:val="uk-UA"/>
        </w:rPr>
        <w:t>Крим,</w:t>
      </w:r>
      <w:r w:rsidR="00BA13EA">
        <w:rPr>
          <w:bCs/>
          <w:sz w:val="28"/>
          <w:szCs w:val="28"/>
          <w:lang w:val="uk-UA"/>
        </w:rPr>
        <w:t xml:space="preserve"> </w:t>
      </w:r>
      <w:r w:rsidRPr="001E1A7C">
        <w:rPr>
          <w:bCs/>
          <w:sz w:val="28"/>
          <w:szCs w:val="28"/>
          <w:lang w:val="uk-UA"/>
        </w:rPr>
        <w:t>органів</w:t>
      </w:r>
      <w:r w:rsidR="00BA13EA">
        <w:rPr>
          <w:bCs/>
          <w:sz w:val="28"/>
          <w:szCs w:val="28"/>
          <w:lang w:val="uk-UA"/>
        </w:rPr>
        <w:t xml:space="preserve"> </w:t>
      </w:r>
      <w:r w:rsidRPr="001E1A7C">
        <w:rPr>
          <w:bCs/>
          <w:sz w:val="28"/>
          <w:szCs w:val="28"/>
          <w:lang w:val="uk-UA"/>
        </w:rPr>
        <w:t>місцево</w:t>
      </w:r>
      <w:r>
        <w:rPr>
          <w:bCs/>
          <w:sz w:val="28"/>
          <w:szCs w:val="28"/>
          <w:lang w:val="uk-UA"/>
        </w:rPr>
        <w:t>го</w:t>
      </w:r>
      <w:r w:rsidR="00BA13EA">
        <w:rPr>
          <w:bCs/>
          <w:sz w:val="28"/>
          <w:szCs w:val="28"/>
          <w:lang w:val="uk-UA"/>
        </w:rPr>
        <w:t xml:space="preserve"> </w:t>
      </w:r>
      <w:r>
        <w:rPr>
          <w:bCs/>
          <w:sz w:val="28"/>
          <w:szCs w:val="28"/>
          <w:lang w:val="uk-UA"/>
        </w:rPr>
        <w:t>самоврядування,</w:t>
      </w:r>
      <w:r w:rsidR="00BA13EA">
        <w:rPr>
          <w:bCs/>
          <w:sz w:val="28"/>
          <w:szCs w:val="28"/>
          <w:lang w:val="uk-UA"/>
        </w:rPr>
        <w:t xml:space="preserve"> </w:t>
      </w:r>
      <w:r>
        <w:rPr>
          <w:bCs/>
          <w:sz w:val="28"/>
          <w:szCs w:val="28"/>
          <w:lang w:val="uk-UA"/>
        </w:rPr>
        <w:t>а</w:t>
      </w:r>
      <w:r w:rsidR="00BA13EA">
        <w:rPr>
          <w:bCs/>
          <w:sz w:val="28"/>
          <w:szCs w:val="28"/>
          <w:lang w:val="uk-UA"/>
        </w:rPr>
        <w:t xml:space="preserve"> </w:t>
      </w:r>
      <w:r>
        <w:rPr>
          <w:bCs/>
          <w:sz w:val="28"/>
          <w:szCs w:val="28"/>
          <w:lang w:val="uk-UA"/>
        </w:rPr>
        <w:t xml:space="preserve">також у </w:t>
      </w:r>
      <w:r w:rsidRPr="001E1A7C">
        <w:rPr>
          <w:bCs/>
          <w:sz w:val="28"/>
          <w:szCs w:val="28"/>
          <w:lang w:val="uk-UA"/>
        </w:rPr>
        <w:t>навчальному процесі в державних і к</w:t>
      </w:r>
      <w:r>
        <w:rPr>
          <w:bCs/>
          <w:sz w:val="28"/>
          <w:szCs w:val="28"/>
          <w:lang w:val="uk-UA"/>
        </w:rPr>
        <w:t>омунальних навчальних</w:t>
      </w:r>
      <w:r w:rsidR="00BA13EA">
        <w:rPr>
          <w:bCs/>
          <w:sz w:val="28"/>
          <w:szCs w:val="28"/>
          <w:lang w:val="uk-UA"/>
        </w:rPr>
        <w:t xml:space="preserve"> </w:t>
      </w:r>
      <w:r>
        <w:rPr>
          <w:bCs/>
          <w:sz w:val="28"/>
          <w:szCs w:val="28"/>
          <w:lang w:val="uk-UA"/>
        </w:rPr>
        <w:t xml:space="preserve">закладах </w:t>
      </w:r>
      <w:r w:rsidRPr="001E1A7C">
        <w:rPr>
          <w:bCs/>
          <w:sz w:val="28"/>
          <w:szCs w:val="28"/>
          <w:lang w:val="uk-UA"/>
        </w:rPr>
        <w:t>України.</w:t>
      </w:r>
    </w:p>
    <w:p w:rsidR="00DC3F1D" w:rsidRPr="00BB670F" w:rsidRDefault="00DC3F1D" w:rsidP="00DC3F1D">
      <w:pPr>
        <w:widowControl w:val="0"/>
        <w:autoSpaceDE w:val="0"/>
        <w:autoSpaceDN w:val="0"/>
        <w:adjustRightInd w:val="0"/>
        <w:ind w:firstLine="709"/>
        <w:jc w:val="both"/>
        <w:rPr>
          <w:bCs/>
          <w:sz w:val="28"/>
          <w:szCs w:val="28"/>
          <w:lang w:val="uk-UA"/>
        </w:rPr>
      </w:pPr>
      <w:r>
        <w:rPr>
          <w:bCs/>
          <w:sz w:val="28"/>
          <w:szCs w:val="28"/>
          <w:lang w:val="uk-UA"/>
        </w:rPr>
        <w:t>Відтак, зважаючи на триваюче конституційне провадження у справі встановлення конституційності Закону України «</w:t>
      </w:r>
      <w:r w:rsidRPr="001E1A7C">
        <w:rPr>
          <w:bCs/>
          <w:sz w:val="28"/>
          <w:szCs w:val="28"/>
          <w:lang w:val="uk-UA"/>
        </w:rPr>
        <w:t>Про засади державної мовної політики</w:t>
      </w:r>
      <w:r>
        <w:rPr>
          <w:bCs/>
          <w:sz w:val="28"/>
          <w:szCs w:val="28"/>
          <w:lang w:val="uk-UA"/>
        </w:rPr>
        <w:t>», цей законопроект розроблений і подається з метою забезпечення дотримання при здійсненні Верховною Радою України</w:t>
      </w:r>
      <w:r w:rsidR="00C3785D">
        <w:rPr>
          <w:bCs/>
          <w:sz w:val="28"/>
          <w:szCs w:val="28"/>
          <w:lang w:val="uk-UA"/>
        </w:rPr>
        <w:t>, її органами</w:t>
      </w:r>
      <w:r>
        <w:rPr>
          <w:bCs/>
          <w:sz w:val="28"/>
          <w:szCs w:val="28"/>
          <w:lang w:val="uk-UA"/>
        </w:rPr>
        <w:t xml:space="preserve"> своїх функцій тих конституційних положень прямої дії, що безпосередньо стосуються діяльності законодавчого органу державної влади.</w:t>
      </w:r>
    </w:p>
    <w:p w:rsidR="00DC3F1D" w:rsidRPr="007B31DB" w:rsidRDefault="00DC3F1D" w:rsidP="00DC3F1D">
      <w:pPr>
        <w:ind w:firstLine="709"/>
        <w:jc w:val="both"/>
        <w:rPr>
          <w:bCs/>
          <w:sz w:val="28"/>
          <w:szCs w:val="28"/>
          <w:lang w:val="uk-UA"/>
        </w:rPr>
      </w:pPr>
    </w:p>
    <w:p w:rsidR="00DC3F1D" w:rsidRPr="00F77B34" w:rsidRDefault="00DC3F1D" w:rsidP="00DC3F1D">
      <w:pPr>
        <w:pStyle w:val="a5"/>
        <w:numPr>
          <w:ilvl w:val="0"/>
          <w:numId w:val="1"/>
        </w:numPr>
        <w:autoSpaceDE w:val="0"/>
        <w:autoSpaceDN w:val="0"/>
        <w:adjustRightInd w:val="0"/>
        <w:rPr>
          <w:b/>
          <w:bCs/>
          <w:sz w:val="28"/>
          <w:szCs w:val="28"/>
          <w:lang w:val="uk-UA"/>
        </w:rPr>
      </w:pPr>
      <w:r w:rsidRPr="002C5FB5">
        <w:rPr>
          <w:b/>
          <w:bCs/>
          <w:sz w:val="28"/>
          <w:szCs w:val="28"/>
          <w:lang w:val="uk-UA"/>
        </w:rPr>
        <w:t xml:space="preserve">Цілі і завдання </w:t>
      </w:r>
      <w:r>
        <w:rPr>
          <w:b/>
          <w:bCs/>
          <w:sz w:val="28"/>
          <w:szCs w:val="28"/>
          <w:lang w:val="uk-UA"/>
        </w:rPr>
        <w:t xml:space="preserve">законопроекту </w:t>
      </w:r>
    </w:p>
    <w:p w:rsidR="00DC3F1D" w:rsidRDefault="00DC3F1D" w:rsidP="00DC3F1D">
      <w:pPr>
        <w:autoSpaceDE w:val="0"/>
        <w:autoSpaceDN w:val="0"/>
        <w:adjustRightInd w:val="0"/>
        <w:ind w:firstLine="709"/>
        <w:jc w:val="both"/>
        <w:rPr>
          <w:bCs/>
          <w:sz w:val="28"/>
          <w:szCs w:val="28"/>
          <w:lang w:val="uk-UA"/>
        </w:rPr>
      </w:pPr>
      <w:r>
        <w:rPr>
          <w:bCs/>
          <w:sz w:val="28"/>
          <w:szCs w:val="28"/>
          <w:lang w:val="uk-UA"/>
        </w:rPr>
        <w:t>З огляду на триваючий процес розробки нового закону про порядок застосування мов в Україні та відповідно до закладених Основним Законом України принципів діяльності органів державної влади законопроект спрямований на максимальне гарантування дотримання конституційного статусу державної мови при здійсненні законодавчої влади.</w:t>
      </w:r>
      <w:r w:rsidR="00BA13EA">
        <w:rPr>
          <w:bCs/>
          <w:sz w:val="28"/>
          <w:szCs w:val="28"/>
          <w:lang w:val="uk-UA"/>
        </w:rPr>
        <w:t xml:space="preserve"> </w:t>
      </w:r>
    </w:p>
    <w:p w:rsidR="00DC3F1D" w:rsidRDefault="00DC3F1D" w:rsidP="00DC3F1D">
      <w:pPr>
        <w:ind w:firstLine="709"/>
        <w:jc w:val="both"/>
        <w:rPr>
          <w:bCs/>
          <w:sz w:val="28"/>
          <w:szCs w:val="28"/>
          <w:lang w:val="uk-UA"/>
        </w:rPr>
      </w:pPr>
    </w:p>
    <w:p w:rsidR="00DC3F1D" w:rsidRPr="002A0A82" w:rsidRDefault="00DC3F1D" w:rsidP="00DC3F1D">
      <w:pPr>
        <w:pStyle w:val="a5"/>
        <w:numPr>
          <w:ilvl w:val="0"/>
          <w:numId w:val="1"/>
        </w:numPr>
        <w:ind w:left="0" w:firstLine="709"/>
        <w:jc w:val="both"/>
        <w:rPr>
          <w:b/>
          <w:bCs/>
          <w:sz w:val="28"/>
          <w:szCs w:val="28"/>
          <w:lang w:val="uk-UA"/>
        </w:rPr>
      </w:pPr>
      <w:r w:rsidRPr="002A0A82">
        <w:rPr>
          <w:b/>
          <w:bCs/>
          <w:sz w:val="28"/>
          <w:szCs w:val="28"/>
          <w:lang w:val="uk-UA"/>
        </w:rPr>
        <w:t xml:space="preserve">Загальна характеристика і основні положення законопроекту </w:t>
      </w:r>
    </w:p>
    <w:p w:rsidR="008D6BF3" w:rsidRDefault="00DC3F1D" w:rsidP="004E2FF3">
      <w:pPr>
        <w:ind w:firstLine="709"/>
        <w:jc w:val="both"/>
        <w:rPr>
          <w:bCs/>
          <w:sz w:val="28"/>
          <w:szCs w:val="28"/>
          <w:lang w:val="uk-UA"/>
        </w:rPr>
      </w:pPr>
      <w:r>
        <w:rPr>
          <w:bCs/>
          <w:sz w:val="28"/>
          <w:szCs w:val="28"/>
          <w:lang w:val="uk-UA"/>
        </w:rPr>
        <w:t xml:space="preserve">Положеннями законопроекту пропонується визначити, що </w:t>
      </w:r>
      <w:r w:rsidR="004E2FF3">
        <w:rPr>
          <w:bCs/>
          <w:sz w:val="28"/>
          <w:szCs w:val="28"/>
          <w:lang w:val="uk-UA"/>
        </w:rPr>
        <w:t>м</w:t>
      </w:r>
      <w:r w:rsidR="004E2FF3" w:rsidRPr="004E2FF3">
        <w:rPr>
          <w:bCs/>
          <w:sz w:val="28"/>
          <w:szCs w:val="28"/>
          <w:lang w:val="uk-UA"/>
        </w:rPr>
        <w:t>овою роботи Верховної Ради</w:t>
      </w:r>
      <w:r w:rsidR="004E2FF3">
        <w:rPr>
          <w:bCs/>
          <w:sz w:val="28"/>
          <w:szCs w:val="28"/>
          <w:lang w:val="uk-UA"/>
        </w:rPr>
        <w:t xml:space="preserve"> України</w:t>
      </w:r>
      <w:r w:rsidR="004E2FF3" w:rsidRPr="004E2FF3">
        <w:rPr>
          <w:bCs/>
          <w:sz w:val="28"/>
          <w:szCs w:val="28"/>
          <w:lang w:val="uk-UA"/>
        </w:rPr>
        <w:t xml:space="preserve">, її органів та </w:t>
      </w:r>
      <w:r w:rsidR="004E2FF3">
        <w:rPr>
          <w:bCs/>
          <w:sz w:val="28"/>
          <w:szCs w:val="28"/>
          <w:lang w:val="uk-UA"/>
        </w:rPr>
        <w:t xml:space="preserve">посадових осіб є державна мова. </w:t>
      </w:r>
      <w:r w:rsidR="004E2FF3" w:rsidRPr="004E2FF3">
        <w:rPr>
          <w:bCs/>
          <w:sz w:val="28"/>
          <w:szCs w:val="28"/>
          <w:lang w:val="uk-UA"/>
        </w:rPr>
        <w:t>Переклад виступів глав іноземних держав, глав парламентів іноземних держав, глав дипломатичних представництв іноземних держав, інших офіційних осіб іноземних держав та офіційних осіб міжнародних організацій, іноземців та осіб без громадянства державною мовою у разі необхідності з</w:t>
      </w:r>
      <w:r w:rsidR="004E2FF3">
        <w:rPr>
          <w:bCs/>
          <w:sz w:val="28"/>
          <w:szCs w:val="28"/>
          <w:lang w:val="uk-UA"/>
        </w:rPr>
        <w:t>абезпечує Апарат Верховної Ради України</w:t>
      </w:r>
      <w:r w:rsidR="00F66F8C" w:rsidRPr="004E2FF3">
        <w:rPr>
          <w:bCs/>
          <w:sz w:val="28"/>
          <w:szCs w:val="28"/>
          <w:lang w:val="uk-UA"/>
        </w:rPr>
        <w:t>.</w:t>
      </w:r>
    </w:p>
    <w:p w:rsidR="004E2FF3" w:rsidRDefault="004E2FF3" w:rsidP="004E2FF3">
      <w:pPr>
        <w:ind w:firstLine="709"/>
        <w:jc w:val="both"/>
        <w:rPr>
          <w:bCs/>
          <w:sz w:val="28"/>
          <w:szCs w:val="28"/>
          <w:lang w:val="uk-UA"/>
        </w:rPr>
      </w:pPr>
      <w:r w:rsidRPr="00F32FAE">
        <w:rPr>
          <w:bCs/>
          <w:sz w:val="28"/>
          <w:szCs w:val="28"/>
          <w:lang w:val="uk-UA"/>
        </w:rPr>
        <w:t xml:space="preserve">У разі </w:t>
      </w:r>
      <w:r w:rsidR="0064156A" w:rsidRPr="00F32FAE">
        <w:rPr>
          <w:bCs/>
          <w:sz w:val="28"/>
          <w:szCs w:val="28"/>
          <w:lang w:val="uk-UA"/>
        </w:rPr>
        <w:t>порушення промовцем вимог частини третьої статті 2 Регламенту головуючий зобов’</w:t>
      </w:r>
      <w:r w:rsidR="0064156A" w:rsidRPr="00F32FAE">
        <w:rPr>
          <w:bCs/>
          <w:sz w:val="28"/>
          <w:szCs w:val="28"/>
        </w:rPr>
        <w:t>я</w:t>
      </w:r>
      <w:r w:rsidR="0064156A" w:rsidRPr="00F32FAE">
        <w:rPr>
          <w:bCs/>
          <w:sz w:val="28"/>
          <w:szCs w:val="28"/>
          <w:lang w:val="uk-UA"/>
        </w:rPr>
        <w:t xml:space="preserve">заний попередити про неприпустимість порушення вимог закону, </w:t>
      </w:r>
      <w:r w:rsidR="0064156A">
        <w:rPr>
          <w:bCs/>
          <w:sz w:val="28"/>
          <w:szCs w:val="28"/>
          <w:lang w:val="uk-UA"/>
        </w:rPr>
        <w:t xml:space="preserve">а у випадку </w:t>
      </w:r>
      <w:r w:rsidR="00A22E02">
        <w:rPr>
          <w:bCs/>
          <w:sz w:val="28"/>
          <w:szCs w:val="28"/>
          <w:lang w:val="uk-UA"/>
        </w:rPr>
        <w:t xml:space="preserve">повторного порушення </w:t>
      </w:r>
      <w:r>
        <w:rPr>
          <w:bCs/>
          <w:sz w:val="28"/>
          <w:szCs w:val="28"/>
          <w:lang w:val="uk-UA"/>
        </w:rPr>
        <w:t xml:space="preserve">відповідних правил на пленарному </w:t>
      </w:r>
      <w:r>
        <w:rPr>
          <w:bCs/>
          <w:sz w:val="28"/>
          <w:szCs w:val="28"/>
          <w:lang w:val="uk-UA"/>
        </w:rPr>
        <w:lastRenderedPageBreak/>
        <w:t xml:space="preserve">засіданні парламенту </w:t>
      </w:r>
      <w:r w:rsidR="00A22E02">
        <w:rPr>
          <w:bCs/>
          <w:sz w:val="28"/>
          <w:szCs w:val="28"/>
          <w:lang w:val="uk-UA"/>
        </w:rPr>
        <w:t>головуючий на пленарному засіданні Верховної Ради України припиняє виступ промовця.</w:t>
      </w:r>
    </w:p>
    <w:p w:rsidR="00F66F8C" w:rsidRDefault="00F66F8C" w:rsidP="00DC3F1D">
      <w:pPr>
        <w:ind w:firstLine="709"/>
        <w:jc w:val="both"/>
        <w:rPr>
          <w:bCs/>
          <w:sz w:val="28"/>
          <w:szCs w:val="28"/>
          <w:lang w:val="uk-UA"/>
        </w:rPr>
      </w:pPr>
    </w:p>
    <w:p w:rsidR="00DC3F1D" w:rsidRPr="00C66034" w:rsidRDefault="00DC3F1D" w:rsidP="00DC3F1D">
      <w:pPr>
        <w:pStyle w:val="a3"/>
        <w:numPr>
          <w:ilvl w:val="0"/>
          <w:numId w:val="1"/>
        </w:numPr>
        <w:rPr>
          <w:b/>
          <w:bCs/>
          <w:szCs w:val="28"/>
        </w:rPr>
      </w:pPr>
      <w:r w:rsidRPr="00175FDA">
        <w:rPr>
          <w:b/>
          <w:bCs/>
          <w:szCs w:val="28"/>
        </w:rPr>
        <w:t>Стан нормативно-правової бази у сфері правового регулювання</w:t>
      </w:r>
    </w:p>
    <w:p w:rsidR="00DC3F1D" w:rsidRPr="00131DA4" w:rsidRDefault="00DC3F1D" w:rsidP="00DC3F1D">
      <w:pPr>
        <w:pStyle w:val="ParagraphStyle"/>
        <w:ind w:firstLine="708"/>
        <w:jc w:val="both"/>
        <w:rPr>
          <w:rFonts w:ascii="Times New Roman" w:hAnsi="Times New Roman"/>
          <w:sz w:val="28"/>
          <w:szCs w:val="28"/>
          <w:lang w:val="uk-UA"/>
        </w:rPr>
      </w:pPr>
      <w:r w:rsidRPr="00131DA4">
        <w:rPr>
          <w:rFonts w:ascii="Times New Roman" w:hAnsi="Times New Roman" w:cs="Times New Roman"/>
          <w:sz w:val="28"/>
          <w:szCs w:val="28"/>
          <w:lang w:val="uk-UA"/>
        </w:rPr>
        <w:t>У даній сфері правового регулювання діють: Конституція</w:t>
      </w:r>
      <w:r w:rsidR="00BA13EA">
        <w:rPr>
          <w:rFonts w:ascii="Times New Roman" w:hAnsi="Times New Roman" w:cs="Times New Roman"/>
          <w:sz w:val="28"/>
          <w:szCs w:val="28"/>
          <w:lang w:val="uk-UA"/>
        </w:rPr>
        <w:t xml:space="preserve"> </w:t>
      </w:r>
      <w:r w:rsidRPr="00131DA4">
        <w:rPr>
          <w:rFonts w:ascii="Times New Roman" w:hAnsi="Times New Roman" w:cs="Times New Roman"/>
          <w:sz w:val="28"/>
          <w:szCs w:val="28"/>
          <w:lang w:val="uk-UA"/>
        </w:rPr>
        <w:t>України,</w:t>
      </w:r>
      <w:r>
        <w:rPr>
          <w:rFonts w:ascii="Times New Roman" w:hAnsi="Times New Roman" w:cs="Times New Roman"/>
          <w:sz w:val="28"/>
          <w:szCs w:val="28"/>
          <w:lang w:val="uk-UA"/>
        </w:rPr>
        <w:t xml:space="preserve"> </w:t>
      </w:r>
      <w:r w:rsidR="00455E17">
        <w:rPr>
          <w:rFonts w:ascii="Times New Roman" w:hAnsi="Times New Roman" w:cs="Times New Roman"/>
          <w:sz w:val="28"/>
          <w:szCs w:val="28"/>
          <w:lang w:val="uk-UA"/>
        </w:rPr>
        <w:t xml:space="preserve">Закон України «Про комітети Верховної Ради України», </w:t>
      </w:r>
      <w:r w:rsidR="008D6BF3">
        <w:rPr>
          <w:rFonts w:ascii="Times New Roman" w:hAnsi="Times New Roman" w:cs="Times New Roman"/>
          <w:sz w:val="28"/>
          <w:szCs w:val="28"/>
          <w:lang w:val="uk-UA"/>
        </w:rPr>
        <w:t xml:space="preserve">Закон України </w:t>
      </w:r>
      <w:r>
        <w:rPr>
          <w:rFonts w:ascii="Times New Roman" w:hAnsi="Times New Roman" w:cs="Times New Roman"/>
          <w:sz w:val="28"/>
          <w:szCs w:val="28"/>
          <w:lang w:val="uk-UA"/>
        </w:rPr>
        <w:t>«</w:t>
      </w:r>
      <w:r w:rsidRPr="00F13E3D">
        <w:rPr>
          <w:rFonts w:ascii="Times New Roman" w:hAnsi="Times New Roman" w:cs="Times New Roman"/>
          <w:sz w:val="28"/>
          <w:szCs w:val="28"/>
          <w:lang w:val="uk-UA"/>
        </w:rPr>
        <w:t>Про засади державної мовної політики</w:t>
      </w:r>
      <w:r>
        <w:rPr>
          <w:rFonts w:ascii="Times New Roman" w:hAnsi="Times New Roman" w:cs="Times New Roman"/>
          <w:sz w:val="28"/>
          <w:szCs w:val="28"/>
          <w:lang w:val="uk-UA"/>
        </w:rPr>
        <w:t>», Регламент Верховної Ради України</w:t>
      </w:r>
      <w:r>
        <w:rPr>
          <w:rFonts w:ascii="Times New Roman" w:hAnsi="Times New Roman"/>
          <w:sz w:val="28"/>
          <w:szCs w:val="28"/>
          <w:lang w:val="uk-UA"/>
        </w:rPr>
        <w:t>.</w:t>
      </w:r>
    </w:p>
    <w:p w:rsidR="00DC3F1D" w:rsidRDefault="00DC3F1D" w:rsidP="00DC3F1D">
      <w:pPr>
        <w:ind w:firstLine="709"/>
        <w:rPr>
          <w:b/>
          <w:sz w:val="28"/>
          <w:lang w:val="uk-UA"/>
        </w:rPr>
      </w:pPr>
    </w:p>
    <w:p w:rsidR="00DC3F1D" w:rsidRPr="00C66034" w:rsidRDefault="00DC3F1D" w:rsidP="00DC3F1D">
      <w:pPr>
        <w:pStyle w:val="a5"/>
        <w:numPr>
          <w:ilvl w:val="0"/>
          <w:numId w:val="1"/>
        </w:numPr>
        <w:rPr>
          <w:b/>
          <w:sz w:val="28"/>
          <w:lang w:val="uk-UA"/>
        </w:rPr>
      </w:pPr>
      <w:r w:rsidRPr="002A0A82">
        <w:rPr>
          <w:b/>
          <w:sz w:val="28"/>
          <w:lang w:val="uk-UA"/>
        </w:rPr>
        <w:t>Фінансово-економічне обґрунтування</w:t>
      </w:r>
    </w:p>
    <w:p w:rsidR="00DC3F1D" w:rsidRPr="007666C5" w:rsidRDefault="00DC3F1D" w:rsidP="00DC3F1D">
      <w:pPr>
        <w:ind w:firstLine="709"/>
        <w:jc w:val="both"/>
        <w:rPr>
          <w:sz w:val="28"/>
          <w:szCs w:val="28"/>
          <w:lang w:val="uk-UA"/>
        </w:rPr>
      </w:pPr>
      <w:r w:rsidRPr="007666C5">
        <w:rPr>
          <w:sz w:val="28"/>
          <w:szCs w:val="28"/>
          <w:lang w:val="uk-UA"/>
        </w:rPr>
        <w:t>Прийняття проекту закону як закону не вплине на доходну та/або видаткову частину Державного бюджету України</w:t>
      </w:r>
      <w:r w:rsidRPr="007666C5">
        <w:rPr>
          <w:szCs w:val="28"/>
          <w:lang w:val="uk-UA"/>
        </w:rPr>
        <w:t>.</w:t>
      </w:r>
    </w:p>
    <w:p w:rsidR="00DC3F1D" w:rsidRPr="007666C5" w:rsidRDefault="00DC3F1D" w:rsidP="00DC3F1D">
      <w:pPr>
        <w:ind w:firstLine="709"/>
        <w:rPr>
          <w:b/>
          <w:sz w:val="28"/>
          <w:lang w:val="uk-UA"/>
        </w:rPr>
      </w:pPr>
    </w:p>
    <w:p w:rsidR="00DC3F1D" w:rsidRPr="00C66034" w:rsidRDefault="00DC3F1D" w:rsidP="00DC3F1D">
      <w:pPr>
        <w:pStyle w:val="a5"/>
        <w:numPr>
          <w:ilvl w:val="0"/>
          <w:numId w:val="1"/>
        </w:numPr>
        <w:jc w:val="both"/>
        <w:rPr>
          <w:b/>
          <w:sz w:val="28"/>
          <w:szCs w:val="28"/>
          <w:lang w:val="uk-UA"/>
        </w:rPr>
      </w:pPr>
      <w:r w:rsidRPr="002A0A82">
        <w:rPr>
          <w:b/>
          <w:sz w:val="28"/>
          <w:szCs w:val="28"/>
          <w:lang w:val="uk-UA"/>
        </w:rPr>
        <w:t>Запобігання корупції</w:t>
      </w:r>
    </w:p>
    <w:p w:rsidR="00DC3F1D" w:rsidRPr="00833362" w:rsidRDefault="00DC3F1D" w:rsidP="00DC3F1D">
      <w:pPr>
        <w:ind w:firstLine="709"/>
        <w:jc w:val="both"/>
        <w:rPr>
          <w:lang w:val="uk-UA"/>
        </w:rPr>
      </w:pPr>
      <w:r>
        <w:rPr>
          <w:sz w:val="28"/>
          <w:szCs w:val="28"/>
          <w:lang w:val="uk-UA"/>
        </w:rPr>
        <w:t xml:space="preserve">У законопроекті відсутні правила і процедури, які можуть містити ризики вчинення корупційних правопорушень. </w:t>
      </w:r>
    </w:p>
    <w:p w:rsidR="00DC3F1D" w:rsidRDefault="00DC3F1D" w:rsidP="00DC3F1D">
      <w:pPr>
        <w:rPr>
          <w:color w:val="000000"/>
          <w:sz w:val="28"/>
          <w:szCs w:val="28"/>
          <w:lang w:val="uk-UA"/>
        </w:rPr>
      </w:pPr>
    </w:p>
    <w:p w:rsidR="00DC3F1D" w:rsidRDefault="00DC3F1D" w:rsidP="00DC3F1D">
      <w:pPr>
        <w:ind w:firstLine="708"/>
        <w:rPr>
          <w:b/>
          <w:color w:val="000000"/>
          <w:sz w:val="28"/>
          <w:szCs w:val="28"/>
          <w:lang w:val="uk-UA"/>
        </w:rPr>
      </w:pPr>
    </w:p>
    <w:p w:rsidR="00DC3F1D" w:rsidRDefault="00DC3F1D" w:rsidP="00E160DC">
      <w:pPr>
        <w:rPr>
          <w:b/>
          <w:color w:val="000000"/>
          <w:sz w:val="28"/>
          <w:szCs w:val="28"/>
          <w:lang w:val="uk-UA"/>
        </w:rPr>
      </w:pPr>
      <w:r w:rsidRPr="007C17C5">
        <w:rPr>
          <w:b/>
          <w:color w:val="000000"/>
          <w:sz w:val="28"/>
          <w:szCs w:val="28"/>
          <w:lang w:val="uk-UA"/>
        </w:rPr>
        <w:t>Народний депутат України</w:t>
      </w:r>
      <w:r>
        <w:rPr>
          <w:b/>
          <w:color w:val="000000"/>
          <w:sz w:val="28"/>
          <w:szCs w:val="28"/>
          <w:lang w:val="uk-UA"/>
        </w:rPr>
        <w:t>,</w:t>
      </w:r>
    </w:p>
    <w:p w:rsidR="00940A0D" w:rsidRDefault="00DC3F1D" w:rsidP="00DC3F1D">
      <w:r>
        <w:rPr>
          <w:b/>
          <w:color w:val="000000"/>
          <w:sz w:val="28"/>
          <w:szCs w:val="28"/>
          <w:lang w:val="uk-UA"/>
        </w:rPr>
        <w:t xml:space="preserve">Голова Верховної Ради України </w:t>
      </w:r>
      <w:r>
        <w:rPr>
          <w:b/>
          <w:color w:val="000000"/>
          <w:sz w:val="28"/>
          <w:szCs w:val="28"/>
          <w:lang w:val="uk-UA"/>
        </w:rPr>
        <w:tab/>
      </w:r>
      <w:r>
        <w:rPr>
          <w:b/>
          <w:color w:val="000000"/>
          <w:sz w:val="28"/>
          <w:szCs w:val="28"/>
          <w:lang w:val="uk-UA"/>
        </w:rPr>
        <w:tab/>
      </w:r>
      <w:r>
        <w:rPr>
          <w:b/>
          <w:color w:val="000000"/>
          <w:sz w:val="28"/>
          <w:szCs w:val="28"/>
          <w:lang w:val="uk-UA"/>
        </w:rPr>
        <w:tab/>
      </w:r>
      <w:r>
        <w:rPr>
          <w:b/>
          <w:color w:val="000000"/>
          <w:sz w:val="28"/>
          <w:szCs w:val="28"/>
          <w:lang w:val="uk-UA"/>
        </w:rPr>
        <w:tab/>
      </w:r>
      <w:r>
        <w:rPr>
          <w:b/>
          <w:color w:val="000000"/>
          <w:sz w:val="28"/>
          <w:szCs w:val="28"/>
          <w:lang w:val="uk-UA"/>
        </w:rPr>
        <w:tab/>
        <w:t>А. ПАРУБІЙ</w:t>
      </w:r>
      <w:r w:rsidR="00BA13EA">
        <w:rPr>
          <w:b/>
          <w:color w:val="000000"/>
          <w:sz w:val="28"/>
          <w:szCs w:val="28"/>
          <w:lang w:val="uk-UA"/>
        </w:rPr>
        <w:t xml:space="preserve"> </w:t>
      </w:r>
    </w:p>
    <w:sectPr w:rsidR="00940A0D" w:rsidSect="008A0453">
      <w:pgSz w:w="11906" w:h="16838" w:code="9"/>
      <w:pgMar w:top="850" w:right="850" w:bottom="850"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A021CC"/>
    <w:multiLevelType w:val="hybridMultilevel"/>
    <w:tmpl w:val="CA1ACC9E"/>
    <w:lvl w:ilvl="0" w:tplc="627CC6EC">
      <w:start w:val="1"/>
      <w:numFmt w:val="decimal"/>
      <w:lvlText w:val="%1."/>
      <w:lvlJc w:val="left"/>
      <w:pPr>
        <w:tabs>
          <w:tab w:val="num" w:pos="1069"/>
        </w:tabs>
        <w:ind w:left="1069" w:hanging="360"/>
      </w:p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F1D"/>
    <w:rsid w:val="0005234E"/>
    <w:rsid w:val="000C67A1"/>
    <w:rsid w:val="001C6302"/>
    <w:rsid w:val="003257A6"/>
    <w:rsid w:val="00380893"/>
    <w:rsid w:val="00455E17"/>
    <w:rsid w:val="004E2FF3"/>
    <w:rsid w:val="00512DEB"/>
    <w:rsid w:val="0064156A"/>
    <w:rsid w:val="006E4D4B"/>
    <w:rsid w:val="008A0453"/>
    <w:rsid w:val="008D6BF3"/>
    <w:rsid w:val="00926B85"/>
    <w:rsid w:val="00940A0D"/>
    <w:rsid w:val="00A22E02"/>
    <w:rsid w:val="00AE6926"/>
    <w:rsid w:val="00BA13EA"/>
    <w:rsid w:val="00C3785D"/>
    <w:rsid w:val="00CA20E9"/>
    <w:rsid w:val="00DB287B"/>
    <w:rsid w:val="00DC3F1D"/>
    <w:rsid w:val="00E160DC"/>
    <w:rsid w:val="00F32FAE"/>
    <w:rsid w:val="00F66F8C"/>
    <w:rsid w:val="00FE2E3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FF0AB"/>
  <w15:chartTrackingRefBased/>
  <w15:docId w15:val="{617CED48-F75E-47B5-BFF3-144945F13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3F1D"/>
    <w:pPr>
      <w:spacing w:after="0" w:line="240" w:lineRule="auto"/>
    </w:pPr>
    <w:rPr>
      <w:rFonts w:ascii="Times New Roman" w:eastAsia="Times New Roman" w:hAnsi="Times New Roman" w:cs="Times New Roman"/>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nhideWhenUsed/>
    <w:rsid w:val="00DC3F1D"/>
    <w:pPr>
      <w:ind w:firstLine="741"/>
      <w:jc w:val="both"/>
    </w:pPr>
    <w:rPr>
      <w:sz w:val="28"/>
      <w:lang w:val="uk-UA"/>
    </w:rPr>
  </w:style>
  <w:style w:type="character" w:customStyle="1" w:styleId="a4">
    <w:name w:val="Основний текст з відступом Знак"/>
    <w:basedOn w:val="a0"/>
    <w:link w:val="a3"/>
    <w:rsid w:val="00DC3F1D"/>
    <w:rPr>
      <w:rFonts w:ascii="Times New Roman" w:eastAsia="Times New Roman" w:hAnsi="Times New Roman" w:cs="Times New Roman"/>
      <w:sz w:val="28"/>
      <w:szCs w:val="20"/>
      <w:lang w:eastAsia="ru-RU"/>
    </w:rPr>
  </w:style>
  <w:style w:type="paragraph" w:customStyle="1" w:styleId="ParagraphStyle">
    <w:name w:val="Paragraph Style"/>
    <w:rsid w:val="00DC3F1D"/>
    <w:pPr>
      <w:autoSpaceDE w:val="0"/>
      <w:autoSpaceDN w:val="0"/>
      <w:adjustRightInd w:val="0"/>
      <w:spacing w:after="0" w:line="240" w:lineRule="auto"/>
    </w:pPr>
    <w:rPr>
      <w:rFonts w:ascii="Courier New" w:hAnsi="Courier New" w:cs="Courier New"/>
      <w:sz w:val="24"/>
      <w:szCs w:val="24"/>
      <w:lang w:val="ru-RU"/>
    </w:rPr>
  </w:style>
  <w:style w:type="paragraph" w:styleId="a5">
    <w:name w:val="List Paragraph"/>
    <w:basedOn w:val="a"/>
    <w:uiPriority w:val="34"/>
    <w:qFormat/>
    <w:rsid w:val="00DC3F1D"/>
    <w:pPr>
      <w:ind w:left="720"/>
      <w:contextualSpacing/>
    </w:pPr>
  </w:style>
  <w:style w:type="paragraph" w:styleId="a6">
    <w:name w:val="Balloon Text"/>
    <w:basedOn w:val="a"/>
    <w:link w:val="a7"/>
    <w:uiPriority w:val="99"/>
    <w:semiHidden/>
    <w:unhideWhenUsed/>
    <w:rsid w:val="00DC3F1D"/>
    <w:rPr>
      <w:rFonts w:ascii="Segoe UI" w:hAnsi="Segoe UI" w:cs="Segoe UI"/>
      <w:sz w:val="18"/>
      <w:szCs w:val="18"/>
    </w:rPr>
  </w:style>
  <w:style w:type="character" w:customStyle="1" w:styleId="a7">
    <w:name w:val="Текст у виносці Знак"/>
    <w:basedOn w:val="a0"/>
    <w:link w:val="a6"/>
    <w:uiPriority w:val="99"/>
    <w:semiHidden/>
    <w:rsid w:val="00DC3F1D"/>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2147</Words>
  <Characters>1224</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Сорока Яна Юріївна</dc:creator>
  <cp:keywords/>
  <dc:description/>
  <cp:lastModifiedBy>Хлапук Максим Миколайович</cp:lastModifiedBy>
  <cp:revision>12</cp:revision>
  <cp:lastPrinted>2017-02-08T10:55:00Z</cp:lastPrinted>
  <dcterms:created xsi:type="dcterms:W3CDTF">2017-02-20T08:44:00Z</dcterms:created>
  <dcterms:modified xsi:type="dcterms:W3CDTF">2017-02-20T13:44:00Z</dcterms:modified>
</cp:coreProperties>
</file>