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47CC" w:rsidRDefault="00D947CC" w:rsidP="00D947CC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/>
          <w:sz w:val="28"/>
          <w:szCs w:val="24"/>
          <w:lang w:val="en-US" w:eastAsia="ru-RU"/>
        </w:rPr>
      </w:pPr>
    </w:p>
    <w:p w:rsidR="00D947CC" w:rsidRDefault="00D947CC" w:rsidP="00D947CC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D947CC" w:rsidRDefault="00D947CC" w:rsidP="00D947CC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D947CC" w:rsidRDefault="00D947CC" w:rsidP="00D947CC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D947CC" w:rsidRDefault="00D947CC" w:rsidP="00D947CC">
      <w:pPr>
        <w:tabs>
          <w:tab w:val="left" w:pos="5724"/>
        </w:tabs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  <w:r>
        <w:rPr>
          <w:rFonts w:ascii="Times New Roman" w:eastAsia="Times New Roman" w:hAnsi="Times New Roman"/>
          <w:sz w:val="28"/>
          <w:szCs w:val="24"/>
          <w:lang w:val="ru-RU" w:eastAsia="ru-RU"/>
        </w:rPr>
        <w:tab/>
      </w:r>
    </w:p>
    <w:p w:rsidR="00D947CC" w:rsidRDefault="00D947CC" w:rsidP="00D947CC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D947CC" w:rsidRDefault="00D947CC" w:rsidP="00D947CC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D947CC" w:rsidRDefault="00D947CC" w:rsidP="00D947CC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D947CC" w:rsidRDefault="00D947CC" w:rsidP="00D947CC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D947CC" w:rsidRDefault="00D947CC" w:rsidP="00D947CC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>ВИСНОВОК</w:t>
      </w:r>
    </w:p>
    <w:p w:rsidR="00D947CC" w:rsidRDefault="00D947CC" w:rsidP="00D947CC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/>
          <w:b/>
          <w:sz w:val="28"/>
          <w:szCs w:val="24"/>
          <w:lang w:eastAsia="ru-RU"/>
        </w:rPr>
        <w:t>акта</w:t>
      </w:r>
      <w:proofErr w:type="spellEnd"/>
    </w:p>
    <w:p w:rsidR="00D947CC" w:rsidRDefault="00D947CC" w:rsidP="00D947CC">
      <w:pPr>
        <w:spacing w:after="36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вимогам антикорупційного законодавства</w:t>
      </w:r>
    </w:p>
    <w:p w:rsidR="00D947CC" w:rsidRDefault="00D947CC" w:rsidP="00D947CC">
      <w:pPr>
        <w:spacing w:after="36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D947CC" w:rsidRPr="00D947CC" w:rsidRDefault="00D947CC" w:rsidP="00D947CC">
      <w:pPr>
        <w:tabs>
          <w:tab w:val="right" w:pos="9355"/>
        </w:tabs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      Назва проекту </w:t>
      </w:r>
      <w:proofErr w:type="spellStart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: п</w:t>
      </w:r>
      <w:r w:rsidRPr="00D947CC">
        <w:rPr>
          <w:rFonts w:ascii="Times New Roman" w:eastAsia="Times New Roman" w:hAnsi="Times New Roman"/>
          <w:bCs/>
          <w:sz w:val="28"/>
          <w:szCs w:val="28"/>
          <w:lang w:eastAsia="ru-RU"/>
        </w:rPr>
        <w:t>роект Закону про внесення змін до деяких законів України про приведення у відповідність законів України щодо зменшення пенсійного віку багатодітним матерям з метою підвищення народжуваності</w:t>
      </w:r>
    </w:p>
    <w:p w:rsidR="00D947CC" w:rsidRDefault="00D947CC" w:rsidP="00D947CC">
      <w:pPr>
        <w:tabs>
          <w:tab w:val="right" w:pos="9355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947CC" w:rsidRDefault="00D947CC" w:rsidP="00D947CC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Реєстр. № </w:t>
      </w:r>
      <w:r w:rsidRPr="00D947CC">
        <w:rPr>
          <w:rFonts w:ascii="Times New Roman" w:eastAsia="Times New Roman" w:hAnsi="Times New Roman"/>
          <w:sz w:val="28"/>
          <w:szCs w:val="28"/>
          <w:lang w:eastAsia="ru-RU"/>
        </w:rPr>
        <w:t>6167 від 07.03.2017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р.</w:t>
      </w:r>
    </w:p>
    <w:p w:rsidR="00D947CC" w:rsidRDefault="00D947CC" w:rsidP="00D947CC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uk-UA"/>
        </w:rPr>
      </w:pPr>
      <w:r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</w:p>
    <w:p w:rsidR="00D947CC" w:rsidRDefault="00D947CC" w:rsidP="00D947CC">
      <w:pPr>
        <w:shd w:val="clear" w:color="auto" w:fill="FFFFFF"/>
        <w:spacing w:after="0" w:line="270" w:lineRule="atLeast"/>
        <w:ind w:firstLine="720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Суб’єкт права законодавчої ініціативи: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народні депутати України                </w:t>
      </w:r>
      <w:r>
        <w:rPr>
          <w:rFonts w:ascii="Times New Roman" w:eastAsia="Times New Roman" w:hAnsi="Times New Roman"/>
          <w:sz w:val="28"/>
          <w:szCs w:val="28"/>
          <w:lang w:eastAsia="uk-UA"/>
        </w:rPr>
        <w:t xml:space="preserve">Бахтеєва Т.Д.,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uk-UA"/>
        </w:rPr>
        <w:t>Шурма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uk-UA"/>
        </w:rPr>
        <w:t xml:space="preserve"> І.М. та інші </w:t>
      </w:r>
    </w:p>
    <w:p w:rsidR="00D947CC" w:rsidRDefault="00D947CC" w:rsidP="00D947CC">
      <w:pPr>
        <w:shd w:val="clear" w:color="auto" w:fill="FFFFFF"/>
        <w:spacing w:line="270" w:lineRule="atLeast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D947CC" w:rsidRDefault="00D947CC" w:rsidP="00D947CC">
      <w:pPr>
        <w:shd w:val="clear" w:color="auto" w:fill="FFFFFF"/>
        <w:spacing w:line="270" w:lineRule="atLeast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Головний комітет з підготовки і попереднього розгляду – </w:t>
      </w:r>
      <w:r>
        <w:rPr>
          <w:rFonts w:ascii="Times New Roman" w:hAnsi="Times New Roman"/>
          <w:sz w:val="28"/>
          <w:szCs w:val="28"/>
        </w:rPr>
        <w:t>Комітет з питань соціальної політики, зайнятості та пенсійного забезпечення</w:t>
      </w:r>
    </w:p>
    <w:p w:rsidR="00D947CC" w:rsidRDefault="00D947CC" w:rsidP="00D947C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У проекті </w:t>
      </w:r>
      <w:proofErr w:type="spellStart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не виявлено </w:t>
      </w:r>
      <w:proofErr w:type="spellStart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корупціогенних</w:t>
      </w:r>
      <w:proofErr w:type="spellEnd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факторів – проект </w:t>
      </w:r>
      <w:proofErr w:type="spellStart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рішення Комітету                         від 5 </w:t>
      </w:r>
      <w:r w:rsidR="004E4248" w:rsidRPr="004E4248">
        <w:rPr>
          <w:rFonts w:ascii="Times New Roman" w:eastAsia="Times New Roman" w:hAnsi="Times New Roman"/>
          <w:sz w:val="28"/>
          <w:szCs w:val="24"/>
          <w:lang w:eastAsia="ru-RU"/>
        </w:rPr>
        <w:t xml:space="preserve">квітня </w:t>
      </w:r>
      <w:bookmarkStart w:id="0" w:name="_GoBack"/>
      <w:bookmarkEnd w:id="0"/>
      <w:r>
        <w:rPr>
          <w:rFonts w:ascii="Times New Roman" w:eastAsia="Times New Roman" w:hAnsi="Times New Roman"/>
          <w:sz w:val="28"/>
          <w:szCs w:val="24"/>
          <w:lang w:eastAsia="ru-RU"/>
        </w:rPr>
        <w:t>2017 року, протокол № 100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)</w:t>
      </w:r>
    </w:p>
    <w:p w:rsidR="00D947CC" w:rsidRDefault="00D947CC" w:rsidP="00D947C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947CC" w:rsidRDefault="00D947CC" w:rsidP="00D947C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</w:p>
    <w:p w:rsidR="00D947CC" w:rsidRDefault="00D947CC" w:rsidP="00D947CC">
      <w:pPr>
        <w:spacing w:before="120" w:after="720" w:line="240" w:lineRule="auto"/>
        <w:ind w:firstLine="720"/>
        <w:jc w:val="both"/>
        <w:rPr>
          <w:rFonts w:ascii="Times New Roman" w:eastAsia="Times New Roman" w:hAnsi="Times New Roman"/>
          <w:sz w:val="28"/>
          <w:szCs w:val="24"/>
          <w:lang w:val="ru-RU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Голова Комітету                                                                    Є. СОБОЛЄВ     </w:t>
      </w:r>
    </w:p>
    <w:p w:rsidR="00D947CC" w:rsidRDefault="00D947CC" w:rsidP="00D947CC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D947CC" w:rsidRDefault="00D947CC" w:rsidP="00D947CC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D947CC" w:rsidRDefault="00D947CC" w:rsidP="00D947CC"/>
    <w:p w:rsidR="00D947CC" w:rsidRDefault="00D947CC" w:rsidP="00D947CC"/>
    <w:p w:rsidR="00D947CC" w:rsidRDefault="00D947CC" w:rsidP="00D947CC"/>
    <w:p w:rsidR="00D947CC" w:rsidRDefault="00D947CC" w:rsidP="00D947CC"/>
    <w:p w:rsidR="00B1537F" w:rsidRDefault="00B1537F"/>
    <w:sectPr w:rsidR="00B1537F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90AB3" w:rsidRDefault="00990AB3" w:rsidP="00D947CC">
      <w:pPr>
        <w:spacing w:after="0" w:line="240" w:lineRule="auto"/>
      </w:pPr>
      <w:r>
        <w:separator/>
      </w:r>
    </w:p>
  </w:endnote>
  <w:endnote w:type="continuationSeparator" w:id="0">
    <w:p w:rsidR="00990AB3" w:rsidRDefault="00990AB3" w:rsidP="00D947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90AB3" w:rsidRDefault="00990AB3" w:rsidP="00D947CC">
      <w:pPr>
        <w:spacing w:after="0" w:line="240" w:lineRule="auto"/>
      </w:pPr>
      <w:r>
        <w:separator/>
      </w:r>
    </w:p>
  </w:footnote>
  <w:footnote w:type="continuationSeparator" w:id="0">
    <w:p w:rsidR="00990AB3" w:rsidRDefault="00990AB3" w:rsidP="00D947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47CC" w:rsidRDefault="00D947CC" w:rsidP="00D947CC">
    <w:pPr>
      <w:pStyle w:val="a3"/>
    </w:pPr>
    <w:r>
      <w:tab/>
    </w:r>
    <w:r>
      <w:tab/>
      <w:t xml:space="preserve">До </w:t>
    </w:r>
    <w:r w:rsidR="001E52AB">
      <w:t>р</w:t>
    </w:r>
    <w:r w:rsidRPr="00D947CC">
      <w:t xml:space="preserve">еєстр. № 6167 </w:t>
    </w:r>
  </w:p>
  <w:p w:rsidR="00D947CC" w:rsidRPr="00D947CC" w:rsidRDefault="00D947CC" w:rsidP="00D947CC">
    <w:pPr>
      <w:pStyle w:val="a3"/>
    </w:pPr>
    <w:r>
      <w:tab/>
    </w:r>
    <w:r>
      <w:tab/>
    </w:r>
    <w:r w:rsidRPr="00D947CC">
      <w:t>від 07.03.2017 р.</w:t>
    </w:r>
  </w:p>
  <w:p w:rsidR="00D947CC" w:rsidRDefault="00D947CC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47CC"/>
    <w:rsid w:val="00061003"/>
    <w:rsid w:val="001E52AB"/>
    <w:rsid w:val="004E4248"/>
    <w:rsid w:val="007A6CAC"/>
    <w:rsid w:val="00990AB3"/>
    <w:rsid w:val="00B1537F"/>
    <w:rsid w:val="00D947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577F584-3DA4-4370-9847-8DE5315907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947CC"/>
    <w:pPr>
      <w:spacing w:line="252" w:lineRule="auto"/>
    </w:pPr>
    <w:rPr>
      <w:rFonts w:ascii="Calibri" w:eastAsia="Calibri" w:hAnsi="Calibri" w:cs="Times New Roman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947C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D947CC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a3">
    <w:name w:val="header"/>
    <w:basedOn w:val="a"/>
    <w:link w:val="a4"/>
    <w:uiPriority w:val="99"/>
    <w:unhideWhenUsed/>
    <w:rsid w:val="00D947CC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D947CC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D947CC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D947CC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435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46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1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48267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303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112456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4137621">
                          <w:marLeft w:val="0"/>
                          <w:marRight w:val="0"/>
                          <w:marTop w:val="0"/>
                          <w:marBottom w:val="210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13152567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594</Words>
  <Characters>340</Characters>
  <Application>Microsoft Office Word</Application>
  <DocSecurity>0</DocSecurity>
  <Lines>2</Lines>
  <Paragraphs>1</Paragraphs>
  <ScaleCrop>false</ScaleCrop>
  <Company/>
  <LinksUpToDate>false</LinksUpToDate>
  <CharactersWithSpaces>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Желих Наталія Михайлівна</dc:creator>
  <cp:keywords/>
  <dc:description/>
  <cp:lastModifiedBy>Желих Наталія Михайлівна</cp:lastModifiedBy>
  <cp:revision>3</cp:revision>
  <dcterms:created xsi:type="dcterms:W3CDTF">2017-04-07T09:03:00Z</dcterms:created>
  <dcterms:modified xsi:type="dcterms:W3CDTF">2017-04-10T06:18:00Z</dcterms:modified>
</cp:coreProperties>
</file>