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27" w:rsidRDefault="000E6D27" w:rsidP="000E6D2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6202</w:t>
      </w:r>
      <w:r>
        <w:rPr>
          <w:rFonts w:ascii="Times New Roman" w:eastAsia="Calibri" w:hAnsi="Times New Roman" w:cs="Calibri"/>
          <w:sz w:val="28"/>
          <w:szCs w:val="28"/>
        </w:rPr>
        <w:t>-1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0E6D27" w:rsidRDefault="000E6D27" w:rsidP="000E6D2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22</w:t>
      </w:r>
      <w:r>
        <w:rPr>
          <w:rFonts w:ascii="Times New Roman" w:eastAsia="Calibri" w:hAnsi="Times New Roman" w:cs="Calibri"/>
          <w:sz w:val="28"/>
          <w:szCs w:val="28"/>
        </w:rPr>
        <w:t xml:space="preserve"> березня 2017 р.</w:t>
      </w:r>
    </w:p>
    <w:p w:rsidR="000E6D27" w:rsidRDefault="000E6D27" w:rsidP="000E6D2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E6D27" w:rsidRDefault="000E6D27" w:rsidP="000E6D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E6D27" w:rsidRDefault="000E6D27" w:rsidP="000E6D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E6D27" w:rsidRDefault="000E6D27" w:rsidP="000E6D2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B758A" w:rsidRDefault="000E6D27" w:rsidP="000E6D27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</w:t>
      </w:r>
      <w:r w:rsidR="005B758A" w:rsidRPr="005B758A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статус ветеранів війни, гарантії їх соціального захисту" щодо розширення кола осіб, яким надається статус учасника бойових дій за участь у антитерористичній операції</w:t>
      </w:r>
    </w:p>
    <w:p w:rsidR="000E6D27" w:rsidRDefault="000E6D27" w:rsidP="000E6D27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6202</w:t>
      </w:r>
      <w:r w:rsidR="005B758A">
        <w:rPr>
          <w:rFonts w:ascii="Calibri" w:eastAsia="Times New Roman" w:hAnsi="Calibri" w:cs="Arial"/>
          <w:sz w:val="24"/>
          <w:szCs w:val="24"/>
          <w:lang w:eastAsia="ru-RU"/>
        </w:rPr>
        <w:t>-1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5B758A">
        <w:rPr>
          <w:rFonts w:ascii="Calibri" w:eastAsia="Times New Roman" w:hAnsi="Calibri" w:cs="Arial"/>
          <w:sz w:val="24"/>
          <w:szCs w:val="24"/>
          <w:lang w:eastAsia="ru-RU"/>
        </w:rPr>
        <w:t>22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березня 2017 р.</w:t>
      </w:r>
    </w:p>
    <w:p w:rsidR="000E6D27" w:rsidRDefault="000E6D27" w:rsidP="000E6D2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6E14F0">
        <w:rPr>
          <w:rFonts w:ascii="Calibri" w:eastAsia="Calibri" w:hAnsi="Calibri" w:cs="Arial"/>
          <w:sz w:val="24"/>
          <w:szCs w:val="24"/>
        </w:rPr>
        <w:t>законодавчої ініціативи: народний</w:t>
      </w:r>
      <w:r>
        <w:rPr>
          <w:rFonts w:ascii="Calibri" w:eastAsia="Calibri" w:hAnsi="Calibri" w:cs="Arial"/>
          <w:sz w:val="24"/>
          <w:szCs w:val="24"/>
        </w:rPr>
        <w:t xml:space="preserve"> депутати України </w:t>
      </w:r>
      <w:r w:rsidR="006E14F0">
        <w:rPr>
          <w:rFonts w:ascii="Calibri" w:eastAsia="Calibri" w:hAnsi="Calibri" w:cs="Arial"/>
          <w:sz w:val="24"/>
          <w:szCs w:val="24"/>
        </w:rPr>
        <w:t>Дерев</w:t>
      </w:r>
      <w:r w:rsidR="006E14F0" w:rsidRPr="006E14F0">
        <w:rPr>
          <w:rFonts w:ascii="Calibri" w:eastAsia="Calibri" w:hAnsi="Calibri" w:cs="Arial"/>
          <w:sz w:val="24"/>
          <w:szCs w:val="24"/>
          <w:lang w:val="ru-RU"/>
        </w:rPr>
        <w:t>’</w:t>
      </w:r>
      <w:bookmarkStart w:id="0" w:name="_GoBack"/>
      <w:bookmarkEnd w:id="0"/>
      <w:proofErr w:type="spellStart"/>
      <w:r w:rsidR="006E14F0">
        <w:rPr>
          <w:rFonts w:ascii="Calibri" w:eastAsia="Calibri" w:hAnsi="Calibri" w:cs="Arial"/>
          <w:sz w:val="24"/>
          <w:szCs w:val="24"/>
        </w:rPr>
        <w:t>янко</w:t>
      </w:r>
      <w:proofErr w:type="spellEnd"/>
      <w:r w:rsidR="006E14F0">
        <w:rPr>
          <w:rFonts w:ascii="Calibri" w:eastAsia="Calibri" w:hAnsi="Calibri" w:cs="Arial"/>
          <w:sz w:val="24"/>
          <w:szCs w:val="24"/>
        </w:rPr>
        <w:t xml:space="preserve"> Ю.Б.</w:t>
      </w:r>
    </w:p>
    <w:p w:rsidR="000E6D27" w:rsidRDefault="000E6D27" w:rsidP="000E6D2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Комітет  у справах ветеранів, учасників бойових дій, учасників </w:t>
      </w:r>
    </w:p>
    <w:p w:rsidR="000E6D27" w:rsidRDefault="000E6D27" w:rsidP="000E6D2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D27" w:rsidRDefault="000E6D27" w:rsidP="000E6D2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>
      <w:pPr>
        <w:rPr>
          <w:lang w:val="en-US"/>
        </w:rPr>
      </w:pPr>
    </w:p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0E6D27" w:rsidRDefault="000E6D27" w:rsidP="000E6D27"/>
    <w:p w:rsidR="00F428DA" w:rsidRDefault="00F428DA"/>
    <w:sectPr w:rsidR="00F428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9C"/>
    <w:rsid w:val="000E6D27"/>
    <w:rsid w:val="005B758A"/>
    <w:rsid w:val="006E14F0"/>
    <w:rsid w:val="0094489C"/>
    <w:rsid w:val="00F4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3E43"/>
  <w15:chartTrackingRefBased/>
  <w15:docId w15:val="{FE5A5F7E-7636-4FFF-99AE-A150CD42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D2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350</Characters>
  <Application>Microsoft Office Word</Application>
  <DocSecurity>0</DocSecurity>
  <Lines>2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dcterms:created xsi:type="dcterms:W3CDTF">2017-04-07T10:30:00Z</dcterms:created>
  <dcterms:modified xsi:type="dcterms:W3CDTF">2017-04-07T10:31:00Z</dcterms:modified>
</cp:coreProperties>
</file>