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0525" w:rsidRPr="0005332F" w:rsidRDefault="00280525" w:rsidP="00280525">
      <w:pPr>
        <w:ind w:left="5387"/>
        <w:jc w:val="both"/>
        <w:rPr>
          <w:sz w:val="22"/>
          <w:szCs w:val="22"/>
          <w:lang w:val="uk-UA"/>
        </w:rPr>
      </w:pPr>
      <w:r w:rsidRPr="0005332F">
        <w:rPr>
          <w:sz w:val="22"/>
          <w:szCs w:val="22"/>
          <w:lang w:val="uk-UA"/>
        </w:rPr>
        <w:t xml:space="preserve">До реєстр. № </w:t>
      </w:r>
      <w:r w:rsidR="0005332F" w:rsidRPr="0005332F">
        <w:rPr>
          <w:sz w:val="22"/>
          <w:szCs w:val="22"/>
          <w:lang w:val="uk-UA"/>
        </w:rPr>
        <w:t>6292 від 05.04.2017</w:t>
      </w:r>
      <w:r w:rsidRPr="0005332F">
        <w:rPr>
          <w:sz w:val="22"/>
          <w:szCs w:val="22"/>
          <w:lang w:val="uk-UA"/>
        </w:rPr>
        <w:t>р.</w:t>
      </w:r>
    </w:p>
    <w:p w:rsidR="0005332F" w:rsidRPr="0005332F" w:rsidRDefault="0005332F" w:rsidP="00280525">
      <w:pPr>
        <w:ind w:left="5387"/>
        <w:jc w:val="both"/>
        <w:rPr>
          <w:sz w:val="22"/>
          <w:szCs w:val="22"/>
          <w:lang w:val="uk-UA"/>
        </w:rPr>
      </w:pPr>
      <w:r w:rsidRPr="0005332F">
        <w:rPr>
          <w:sz w:val="22"/>
          <w:szCs w:val="22"/>
          <w:lang w:val="uk-UA"/>
        </w:rPr>
        <w:t>№ 6292-1 від 21.04.2017, альтернативний</w:t>
      </w:r>
    </w:p>
    <w:p w:rsidR="00280525" w:rsidRPr="00DA581F" w:rsidRDefault="00280525" w:rsidP="00280525">
      <w:pPr>
        <w:ind w:left="5940"/>
        <w:jc w:val="both"/>
        <w:rPr>
          <w:lang w:val="uk-UA"/>
        </w:rPr>
      </w:pPr>
    </w:p>
    <w:p w:rsidR="00280525" w:rsidRPr="00DA581F" w:rsidRDefault="00280525" w:rsidP="00280525">
      <w:pPr>
        <w:ind w:left="5940"/>
        <w:jc w:val="both"/>
        <w:rPr>
          <w:lang w:val="uk-UA"/>
        </w:rPr>
      </w:pPr>
    </w:p>
    <w:p w:rsidR="00280525" w:rsidRPr="00DA581F" w:rsidRDefault="00280525" w:rsidP="00280525">
      <w:pPr>
        <w:ind w:left="5940"/>
        <w:jc w:val="both"/>
        <w:rPr>
          <w:lang w:val="uk-UA"/>
        </w:rPr>
      </w:pPr>
    </w:p>
    <w:p w:rsidR="00280525" w:rsidRPr="00DA581F" w:rsidRDefault="00280525" w:rsidP="00280525">
      <w:pPr>
        <w:ind w:left="5940"/>
        <w:jc w:val="both"/>
        <w:rPr>
          <w:lang w:val="uk-UA"/>
        </w:rPr>
      </w:pPr>
    </w:p>
    <w:p w:rsidR="00280525" w:rsidRPr="00DA581F" w:rsidRDefault="00280525" w:rsidP="00280525">
      <w:pPr>
        <w:ind w:left="5940"/>
        <w:jc w:val="both"/>
        <w:rPr>
          <w:lang w:val="uk-UA"/>
        </w:rPr>
      </w:pPr>
    </w:p>
    <w:p w:rsidR="00280525" w:rsidRPr="00DA581F" w:rsidRDefault="00280525" w:rsidP="00280525">
      <w:pPr>
        <w:ind w:left="5940"/>
        <w:jc w:val="both"/>
        <w:rPr>
          <w:lang w:val="uk-UA"/>
        </w:rPr>
      </w:pPr>
    </w:p>
    <w:p w:rsidR="00280525" w:rsidRPr="00DA581F" w:rsidRDefault="00280525" w:rsidP="00280525">
      <w:pPr>
        <w:ind w:left="5940"/>
        <w:jc w:val="both"/>
        <w:rPr>
          <w:lang w:val="uk-UA"/>
        </w:rPr>
      </w:pPr>
    </w:p>
    <w:p w:rsidR="00280525" w:rsidRDefault="00280525" w:rsidP="00280525">
      <w:pPr>
        <w:ind w:left="5940"/>
        <w:jc w:val="both"/>
        <w:rPr>
          <w:lang w:val="uk-UA"/>
        </w:rPr>
      </w:pPr>
    </w:p>
    <w:p w:rsidR="00280525" w:rsidRDefault="00280525" w:rsidP="00280525">
      <w:pPr>
        <w:ind w:left="5940"/>
        <w:jc w:val="both"/>
        <w:rPr>
          <w:lang w:val="uk-UA"/>
        </w:rPr>
      </w:pPr>
    </w:p>
    <w:p w:rsidR="00280525" w:rsidRPr="00DA581F" w:rsidRDefault="00280525" w:rsidP="00280525">
      <w:pPr>
        <w:ind w:left="5940"/>
        <w:jc w:val="both"/>
        <w:rPr>
          <w:lang w:val="uk-UA"/>
        </w:rPr>
      </w:pPr>
    </w:p>
    <w:p w:rsidR="00280525" w:rsidRPr="00DA581F" w:rsidRDefault="00280525" w:rsidP="00280525">
      <w:pPr>
        <w:ind w:left="5940"/>
        <w:jc w:val="both"/>
        <w:rPr>
          <w:lang w:val="uk-UA"/>
        </w:rPr>
      </w:pPr>
    </w:p>
    <w:p w:rsidR="00280525" w:rsidRPr="00DA581F" w:rsidRDefault="00280525" w:rsidP="00280525">
      <w:pPr>
        <w:ind w:left="5220"/>
        <w:jc w:val="both"/>
        <w:rPr>
          <w:b/>
          <w:sz w:val="28"/>
          <w:szCs w:val="28"/>
          <w:lang w:val="uk-UA"/>
        </w:rPr>
      </w:pPr>
      <w:r w:rsidRPr="00DA581F">
        <w:rPr>
          <w:b/>
          <w:sz w:val="28"/>
          <w:szCs w:val="28"/>
          <w:lang w:val="uk-UA"/>
        </w:rPr>
        <w:t>ВЕРХОВНА РАДА УКРАЇНИ</w:t>
      </w:r>
    </w:p>
    <w:p w:rsidR="00280525" w:rsidRDefault="00280525" w:rsidP="00280525">
      <w:pPr>
        <w:ind w:left="5940"/>
        <w:jc w:val="both"/>
        <w:rPr>
          <w:lang w:val="uk-UA"/>
        </w:rPr>
      </w:pPr>
    </w:p>
    <w:p w:rsidR="0005332F" w:rsidRPr="00DA581F" w:rsidRDefault="0005332F" w:rsidP="00280525">
      <w:pPr>
        <w:ind w:left="5940"/>
        <w:jc w:val="both"/>
        <w:rPr>
          <w:lang w:val="uk-UA"/>
        </w:rPr>
      </w:pPr>
    </w:p>
    <w:p w:rsidR="0005332F" w:rsidRDefault="00280525" w:rsidP="0005332F">
      <w:pPr>
        <w:ind w:right="-1" w:firstLine="709"/>
        <w:jc w:val="both"/>
        <w:rPr>
          <w:sz w:val="28"/>
          <w:szCs w:val="28"/>
          <w:lang w:val="uk-UA"/>
        </w:rPr>
      </w:pPr>
      <w:r w:rsidRPr="00280525">
        <w:rPr>
          <w:sz w:val="28"/>
          <w:szCs w:val="28"/>
          <w:lang w:val="uk-UA"/>
        </w:rPr>
        <w:t>На розгляд Верховної Ради України внос</w:t>
      </w:r>
      <w:r w:rsidR="0005332F">
        <w:rPr>
          <w:sz w:val="28"/>
          <w:szCs w:val="28"/>
          <w:lang w:val="uk-UA"/>
        </w:rPr>
        <w:t>я</w:t>
      </w:r>
      <w:r w:rsidRPr="00280525">
        <w:rPr>
          <w:sz w:val="28"/>
          <w:szCs w:val="28"/>
          <w:lang w:val="uk-UA"/>
        </w:rPr>
        <w:t xml:space="preserve">ться </w:t>
      </w:r>
      <w:r w:rsidR="0005332F" w:rsidRPr="0005332F">
        <w:rPr>
          <w:sz w:val="28"/>
          <w:szCs w:val="28"/>
          <w:lang w:val="uk-UA"/>
        </w:rPr>
        <w:t xml:space="preserve">проекти Законів про внесення змін до Закону України "Про статус і соціальний захист громадян, які постраждали внаслідок Чорнобильської катастрофи" (щодо удосконалення окремих положень та відновлення справедливих соціальних гарантій громадянам, які постраждали внаслідок Чорнобильської катастрофи) (реєстр. </w:t>
      </w:r>
      <w:r w:rsidR="0005332F">
        <w:rPr>
          <w:sz w:val="28"/>
          <w:szCs w:val="28"/>
          <w:lang w:val="uk-UA"/>
        </w:rPr>
        <w:t xml:space="preserve">    </w:t>
      </w:r>
      <w:r w:rsidR="0005332F" w:rsidRPr="0005332F">
        <w:rPr>
          <w:sz w:val="28"/>
          <w:szCs w:val="28"/>
          <w:lang w:val="uk-UA"/>
        </w:rPr>
        <w:t xml:space="preserve">№ 6292 від 05.04.2017), поданий народними депутатами України </w:t>
      </w:r>
      <w:r w:rsidR="0005332F">
        <w:rPr>
          <w:sz w:val="28"/>
          <w:szCs w:val="28"/>
          <w:lang w:val="uk-UA"/>
        </w:rPr>
        <w:t xml:space="preserve">                  </w:t>
      </w:r>
      <w:proofErr w:type="spellStart"/>
      <w:r w:rsidR="0005332F" w:rsidRPr="0005332F">
        <w:rPr>
          <w:sz w:val="28"/>
          <w:szCs w:val="28"/>
          <w:lang w:val="uk-UA"/>
        </w:rPr>
        <w:t>Біловолом</w:t>
      </w:r>
      <w:proofErr w:type="spellEnd"/>
      <w:r w:rsidR="0005332F" w:rsidRPr="0005332F">
        <w:rPr>
          <w:sz w:val="28"/>
          <w:szCs w:val="28"/>
          <w:lang w:val="uk-UA"/>
        </w:rPr>
        <w:t xml:space="preserve"> О.М., </w:t>
      </w:r>
      <w:proofErr w:type="spellStart"/>
      <w:r w:rsidR="0005332F" w:rsidRPr="0005332F">
        <w:rPr>
          <w:sz w:val="28"/>
          <w:szCs w:val="28"/>
          <w:lang w:val="uk-UA"/>
        </w:rPr>
        <w:t>Хомутинніком</w:t>
      </w:r>
      <w:proofErr w:type="spellEnd"/>
      <w:r w:rsidR="0005332F" w:rsidRPr="0005332F">
        <w:rPr>
          <w:sz w:val="28"/>
          <w:szCs w:val="28"/>
          <w:lang w:val="uk-UA"/>
        </w:rPr>
        <w:t xml:space="preserve"> В.Ю., </w:t>
      </w:r>
      <w:proofErr w:type="spellStart"/>
      <w:r w:rsidR="0005332F" w:rsidRPr="0005332F">
        <w:rPr>
          <w:sz w:val="28"/>
          <w:szCs w:val="28"/>
          <w:lang w:val="uk-UA"/>
        </w:rPr>
        <w:t>Кулінічем</w:t>
      </w:r>
      <w:proofErr w:type="spellEnd"/>
      <w:r w:rsidR="0005332F" w:rsidRPr="0005332F">
        <w:rPr>
          <w:sz w:val="28"/>
          <w:szCs w:val="28"/>
          <w:lang w:val="uk-UA"/>
        </w:rPr>
        <w:t xml:space="preserve"> О.І., </w:t>
      </w:r>
      <w:proofErr w:type="spellStart"/>
      <w:r w:rsidR="0005332F" w:rsidRPr="0005332F">
        <w:rPr>
          <w:sz w:val="28"/>
          <w:szCs w:val="28"/>
          <w:lang w:val="uk-UA"/>
        </w:rPr>
        <w:t>Шипком</w:t>
      </w:r>
      <w:proofErr w:type="spellEnd"/>
      <w:r w:rsidR="0005332F" w:rsidRPr="0005332F">
        <w:rPr>
          <w:sz w:val="28"/>
          <w:szCs w:val="28"/>
          <w:lang w:val="uk-UA"/>
        </w:rPr>
        <w:t xml:space="preserve"> А.Ф., </w:t>
      </w:r>
      <w:r w:rsidR="0005332F">
        <w:rPr>
          <w:sz w:val="28"/>
          <w:szCs w:val="28"/>
          <w:lang w:val="uk-UA"/>
        </w:rPr>
        <w:t xml:space="preserve">       </w:t>
      </w:r>
      <w:r w:rsidR="0005332F" w:rsidRPr="0005332F">
        <w:rPr>
          <w:sz w:val="28"/>
          <w:szCs w:val="28"/>
          <w:lang w:val="uk-UA"/>
        </w:rPr>
        <w:t xml:space="preserve">Гуляєвим В.О., Остапчуком В.М., </w:t>
      </w:r>
      <w:proofErr w:type="spellStart"/>
      <w:r w:rsidR="0005332F" w:rsidRPr="0005332F">
        <w:rPr>
          <w:sz w:val="28"/>
          <w:szCs w:val="28"/>
          <w:lang w:val="uk-UA"/>
        </w:rPr>
        <w:t>Ільюком</w:t>
      </w:r>
      <w:proofErr w:type="spellEnd"/>
      <w:r w:rsidR="0005332F" w:rsidRPr="0005332F">
        <w:rPr>
          <w:sz w:val="28"/>
          <w:szCs w:val="28"/>
          <w:lang w:val="uk-UA"/>
        </w:rPr>
        <w:t xml:space="preserve"> А.О., Святашем Д.В., </w:t>
      </w:r>
      <w:proofErr w:type="spellStart"/>
      <w:r w:rsidR="0005332F" w:rsidRPr="0005332F">
        <w:rPr>
          <w:sz w:val="28"/>
          <w:szCs w:val="28"/>
          <w:lang w:val="uk-UA"/>
        </w:rPr>
        <w:t>Гєллєром</w:t>
      </w:r>
      <w:proofErr w:type="spellEnd"/>
      <w:r w:rsidR="0005332F" w:rsidRPr="0005332F">
        <w:rPr>
          <w:sz w:val="28"/>
          <w:szCs w:val="28"/>
          <w:lang w:val="uk-UA"/>
        </w:rPr>
        <w:t xml:space="preserve"> Є.Б.,           </w:t>
      </w:r>
      <w:proofErr w:type="spellStart"/>
      <w:r w:rsidR="0005332F" w:rsidRPr="0005332F">
        <w:rPr>
          <w:sz w:val="28"/>
          <w:szCs w:val="28"/>
          <w:lang w:val="uk-UA"/>
        </w:rPr>
        <w:t>Кацубою</w:t>
      </w:r>
      <w:proofErr w:type="spellEnd"/>
      <w:r w:rsidR="0005332F" w:rsidRPr="0005332F">
        <w:rPr>
          <w:sz w:val="28"/>
          <w:szCs w:val="28"/>
          <w:lang w:val="uk-UA"/>
        </w:rPr>
        <w:t xml:space="preserve"> В.М., Пилипенком В.П. та про внесення змін до Закону України "Про статус і соціальний захист громадян, які постраждали внаслідок Чорнобильської катастрофи" щодо відновлення справедливих соціальних гарантій (реєстр. </w:t>
      </w:r>
      <w:r w:rsidR="00552F34">
        <w:rPr>
          <w:sz w:val="28"/>
          <w:szCs w:val="28"/>
          <w:lang w:val="uk-UA"/>
        </w:rPr>
        <w:t xml:space="preserve">          </w:t>
      </w:r>
      <w:bookmarkStart w:id="0" w:name="_GoBack"/>
      <w:bookmarkEnd w:id="0"/>
      <w:r w:rsidR="0005332F" w:rsidRPr="0005332F">
        <w:rPr>
          <w:sz w:val="28"/>
          <w:szCs w:val="28"/>
          <w:lang w:val="uk-UA"/>
        </w:rPr>
        <w:t xml:space="preserve">№ 6292-1 від 21.04.2017, альтернативний), поданий народними депутатами України </w:t>
      </w:r>
      <w:proofErr w:type="spellStart"/>
      <w:r w:rsidR="0005332F" w:rsidRPr="0005332F">
        <w:rPr>
          <w:sz w:val="28"/>
          <w:szCs w:val="28"/>
          <w:lang w:val="uk-UA"/>
        </w:rPr>
        <w:t>Ко</w:t>
      </w:r>
      <w:r w:rsidR="0005332F">
        <w:rPr>
          <w:sz w:val="28"/>
          <w:szCs w:val="28"/>
          <w:lang w:val="uk-UA"/>
        </w:rPr>
        <w:t>ролевською</w:t>
      </w:r>
      <w:proofErr w:type="spellEnd"/>
      <w:r w:rsidR="0005332F">
        <w:rPr>
          <w:sz w:val="28"/>
          <w:szCs w:val="28"/>
          <w:lang w:val="uk-UA"/>
        </w:rPr>
        <w:t xml:space="preserve"> Н.Ю. та Солодом Ю.В.</w:t>
      </w:r>
    </w:p>
    <w:p w:rsidR="0005332F" w:rsidRPr="0005332F" w:rsidRDefault="0005332F" w:rsidP="0005332F">
      <w:pPr>
        <w:ind w:right="-1" w:firstLine="709"/>
        <w:jc w:val="both"/>
        <w:rPr>
          <w:sz w:val="28"/>
          <w:szCs w:val="28"/>
          <w:lang w:val="uk-UA"/>
        </w:rPr>
      </w:pPr>
      <w:r w:rsidRPr="0005332F">
        <w:rPr>
          <w:sz w:val="28"/>
          <w:szCs w:val="28"/>
          <w:lang w:val="uk-UA"/>
        </w:rPr>
        <w:t>У законопроекті № 6292 пропонується відновити право на безоплатне санаторно-курортне лікування окремих осіб, які постраждали внаслідок аварії на ЧАЕС, на пенсійне забезпечення, а також встановити нижні межі вартості компенсаційних виплат вартості продуктів харчування, щорічної компенсації у разі втрати годувальника тощо. На думку суб’єкта права законодавчої ініціативи, прийняття цього законопроекту дозволить усунути грубе порушення вимог статті 50 Конституції України щодо забезпечення відшкодування та компенсацію усіх втрат громадян, пов‘язаних зі шкодою, завданою наслідками аварії на Чорнобильській АЕС. Окрім того, практична реалізація законодавчої ініціативи дозволить підвищити рівень державної соціальної підтримки громадян, які постраждали внаслідок Чорнобильської катастрофи, сприятиме покращенню умов життя та забезпечить доступність належного рівня оздоровлення вказаної категорії громадян.</w:t>
      </w:r>
    </w:p>
    <w:p w:rsidR="0005332F" w:rsidRPr="0005332F" w:rsidRDefault="0005332F" w:rsidP="0005332F">
      <w:pPr>
        <w:ind w:right="-1" w:firstLine="709"/>
        <w:jc w:val="both"/>
        <w:rPr>
          <w:sz w:val="28"/>
          <w:szCs w:val="28"/>
          <w:lang w:val="uk-UA"/>
        </w:rPr>
      </w:pPr>
      <w:r w:rsidRPr="0005332F">
        <w:rPr>
          <w:sz w:val="28"/>
          <w:szCs w:val="28"/>
          <w:lang w:val="uk-UA"/>
        </w:rPr>
        <w:t xml:space="preserve">У законопроекті </w:t>
      </w:r>
      <w:r w:rsidRPr="0005332F">
        <w:rPr>
          <w:bCs/>
          <w:sz w:val="28"/>
          <w:szCs w:val="28"/>
          <w:lang w:val="uk-UA"/>
        </w:rPr>
        <w:t xml:space="preserve">№ 6292-1 </w:t>
      </w:r>
      <w:r w:rsidRPr="0005332F">
        <w:rPr>
          <w:sz w:val="28"/>
          <w:szCs w:val="28"/>
          <w:lang w:val="uk-UA"/>
        </w:rPr>
        <w:t>пропонується відновити право на безоплатне санаторно-курортне лікування окремих осіб, які постраждали внаслідок аварії на ЧАЕС, на пенсійне забезпечення, а також встановити нижні межі вартості компенсаційних виплат вартості продуктів харчування, щорічної компенсації у разі втрати годувальника; відновлення соціального захисту осіб, які раніше відносилися до 4 категорії постраждалих, відновлення раніше скасованих соціальних гарантій потерпілим дітям та їх батькам, відновлення санаторно-</w:t>
      </w:r>
      <w:r w:rsidRPr="0005332F">
        <w:rPr>
          <w:sz w:val="28"/>
          <w:szCs w:val="28"/>
          <w:lang w:val="uk-UA"/>
        </w:rPr>
        <w:lastRenderedPageBreak/>
        <w:t>курортного лікування для 3 категорії постраждалих, тощо. На думку суб’єкта права законодавчої ініціативи, прийняття цього законопроекту дозволить створити умови для реалізації конституційного права громадян на користування своїми правами; забезпечити для потерпілих громадян, включаючи дітей, які зазнали впливу радіоактивного опромінення внаслідок Чорнобильської катастрофи, реального соціального захисту; зняти соціальну напругу на територіях, віднесених до колишньої зони посиленого радіоекологічного контролю.</w:t>
      </w:r>
    </w:p>
    <w:p w:rsidR="0005332F" w:rsidRPr="0005332F" w:rsidRDefault="0005332F" w:rsidP="0005332F">
      <w:pPr>
        <w:ind w:right="-1" w:firstLine="709"/>
        <w:jc w:val="both"/>
        <w:rPr>
          <w:sz w:val="28"/>
          <w:szCs w:val="28"/>
          <w:lang w:val="uk-UA"/>
        </w:rPr>
      </w:pPr>
      <w:r w:rsidRPr="0005332F">
        <w:rPr>
          <w:sz w:val="28"/>
          <w:szCs w:val="28"/>
          <w:lang w:val="uk-UA"/>
        </w:rPr>
        <w:t>Як наведено у пояснювальних записках до законопроектів № 6292 та  № 6292-1, реалізація законопроектів з 1 січня 2018 року щорічно потребуватиме додаткових видатків з Державного бюджету України, загальним обсягом близько 4 млрд. гривень. У разі прийняття законопроекту, конкретний обсяг видатків державного бюджету визначатиметься Кабінетом Міністрів України при підготовці проекту закону про Державний бюджет України на відповідний рік.</w:t>
      </w:r>
    </w:p>
    <w:p w:rsidR="0005332F" w:rsidRPr="0005332F" w:rsidRDefault="0005332F" w:rsidP="0005332F">
      <w:pPr>
        <w:ind w:right="-1" w:firstLine="709"/>
        <w:jc w:val="both"/>
        <w:rPr>
          <w:sz w:val="28"/>
          <w:szCs w:val="28"/>
          <w:lang w:val="uk-UA"/>
        </w:rPr>
      </w:pPr>
      <w:r w:rsidRPr="0005332F">
        <w:rPr>
          <w:sz w:val="28"/>
          <w:szCs w:val="28"/>
          <w:lang w:val="uk-UA"/>
        </w:rPr>
        <w:t xml:space="preserve">Згідно висновку Комітету з питань бюджету законопроект № 6292 має вплив на показники бюджету (збільшуючи витрати державного бюджету). </w:t>
      </w:r>
    </w:p>
    <w:p w:rsidR="0005332F" w:rsidRPr="0005332F" w:rsidRDefault="0005332F" w:rsidP="0005332F">
      <w:pPr>
        <w:ind w:right="-1" w:firstLine="709"/>
        <w:jc w:val="both"/>
        <w:rPr>
          <w:sz w:val="28"/>
          <w:szCs w:val="28"/>
          <w:lang w:val="uk-UA"/>
        </w:rPr>
      </w:pPr>
      <w:r w:rsidRPr="0005332F">
        <w:rPr>
          <w:sz w:val="28"/>
          <w:szCs w:val="28"/>
          <w:lang w:val="uk-UA"/>
        </w:rPr>
        <w:t>У своєму листі Міністерство фінансів України зазначає, що не підтримує законопроекти № 6292 та № 6292-1, оскільки прийняття їх розширює коло одержувачів пільг та компенсацій і потребуватиме вишукання додаткових видатків з державного бюджету, які не будуть забезпечені фінансовим ресурсом. Джерела покриття таких видатків в законопроектах не визначені.</w:t>
      </w:r>
    </w:p>
    <w:p w:rsidR="0005332F" w:rsidRPr="0005332F" w:rsidRDefault="0005332F" w:rsidP="0005332F">
      <w:pPr>
        <w:ind w:right="-1" w:firstLine="709"/>
        <w:jc w:val="both"/>
        <w:rPr>
          <w:sz w:val="28"/>
          <w:szCs w:val="28"/>
          <w:lang w:val="uk-UA"/>
        </w:rPr>
      </w:pPr>
      <w:r w:rsidRPr="0005332F">
        <w:rPr>
          <w:sz w:val="28"/>
          <w:szCs w:val="28"/>
          <w:lang w:val="uk-UA"/>
        </w:rPr>
        <w:t>Міністерство соціальної політики України</w:t>
      </w:r>
      <w:r>
        <w:rPr>
          <w:sz w:val="28"/>
          <w:szCs w:val="28"/>
          <w:lang w:val="uk-UA"/>
        </w:rPr>
        <w:t xml:space="preserve">, </w:t>
      </w:r>
      <w:r w:rsidRPr="0005332F">
        <w:rPr>
          <w:sz w:val="28"/>
          <w:szCs w:val="28"/>
          <w:lang w:val="uk-UA"/>
        </w:rPr>
        <w:t xml:space="preserve">Пенсійний фонд України </w:t>
      </w:r>
      <w:r>
        <w:rPr>
          <w:sz w:val="28"/>
          <w:szCs w:val="28"/>
          <w:lang w:val="uk-UA"/>
        </w:rPr>
        <w:t xml:space="preserve">та </w:t>
      </w:r>
      <w:r w:rsidRPr="0005332F">
        <w:rPr>
          <w:sz w:val="28"/>
          <w:szCs w:val="28"/>
          <w:lang w:val="uk-UA"/>
        </w:rPr>
        <w:t>Міністерство охорони здоров’я України підтриму</w:t>
      </w:r>
      <w:r>
        <w:rPr>
          <w:sz w:val="28"/>
          <w:szCs w:val="28"/>
          <w:lang w:val="uk-UA"/>
        </w:rPr>
        <w:t>ють</w:t>
      </w:r>
      <w:r w:rsidRPr="0005332F">
        <w:rPr>
          <w:sz w:val="28"/>
          <w:szCs w:val="28"/>
          <w:lang w:val="uk-UA"/>
        </w:rPr>
        <w:t xml:space="preserve"> кроки, направлені на вирішення питань щодо поліпшення соціального захисту постраждалих громадян, за умови їх комплексного вирішення у рамках чинного законодавства з урахуванням соціально-економічного становища країни та фінансових можливостей держбюджету. </w:t>
      </w:r>
    </w:p>
    <w:p w:rsidR="0005332F" w:rsidRPr="0005332F" w:rsidRDefault="0005332F" w:rsidP="0005332F">
      <w:pPr>
        <w:ind w:right="-1" w:firstLine="709"/>
        <w:jc w:val="both"/>
        <w:rPr>
          <w:sz w:val="28"/>
          <w:szCs w:val="28"/>
          <w:lang w:val="uk-UA"/>
        </w:rPr>
      </w:pPr>
      <w:r w:rsidRPr="0005332F">
        <w:rPr>
          <w:sz w:val="28"/>
          <w:szCs w:val="28"/>
          <w:lang w:val="uk-UA"/>
        </w:rPr>
        <w:t xml:space="preserve">Громадська організація «Інвалідів та ветеранів Союз Чорнобильців </w:t>
      </w:r>
      <w:proofErr w:type="spellStart"/>
      <w:r w:rsidRPr="0005332F">
        <w:rPr>
          <w:sz w:val="28"/>
          <w:szCs w:val="28"/>
          <w:lang w:val="uk-UA"/>
        </w:rPr>
        <w:t>Гребінківщини</w:t>
      </w:r>
      <w:proofErr w:type="spellEnd"/>
      <w:r w:rsidRPr="0005332F">
        <w:rPr>
          <w:sz w:val="28"/>
          <w:szCs w:val="28"/>
          <w:lang w:val="uk-UA"/>
        </w:rPr>
        <w:t>» та Дергачівська районна громадська організація Всеукраїнської громадської організації «Союз Чорнобиль України» в своїх листах підтримують прийняття законопроекту № 6292, оскільки ним пропонується підвищити пенсії для всіх категорій чорнобильців, а їхні розміри прив’язати до розміру прожиткового мінімуму, заборонити обмежування та коригування чорнобильських пенсій постановами Кабінету Міністрів України, скасувати обмеження максимального розміру пенсій тощо.</w:t>
      </w:r>
    </w:p>
    <w:p w:rsidR="0005332F" w:rsidRPr="0005332F" w:rsidRDefault="0005332F" w:rsidP="0005332F">
      <w:pPr>
        <w:ind w:right="-1" w:firstLine="709"/>
        <w:jc w:val="both"/>
        <w:rPr>
          <w:sz w:val="28"/>
          <w:szCs w:val="28"/>
          <w:lang w:val="uk-UA"/>
        </w:rPr>
      </w:pPr>
      <w:r w:rsidRPr="0005332F">
        <w:rPr>
          <w:sz w:val="28"/>
          <w:szCs w:val="28"/>
          <w:lang w:val="uk-UA"/>
        </w:rPr>
        <w:t>В узагальнюючому висновку ГНЕУ, підтримує прийняття законопроекту №</w:t>
      </w:r>
      <w:r w:rsidR="0079110D">
        <w:rPr>
          <w:sz w:val="28"/>
          <w:szCs w:val="28"/>
          <w:lang w:val="uk-UA"/>
        </w:rPr>
        <w:t xml:space="preserve"> </w:t>
      </w:r>
      <w:r w:rsidRPr="0005332F">
        <w:rPr>
          <w:sz w:val="28"/>
          <w:szCs w:val="28"/>
          <w:lang w:val="uk-UA"/>
        </w:rPr>
        <w:t>6292 за основу та вважає за доцільне запропонувати використати положення проекту № 6292-1 при доопрацювання проекту № 6292</w:t>
      </w:r>
      <w:r w:rsidR="0079110D">
        <w:rPr>
          <w:sz w:val="28"/>
          <w:szCs w:val="28"/>
          <w:lang w:val="uk-UA"/>
        </w:rPr>
        <w:t xml:space="preserve">, оскільки ці </w:t>
      </w:r>
      <w:r w:rsidR="0079110D" w:rsidRPr="0005332F">
        <w:rPr>
          <w:sz w:val="28"/>
          <w:szCs w:val="28"/>
          <w:lang w:val="uk-UA"/>
        </w:rPr>
        <w:t>законодавчі ініціативи спрямовані на відновлення порушених прав постраждалих внаслідок аварії на ЧАЕС осіб, та посилення їх соціальної захищеності.</w:t>
      </w:r>
    </w:p>
    <w:p w:rsidR="0005332F" w:rsidRPr="0005332F" w:rsidRDefault="0005332F" w:rsidP="0005332F">
      <w:pPr>
        <w:shd w:val="clear" w:color="auto" w:fill="FFFFFF"/>
        <w:spacing w:line="216" w:lineRule="atLeast"/>
        <w:ind w:firstLine="700"/>
        <w:jc w:val="both"/>
        <w:rPr>
          <w:spacing w:val="-2"/>
          <w:sz w:val="28"/>
          <w:szCs w:val="28"/>
          <w:lang w:val="uk-UA"/>
        </w:rPr>
      </w:pPr>
      <w:r>
        <w:rPr>
          <w:sz w:val="28"/>
          <w:szCs w:val="28"/>
          <w:lang w:val="uk-UA"/>
        </w:rPr>
        <w:t xml:space="preserve">За результатами розгляду на своєму засідання </w:t>
      </w:r>
      <w:r w:rsidR="00EC7AF2" w:rsidRPr="00667B3C">
        <w:rPr>
          <w:sz w:val="28"/>
          <w:szCs w:val="28"/>
          <w:lang w:val="uk-UA"/>
        </w:rPr>
        <w:t>Комітет з питань екологічної політики, природокористування та ліквідації наслідків Чорнобильської катастрофи</w:t>
      </w:r>
      <w:r w:rsidR="00EC7AF2">
        <w:rPr>
          <w:sz w:val="28"/>
          <w:szCs w:val="28"/>
          <w:lang w:val="uk-UA"/>
        </w:rPr>
        <w:t>, р</w:t>
      </w:r>
      <w:r w:rsidR="00280525" w:rsidRPr="00280525">
        <w:rPr>
          <w:sz w:val="28"/>
          <w:szCs w:val="28"/>
          <w:lang w:val="uk-UA"/>
        </w:rPr>
        <w:t>екоменду</w:t>
      </w:r>
      <w:r w:rsidR="00EC7AF2">
        <w:rPr>
          <w:sz w:val="28"/>
          <w:szCs w:val="28"/>
          <w:lang w:val="uk-UA"/>
        </w:rPr>
        <w:t>є</w:t>
      </w:r>
      <w:r w:rsidR="00280525" w:rsidRPr="00280525">
        <w:rPr>
          <w:sz w:val="28"/>
          <w:szCs w:val="28"/>
          <w:lang w:val="uk-UA"/>
        </w:rPr>
        <w:t xml:space="preserve"> Верховній Раді України прийняти</w:t>
      </w:r>
      <w:r w:rsidR="005D694D">
        <w:rPr>
          <w:sz w:val="28"/>
          <w:szCs w:val="28"/>
          <w:lang w:val="uk-UA"/>
        </w:rPr>
        <w:t xml:space="preserve"> </w:t>
      </w:r>
      <w:r w:rsidR="00280525" w:rsidRPr="00280525">
        <w:rPr>
          <w:sz w:val="28"/>
          <w:szCs w:val="28"/>
          <w:lang w:val="uk-UA"/>
        </w:rPr>
        <w:t>за основу у першому читанні</w:t>
      </w:r>
      <w:r>
        <w:rPr>
          <w:sz w:val="28"/>
          <w:szCs w:val="28"/>
          <w:lang w:val="uk-UA"/>
        </w:rPr>
        <w:t xml:space="preserve"> проект</w:t>
      </w:r>
      <w:r w:rsidRPr="0005332F">
        <w:rPr>
          <w:sz w:val="28"/>
          <w:szCs w:val="28"/>
          <w:lang w:val="uk-UA"/>
        </w:rPr>
        <w:t xml:space="preserve"> Закон</w:t>
      </w:r>
      <w:r>
        <w:rPr>
          <w:sz w:val="28"/>
          <w:szCs w:val="28"/>
          <w:lang w:val="uk-UA"/>
        </w:rPr>
        <w:t>у</w:t>
      </w:r>
      <w:r w:rsidRPr="0005332F">
        <w:rPr>
          <w:sz w:val="28"/>
          <w:szCs w:val="28"/>
          <w:lang w:val="uk-UA"/>
        </w:rPr>
        <w:t xml:space="preserve"> про внесення змін до Закону України "Про статус і соціальний захист громадян, які постраждали внаслідок Чорнобильської катастрофи" (щодо удосконалення окремих положень та відновлення справедливих соціальних гарантій громадянам, які постраждали внаслідок </w:t>
      </w:r>
      <w:r w:rsidRPr="0005332F">
        <w:rPr>
          <w:sz w:val="28"/>
          <w:szCs w:val="28"/>
          <w:lang w:val="uk-UA"/>
        </w:rPr>
        <w:lastRenderedPageBreak/>
        <w:t xml:space="preserve">Чорнобильської катастрофи) (реєстр. № 6292 від 05.04.2017), поданий народними депутатами України </w:t>
      </w:r>
      <w:proofErr w:type="spellStart"/>
      <w:r w:rsidRPr="0005332F">
        <w:rPr>
          <w:sz w:val="28"/>
          <w:szCs w:val="28"/>
          <w:lang w:val="uk-UA"/>
        </w:rPr>
        <w:t>Біловолом</w:t>
      </w:r>
      <w:proofErr w:type="spellEnd"/>
      <w:r w:rsidRPr="0005332F">
        <w:rPr>
          <w:sz w:val="28"/>
          <w:szCs w:val="28"/>
          <w:lang w:val="uk-UA"/>
        </w:rPr>
        <w:t xml:space="preserve"> О.М., </w:t>
      </w:r>
      <w:proofErr w:type="spellStart"/>
      <w:r w:rsidRPr="0005332F">
        <w:rPr>
          <w:sz w:val="28"/>
          <w:szCs w:val="28"/>
          <w:lang w:val="uk-UA"/>
        </w:rPr>
        <w:t>Хомутинніком</w:t>
      </w:r>
      <w:proofErr w:type="spellEnd"/>
      <w:r w:rsidRPr="0005332F">
        <w:rPr>
          <w:sz w:val="28"/>
          <w:szCs w:val="28"/>
          <w:lang w:val="uk-UA"/>
        </w:rPr>
        <w:t xml:space="preserve"> В.Ю., </w:t>
      </w:r>
      <w:r>
        <w:rPr>
          <w:sz w:val="28"/>
          <w:szCs w:val="28"/>
          <w:lang w:val="uk-UA"/>
        </w:rPr>
        <w:t xml:space="preserve"> </w:t>
      </w:r>
      <w:proofErr w:type="spellStart"/>
      <w:r w:rsidRPr="0005332F">
        <w:rPr>
          <w:sz w:val="28"/>
          <w:szCs w:val="28"/>
          <w:lang w:val="uk-UA"/>
        </w:rPr>
        <w:t>Кулінічем</w:t>
      </w:r>
      <w:proofErr w:type="spellEnd"/>
      <w:r w:rsidRPr="0005332F">
        <w:rPr>
          <w:sz w:val="28"/>
          <w:szCs w:val="28"/>
          <w:lang w:val="uk-UA"/>
        </w:rPr>
        <w:t xml:space="preserve"> О.І., </w:t>
      </w:r>
      <w:proofErr w:type="spellStart"/>
      <w:r w:rsidRPr="0005332F">
        <w:rPr>
          <w:sz w:val="28"/>
          <w:szCs w:val="28"/>
          <w:lang w:val="uk-UA"/>
        </w:rPr>
        <w:t>Шипком</w:t>
      </w:r>
      <w:proofErr w:type="spellEnd"/>
      <w:r w:rsidRPr="0005332F">
        <w:rPr>
          <w:sz w:val="28"/>
          <w:szCs w:val="28"/>
          <w:lang w:val="uk-UA"/>
        </w:rPr>
        <w:t xml:space="preserve"> А.Ф., Гуляєвим В.О., Остапчуком В.М., </w:t>
      </w:r>
      <w:proofErr w:type="spellStart"/>
      <w:r w:rsidRPr="0005332F">
        <w:rPr>
          <w:sz w:val="28"/>
          <w:szCs w:val="28"/>
          <w:lang w:val="uk-UA"/>
        </w:rPr>
        <w:t>Ільюком</w:t>
      </w:r>
      <w:proofErr w:type="spellEnd"/>
      <w:r w:rsidRPr="0005332F">
        <w:rPr>
          <w:sz w:val="28"/>
          <w:szCs w:val="28"/>
          <w:lang w:val="uk-UA"/>
        </w:rPr>
        <w:t xml:space="preserve"> А.О., Святашем Д.В., </w:t>
      </w:r>
      <w:proofErr w:type="spellStart"/>
      <w:r w:rsidRPr="0005332F">
        <w:rPr>
          <w:sz w:val="28"/>
          <w:szCs w:val="28"/>
          <w:lang w:val="uk-UA"/>
        </w:rPr>
        <w:t>Гєллєром</w:t>
      </w:r>
      <w:proofErr w:type="spellEnd"/>
      <w:r w:rsidRPr="0005332F">
        <w:rPr>
          <w:sz w:val="28"/>
          <w:szCs w:val="28"/>
          <w:lang w:val="uk-UA"/>
        </w:rPr>
        <w:t xml:space="preserve"> Є.Б., </w:t>
      </w:r>
      <w:proofErr w:type="spellStart"/>
      <w:r w:rsidRPr="0005332F">
        <w:rPr>
          <w:sz w:val="28"/>
          <w:szCs w:val="28"/>
          <w:lang w:val="uk-UA"/>
        </w:rPr>
        <w:t>Кацубою</w:t>
      </w:r>
      <w:proofErr w:type="spellEnd"/>
      <w:r w:rsidRPr="0005332F">
        <w:rPr>
          <w:sz w:val="28"/>
          <w:szCs w:val="28"/>
          <w:lang w:val="uk-UA"/>
        </w:rPr>
        <w:t xml:space="preserve"> В.М., Пилипенком В.П.</w:t>
      </w:r>
      <w:r>
        <w:rPr>
          <w:sz w:val="28"/>
          <w:szCs w:val="28"/>
          <w:lang w:val="uk-UA"/>
        </w:rPr>
        <w:t>, а положення проекту</w:t>
      </w:r>
      <w:r w:rsidRPr="0005332F">
        <w:rPr>
          <w:sz w:val="28"/>
          <w:szCs w:val="28"/>
          <w:lang w:val="uk-UA"/>
        </w:rPr>
        <w:t xml:space="preserve"> Закон</w:t>
      </w:r>
      <w:r>
        <w:rPr>
          <w:sz w:val="28"/>
          <w:szCs w:val="28"/>
          <w:lang w:val="uk-UA"/>
        </w:rPr>
        <w:t>у</w:t>
      </w:r>
      <w:r w:rsidRPr="0005332F">
        <w:rPr>
          <w:sz w:val="28"/>
          <w:szCs w:val="28"/>
          <w:lang w:val="uk-UA"/>
        </w:rPr>
        <w:t xml:space="preserve"> про внесення змін до Закону України "Про статус і соціальний захист громадян, які постраждали внаслідок Чорнобильської катастрофи" щодо відновлення справедливих соціальних гарантій (реєстр. № 6292-1 від 21.04.2017, альтернативний), поданий народними депутатами України </w:t>
      </w:r>
      <w:proofErr w:type="spellStart"/>
      <w:r w:rsidRPr="0005332F">
        <w:rPr>
          <w:sz w:val="28"/>
          <w:szCs w:val="28"/>
          <w:lang w:val="uk-UA"/>
        </w:rPr>
        <w:t>Королевською</w:t>
      </w:r>
      <w:proofErr w:type="spellEnd"/>
      <w:r w:rsidRPr="0005332F">
        <w:rPr>
          <w:sz w:val="28"/>
          <w:szCs w:val="28"/>
          <w:lang w:val="uk-UA"/>
        </w:rPr>
        <w:t xml:space="preserve"> Н.Ю. та Солодом Ю.В.</w:t>
      </w:r>
      <w:r w:rsidR="0079110D">
        <w:rPr>
          <w:sz w:val="28"/>
          <w:szCs w:val="28"/>
          <w:lang w:val="uk-UA"/>
        </w:rPr>
        <w:t>,</w:t>
      </w:r>
      <w:r w:rsidRPr="0005332F">
        <w:rPr>
          <w:sz w:val="28"/>
          <w:szCs w:val="28"/>
          <w:lang w:val="uk-UA"/>
        </w:rPr>
        <w:t xml:space="preserve"> </w:t>
      </w:r>
      <w:r w:rsidRPr="0005332F">
        <w:rPr>
          <w:spacing w:val="-2"/>
          <w:sz w:val="28"/>
          <w:szCs w:val="28"/>
          <w:lang w:val="uk-UA"/>
        </w:rPr>
        <w:t>використати при доопрацюванні законопроекту № 6292 до другого читання.</w:t>
      </w:r>
    </w:p>
    <w:p w:rsidR="00280525" w:rsidRPr="00280525" w:rsidRDefault="00280525" w:rsidP="005D694D">
      <w:pPr>
        <w:ind w:right="-1" w:firstLine="700"/>
        <w:contextualSpacing/>
        <w:jc w:val="both"/>
        <w:rPr>
          <w:sz w:val="28"/>
          <w:szCs w:val="28"/>
          <w:lang w:val="uk-UA"/>
        </w:rPr>
      </w:pPr>
      <w:r w:rsidRPr="00280525">
        <w:rPr>
          <w:sz w:val="28"/>
          <w:szCs w:val="28"/>
          <w:lang w:val="uk-UA"/>
        </w:rPr>
        <w:t>Співдоповідачем від Комітету на пленарному засіданні Верховної Ради України визнач</w:t>
      </w:r>
      <w:r w:rsidR="005D694D">
        <w:rPr>
          <w:sz w:val="28"/>
          <w:szCs w:val="28"/>
          <w:lang w:val="uk-UA"/>
        </w:rPr>
        <w:t>ено</w:t>
      </w:r>
      <w:r w:rsidRPr="00280525">
        <w:rPr>
          <w:sz w:val="28"/>
          <w:szCs w:val="28"/>
          <w:lang w:val="uk-UA"/>
        </w:rPr>
        <w:t xml:space="preserve"> народного депутата України, голову підкомітету з питань подолання наслідків Чорнобильської катастрофи, соціального захисту постраждалих внаслідок Чорнобильської катастрофи Москаленка Ярослава Миколайовича.</w:t>
      </w:r>
    </w:p>
    <w:p w:rsidR="0005332F" w:rsidRDefault="0005332F" w:rsidP="00280525">
      <w:pPr>
        <w:ind w:right="-1" w:firstLine="708"/>
        <w:jc w:val="both"/>
        <w:rPr>
          <w:b/>
          <w:sz w:val="28"/>
          <w:szCs w:val="28"/>
          <w:lang w:val="uk-UA"/>
        </w:rPr>
      </w:pPr>
    </w:p>
    <w:p w:rsidR="0005332F" w:rsidRDefault="0005332F" w:rsidP="00280525">
      <w:pPr>
        <w:ind w:right="-1" w:firstLine="708"/>
        <w:jc w:val="both"/>
        <w:rPr>
          <w:b/>
          <w:sz w:val="28"/>
          <w:szCs w:val="28"/>
          <w:lang w:val="uk-UA"/>
        </w:rPr>
      </w:pPr>
    </w:p>
    <w:p w:rsidR="0005332F" w:rsidRDefault="0005332F" w:rsidP="00280525">
      <w:pPr>
        <w:ind w:right="-1" w:firstLine="708"/>
        <w:jc w:val="both"/>
        <w:rPr>
          <w:b/>
          <w:sz w:val="28"/>
          <w:szCs w:val="28"/>
          <w:lang w:val="uk-UA"/>
        </w:rPr>
      </w:pPr>
    </w:p>
    <w:p w:rsidR="00280525" w:rsidRPr="00280525" w:rsidRDefault="00280525" w:rsidP="0005332F">
      <w:pPr>
        <w:ind w:right="-1"/>
        <w:jc w:val="both"/>
        <w:rPr>
          <w:b/>
          <w:sz w:val="28"/>
          <w:szCs w:val="28"/>
          <w:lang w:val="uk-UA"/>
        </w:rPr>
      </w:pPr>
      <w:r w:rsidRPr="00280525">
        <w:rPr>
          <w:b/>
          <w:sz w:val="28"/>
          <w:szCs w:val="28"/>
          <w:lang w:val="uk-UA"/>
        </w:rPr>
        <w:t>Перший заступник</w:t>
      </w:r>
    </w:p>
    <w:p w:rsidR="00280525" w:rsidRPr="00280525" w:rsidRDefault="00280525" w:rsidP="0005332F">
      <w:pPr>
        <w:ind w:right="-1"/>
        <w:jc w:val="both"/>
        <w:rPr>
          <w:b/>
          <w:sz w:val="28"/>
          <w:szCs w:val="28"/>
          <w:lang w:val="uk-UA"/>
        </w:rPr>
      </w:pPr>
      <w:r w:rsidRPr="00280525">
        <w:rPr>
          <w:b/>
          <w:sz w:val="28"/>
          <w:szCs w:val="28"/>
          <w:lang w:val="uk-UA"/>
        </w:rPr>
        <w:t xml:space="preserve">Голови Комітету                                                                  </w:t>
      </w:r>
      <w:r w:rsidR="0005332F">
        <w:rPr>
          <w:b/>
          <w:sz w:val="28"/>
          <w:szCs w:val="28"/>
          <w:lang w:val="uk-UA"/>
        </w:rPr>
        <w:tab/>
      </w:r>
      <w:r w:rsidR="0005332F">
        <w:rPr>
          <w:b/>
          <w:sz w:val="28"/>
          <w:szCs w:val="28"/>
          <w:lang w:val="uk-UA"/>
        </w:rPr>
        <w:tab/>
      </w:r>
      <w:r w:rsidRPr="00280525">
        <w:rPr>
          <w:b/>
          <w:sz w:val="28"/>
          <w:szCs w:val="28"/>
          <w:lang w:val="uk-UA"/>
        </w:rPr>
        <w:t xml:space="preserve"> А.ДИРІВ</w:t>
      </w:r>
    </w:p>
    <w:sectPr w:rsidR="00280525" w:rsidRPr="00280525">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43" w:usb2="00000009" w:usb3="00000000" w:csb0="000001FF" w:csb1="00000000"/>
  </w:font>
  <w:font w:name="Calibri">
    <w:altName w:val="Century Gothic"/>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1D504B"/>
    <w:multiLevelType w:val="hybridMultilevel"/>
    <w:tmpl w:val="0BCAA0C2"/>
    <w:lvl w:ilvl="0" w:tplc="9C9A6A08">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0525"/>
    <w:rsid w:val="0005332F"/>
    <w:rsid w:val="00280525"/>
    <w:rsid w:val="0029569D"/>
    <w:rsid w:val="00552F34"/>
    <w:rsid w:val="005D694D"/>
    <w:rsid w:val="0079110D"/>
    <w:rsid w:val="00CB2364"/>
    <w:rsid w:val="00EC7AF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57082"/>
  <w15:chartTrackingRefBased/>
  <w15:docId w15:val="{D834C7C2-F546-4611-B16A-D47915341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0525"/>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9569D"/>
    <w:rPr>
      <w:rFonts w:ascii="Segoe UI" w:hAnsi="Segoe UI" w:cs="Segoe UI"/>
      <w:sz w:val="18"/>
      <w:szCs w:val="18"/>
    </w:rPr>
  </w:style>
  <w:style w:type="character" w:customStyle="1" w:styleId="a4">
    <w:name w:val="Текст у виносці Знак"/>
    <w:basedOn w:val="a0"/>
    <w:link w:val="a3"/>
    <w:uiPriority w:val="99"/>
    <w:semiHidden/>
    <w:rsid w:val="0029569D"/>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3</Pages>
  <Words>4294</Words>
  <Characters>2448</Characters>
  <Application>Microsoft Office Word</Application>
  <DocSecurity>0</DocSecurity>
  <Lines>20</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Халімон Галина Василівна</dc:creator>
  <cp:keywords/>
  <dc:description/>
  <cp:lastModifiedBy>Гуцало Ірина Вікторівна</cp:lastModifiedBy>
  <cp:revision>5</cp:revision>
  <cp:lastPrinted>2017-06-07T08:49:00Z</cp:lastPrinted>
  <dcterms:created xsi:type="dcterms:W3CDTF">2016-12-08T07:08:00Z</dcterms:created>
  <dcterms:modified xsi:type="dcterms:W3CDTF">2017-06-07T09:01:00Z</dcterms:modified>
</cp:coreProperties>
</file>