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sz w:val="28"/>
          <w:szCs w:val="24"/>
          <w:lang w:val="ru-RU" w:eastAsia="ru-RU"/>
        </w:rPr>
      </w:pPr>
    </w:p>
    <w:p w:rsidR="0041068F" w:rsidRDefault="0041068F" w:rsidP="0041068F">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ВИСНОВОК</w:t>
      </w:r>
    </w:p>
    <w:p w:rsidR="0041068F" w:rsidRDefault="0041068F" w:rsidP="0041068F">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щодо результатів здійснення</w:t>
      </w:r>
    </w:p>
    <w:p w:rsidR="0041068F" w:rsidRDefault="0041068F" w:rsidP="0041068F">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антикорупційної експертизи </w:t>
      </w:r>
    </w:p>
    <w:p w:rsidR="0041068F" w:rsidRDefault="0041068F" w:rsidP="0041068F">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проекту нормативно-правового </w:t>
      </w:r>
      <w:proofErr w:type="spellStart"/>
      <w:r>
        <w:rPr>
          <w:rFonts w:ascii="Times New Roman" w:eastAsia="Times New Roman" w:hAnsi="Times New Roman" w:cs="Times New Roman"/>
          <w:sz w:val="28"/>
          <w:szCs w:val="24"/>
          <w:lang w:eastAsia="ru-RU"/>
        </w:rPr>
        <w:t>акта</w:t>
      </w:r>
      <w:proofErr w:type="spellEnd"/>
    </w:p>
    <w:p w:rsidR="0041068F" w:rsidRDefault="0041068F" w:rsidP="0041068F">
      <w:pPr>
        <w:spacing w:after="0" w:line="240" w:lineRule="auto"/>
        <w:rPr>
          <w:rFonts w:ascii="Times New Roman" w:eastAsia="Times New Roman" w:hAnsi="Times New Roman" w:cs="Times New Roman"/>
          <w:sz w:val="28"/>
          <w:szCs w:val="24"/>
          <w:lang w:eastAsia="ru-RU"/>
        </w:rPr>
      </w:pPr>
    </w:p>
    <w:p w:rsidR="0041068F" w:rsidRDefault="0041068F" w:rsidP="0041068F">
      <w:pPr>
        <w:spacing w:after="0" w:line="240" w:lineRule="auto"/>
        <w:rPr>
          <w:rFonts w:ascii="Times New Roman" w:eastAsia="Times New Roman" w:hAnsi="Times New Roman" w:cs="Times New Roman"/>
          <w:sz w:val="28"/>
          <w:szCs w:val="24"/>
          <w:lang w:eastAsia="ru-RU"/>
        </w:rPr>
      </w:pPr>
    </w:p>
    <w:p w:rsidR="0041068F" w:rsidRDefault="0041068F" w:rsidP="0041068F">
      <w:pPr>
        <w:spacing w:after="0" w:line="240" w:lineRule="auto"/>
        <w:rPr>
          <w:rFonts w:ascii="Times New Roman" w:eastAsia="Times New Roman" w:hAnsi="Times New Roman" w:cs="Times New Roman"/>
          <w:sz w:val="24"/>
          <w:szCs w:val="24"/>
          <w:lang w:eastAsia="ru-RU"/>
        </w:rPr>
      </w:pPr>
    </w:p>
    <w:p w:rsidR="0041068F" w:rsidRDefault="0041068F" w:rsidP="0041068F">
      <w:pPr>
        <w:shd w:val="clear" w:color="auto" w:fill="FFFFFF"/>
        <w:spacing w:after="0"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Назва проекту </w:t>
      </w:r>
      <w:proofErr w:type="spellStart"/>
      <w:r>
        <w:rPr>
          <w:rFonts w:ascii="Times New Roman" w:eastAsia="Times New Roman" w:hAnsi="Times New Roman" w:cs="Times New Roman"/>
          <w:b/>
          <w:sz w:val="28"/>
          <w:szCs w:val="28"/>
          <w:lang w:eastAsia="ru-RU"/>
        </w:rPr>
        <w:t>акта</w:t>
      </w:r>
      <w:proofErr w:type="spellEnd"/>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проект Закону </w:t>
      </w:r>
      <w:r w:rsidRPr="001B0764">
        <w:rPr>
          <w:rFonts w:ascii="Times New Roman" w:eastAsia="Times New Roman" w:hAnsi="Times New Roman"/>
          <w:sz w:val="28"/>
          <w:szCs w:val="24"/>
          <w:lang w:eastAsia="ru-RU"/>
        </w:rPr>
        <w:t>про внесення змін до деяких законодавчих актів України щодо забезпечення безпеки медичним працівникам та працівникам системи екстреної медичної допомоги, які входять до складу бригади екстреної (швидкої) медичної допомоги під час надання медичної допомоги</w:t>
      </w:r>
      <w:r>
        <w:rPr>
          <w:rFonts w:ascii="Times New Roman" w:eastAsia="Times New Roman" w:hAnsi="Times New Roman"/>
          <w:sz w:val="28"/>
          <w:szCs w:val="24"/>
          <w:lang w:eastAsia="ru-RU"/>
        </w:rPr>
        <w:t>.</w:t>
      </w:r>
      <w:r w:rsidRPr="00384B52">
        <w:rPr>
          <w:rFonts w:ascii="Times New Roman" w:eastAsia="Times New Roman" w:hAnsi="Times New Roman"/>
          <w:sz w:val="28"/>
          <w:szCs w:val="24"/>
          <w:lang w:eastAsia="ru-RU"/>
        </w:rPr>
        <w:t xml:space="preserve"> </w:t>
      </w:r>
    </w:p>
    <w:p w:rsidR="0041068F" w:rsidRDefault="0041068F" w:rsidP="0041068F">
      <w:pPr>
        <w:shd w:val="clear" w:color="auto" w:fill="FFFFFF"/>
        <w:spacing w:after="0" w:line="240" w:lineRule="auto"/>
        <w:ind w:left="720"/>
        <w:jc w:val="both"/>
        <w:rPr>
          <w:rFonts w:ascii="Arial" w:eastAsia="Times New Roman" w:hAnsi="Arial" w:cs="Arial"/>
          <w:sz w:val="24"/>
          <w:szCs w:val="24"/>
          <w:lang w:eastAsia="ru-RU"/>
        </w:rPr>
      </w:pPr>
    </w:p>
    <w:p w:rsidR="0041068F" w:rsidRDefault="0041068F" w:rsidP="0041068F">
      <w:pPr>
        <w:spacing w:after="0" w:line="240" w:lineRule="auto"/>
        <w:ind w:left="720"/>
        <w:jc w:val="both"/>
        <w:rPr>
          <w:rFonts w:ascii="Arial" w:eastAsia="Times New Roman" w:hAnsi="Arial" w:cs="Arial"/>
          <w:sz w:val="24"/>
          <w:szCs w:val="24"/>
          <w:lang w:eastAsia="ru-RU"/>
        </w:rPr>
      </w:pPr>
      <w:r>
        <w:rPr>
          <w:rFonts w:ascii="Arial" w:eastAsia="Times New Roman" w:hAnsi="Arial" w:cs="Arial"/>
          <w:sz w:val="24"/>
          <w:szCs w:val="24"/>
          <w:lang w:eastAsia="ru-RU"/>
        </w:rPr>
        <w:t>Реєстр. № 63</w:t>
      </w:r>
      <w:r>
        <w:rPr>
          <w:rFonts w:ascii="Arial" w:eastAsia="Times New Roman" w:hAnsi="Arial" w:cs="Arial"/>
          <w:sz w:val="24"/>
          <w:szCs w:val="24"/>
          <w:lang w:eastAsia="ru-RU"/>
        </w:rPr>
        <w:t>11</w:t>
      </w:r>
      <w:r>
        <w:rPr>
          <w:rFonts w:ascii="Arial" w:eastAsia="Times New Roman" w:hAnsi="Arial" w:cs="Arial"/>
          <w:sz w:val="24"/>
          <w:szCs w:val="24"/>
          <w:lang w:eastAsia="ru-RU"/>
        </w:rPr>
        <w:t xml:space="preserve">  від 06 квітня  2017р.</w:t>
      </w:r>
    </w:p>
    <w:p w:rsidR="0041068F" w:rsidRDefault="0041068F" w:rsidP="0041068F">
      <w:pPr>
        <w:spacing w:after="0" w:line="240" w:lineRule="auto"/>
        <w:ind w:left="720"/>
        <w:jc w:val="both"/>
        <w:rPr>
          <w:rFonts w:ascii="Arial" w:eastAsia="Times New Roman" w:hAnsi="Arial" w:cs="Arial"/>
          <w:sz w:val="24"/>
          <w:szCs w:val="24"/>
          <w:lang w:eastAsia="ru-RU"/>
        </w:rPr>
      </w:pPr>
    </w:p>
    <w:p w:rsidR="0041068F" w:rsidRDefault="0041068F" w:rsidP="0041068F">
      <w:pPr>
        <w:spacing w:after="0" w:line="240" w:lineRule="auto"/>
        <w:ind w:left="720"/>
        <w:jc w:val="both"/>
        <w:rPr>
          <w:rFonts w:ascii="Arial" w:eastAsia="Times New Roman" w:hAnsi="Arial" w:cs="Arial"/>
          <w:lang w:eastAsia="ru-RU"/>
        </w:rPr>
      </w:pPr>
    </w:p>
    <w:p w:rsidR="0041068F" w:rsidRDefault="0041068F" w:rsidP="0041068F">
      <w:pPr>
        <w:spacing w:after="0" w:line="240" w:lineRule="auto"/>
        <w:ind w:left="720"/>
        <w:jc w:val="both"/>
        <w:rPr>
          <w:rFonts w:ascii="Arial" w:eastAsia="Times New Roman" w:hAnsi="Arial" w:cs="Arial"/>
          <w:lang w:eastAsia="ru-RU"/>
        </w:rPr>
      </w:pPr>
      <w:r>
        <w:rPr>
          <w:rFonts w:ascii="Arial" w:eastAsia="Times New Roman" w:hAnsi="Arial" w:cs="Arial"/>
          <w:lang w:eastAsia="ru-RU"/>
        </w:rPr>
        <w:t>Суб’єкт права законодавчої ініціативи: народн</w:t>
      </w:r>
      <w:r>
        <w:rPr>
          <w:rFonts w:ascii="Arial" w:eastAsia="Times New Roman" w:hAnsi="Arial" w:cs="Arial"/>
          <w:lang w:eastAsia="ru-RU"/>
        </w:rPr>
        <w:t>і</w:t>
      </w:r>
      <w:r>
        <w:rPr>
          <w:rFonts w:ascii="Arial" w:eastAsia="Times New Roman" w:hAnsi="Arial" w:cs="Arial"/>
          <w:lang w:eastAsia="ru-RU"/>
        </w:rPr>
        <w:t xml:space="preserve"> депутат</w:t>
      </w:r>
      <w:r>
        <w:rPr>
          <w:rFonts w:ascii="Arial" w:eastAsia="Times New Roman" w:hAnsi="Arial" w:cs="Arial"/>
          <w:lang w:eastAsia="ru-RU"/>
        </w:rPr>
        <w:t>и</w:t>
      </w:r>
      <w:r>
        <w:rPr>
          <w:rFonts w:ascii="Arial" w:eastAsia="Times New Roman" w:hAnsi="Arial" w:cs="Arial"/>
          <w:lang w:eastAsia="ru-RU"/>
        </w:rPr>
        <w:t xml:space="preserve">  України </w:t>
      </w:r>
      <w:proofErr w:type="spellStart"/>
      <w:r>
        <w:rPr>
          <w:rFonts w:ascii="Arial" w:eastAsia="Times New Roman" w:hAnsi="Arial" w:cs="Arial"/>
          <w:lang w:eastAsia="ru-RU"/>
        </w:rPr>
        <w:t>Сисоєнко</w:t>
      </w:r>
      <w:proofErr w:type="spellEnd"/>
      <w:r>
        <w:rPr>
          <w:rFonts w:ascii="Arial" w:eastAsia="Times New Roman" w:hAnsi="Arial" w:cs="Arial"/>
          <w:lang w:eastAsia="ru-RU"/>
        </w:rPr>
        <w:t xml:space="preserve"> І.В.,      </w:t>
      </w:r>
      <w:proofErr w:type="spellStart"/>
      <w:r>
        <w:rPr>
          <w:rFonts w:ascii="Arial" w:eastAsia="Times New Roman" w:hAnsi="Arial" w:cs="Arial"/>
          <w:lang w:eastAsia="ru-RU"/>
        </w:rPr>
        <w:t>Шурма</w:t>
      </w:r>
      <w:proofErr w:type="spellEnd"/>
      <w:r>
        <w:rPr>
          <w:rFonts w:ascii="Arial" w:eastAsia="Times New Roman" w:hAnsi="Arial" w:cs="Arial"/>
          <w:lang w:eastAsia="ru-RU"/>
        </w:rPr>
        <w:t xml:space="preserve"> І.М. та інші.</w:t>
      </w:r>
    </w:p>
    <w:p w:rsidR="0041068F" w:rsidRDefault="0041068F" w:rsidP="0041068F">
      <w:pPr>
        <w:spacing w:after="0" w:line="240" w:lineRule="auto"/>
        <w:ind w:left="720"/>
        <w:jc w:val="both"/>
        <w:rPr>
          <w:rFonts w:ascii="Arial" w:eastAsia="Times New Roman" w:hAnsi="Arial" w:cs="Arial"/>
          <w:lang w:eastAsia="ru-RU"/>
        </w:rPr>
      </w:pPr>
    </w:p>
    <w:p w:rsidR="0041068F" w:rsidRDefault="0041068F" w:rsidP="0041068F">
      <w:pPr>
        <w:spacing w:after="0" w:line="240" w:lineRule="auto"/>
        <w:ind w:left="720"/>
        <w:jc w:val="both"/>
        <w:rPr>
          <w:rFonts w:ascii="Arial" w:eastAsia="Times New Roman" w:hAnsi="Arial" w:cs="Arial"/>
          <w:lang w:eastAsia="ru-RU"/>
        </w:rPr>
      </w:pPr>
    </w:p>
    <w:p w:rsidR="0041068F" w:rsidRDefault="0041068F" w:rsidP="0041068F">
      <w:pPr>
        <w:spacing w:after="0" w:line="240" w:lineRule="auto"/>
        <w:ind w:left="720"/>
        <w:jc w:val="both"/>
        <w:rPr>
          <w:rFonts w:ascii="Arial" w:eastAsia="Times New Roman" w:hAnsi="Arial" w:cs="Arial"/>
          <w:lang w:eastAsia="ru-RU"/>
        </w:rPr>
      </w:pPr>
      <w:r>
        <w:rPr>
          <w:rFonts w:ascii="Arial" w:eastAsia="Times New Roman" w:hAnsi="Arial" w:cs="Arial"/>
          <w:lang w:eastAsia="ru-RU"/>
        </w:rPr>
        <w:t xml:space="preserve">Головний комітет з підготовки і попереднього розгляду – Комітет з питань </w:t>
      </w:r>
      <w:r>
        <w:rPr>
          <w:rFonts w:ascii="Arial" w:eastAsia="Times New Roman" w:hAnsi="Arial" w:cs="Arial"/>
          <w:lang w:eastAsia="ru-RU"/>
        </w:rPr>
        <w:t>законодавчого забезпечення правоохоронної діяльності</w:t>
      </w:r>
      <w:bookmarkStart w:id="0" w:name="_GoBack"/>
      <w:bookmarkEnd w:id="0"/>
      <w:r>
        <w:rPr>
          <w:rFonts w:ascii="Arial" w:eastAsia="Times New Roman" w:hAnsi="Arial" w:cs="Arial"/>
          <w:lang w:eastAsia="ru-RU"/>
        </w:rPr>
        <w:t>.</w:t>
      </w:r>
    </w:p>
    <w:p w:rsidR="0041068F" w:rsidRDefault="0041068F" w:rsidP="0041068F">
      <w:pPr>
        <w:spacing w:after="0" w:line="240" w:lineRule="auto"/>
        <w:ind w:left="720"/>
        <w:jc w:val="both"/>
        <w:rPr>
          <w:rFonts w:ascii="Arial" w:eastAsia="Times New Roman" w:hAnsi="Arial" w:cs="Arial"/>
          <w:lang w:eastAsia="ru-RU"/>
        </w:rPr>
      </w:pPr>
    </w:p>
    <w:p w:rsidR="0041068F" w:rsidRDefault="0041068F" w:rsidP="0041068F">
      <w:pPr>
        <w:spacing w:after="0" w:line="240" w:lineRule="auto"/>
        <w:ind w:left="720"/>
        <w:jc w:val="both"/>
        <w:rPr>
          <w:rFonts w:ascii="Arial" w:eastAsia="Times New Roman" w:hAnsi="Arial" w:cs="Arial"/>
          <w:lang w:eastAsia="ru-RU"/>
        </w:rPr>
      </w:pPr>
    </w:p>
    <w:p w:rsidR="0041068F" w:rsidRDefault="0041068F" w:rsidP="0041068F">
      <w:pPr>
        <w:spacing w:after="0" w:line="240" w:lineRule="auto"/>
        <w:ind w:left="720"/>
        <w:jc w:val="both"/>
        <w:rPr>
          <w:rFonts w:ascii="Arial" w:eastAsia="Times New Roman" w:hAnsi="Arial" w:cs="Arial"/>
          <w:lang w:eastAsia="ru-RU"/>
        </w:rPr>
      </w:pPr>
    </w:p>
    <w:p w:rsidR="0041068F" w:rsidRDefault="0041068F" w:rsidP="0041068F">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u w:val="single"/>
          <w:lang w:eastAsia="ru-RU"/>
        </w:rPr>
        <w:t xml:space="preserve">У проекті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не виявлено </w:t>
      </w:r>
      <w:proofErr w:type="spellStart"/>
      <w:r>
        <w:rPr>
          <w:rFonts w:ascii="Times New Roman" w:eastAsia="Times New Roman" w:hAnsi="Times New Roman" w:cs="Times New Roman"/>
          <w:sz w:val="28"/>
          <w:szCs w:val="24"/>
          <w:u w:val="single"/>
          <w:lang w:eastAsia="ru-RU"/>
        </w:rPr>
        <w:t>корупціогенних</w:t>
      </w:r>
      <w:proofErr w:type="spellEnd"/>
      <w:r>
        <w:rPr>
          <w:rFonts w:ascii="Times New Roman" w:eastAsia="Times New Roman" w:hAnsi="Times New Roman" w:cs="Times New Roman"/>
          <w:sz w:val="28"/>
          <w:szCs w:val="24"/>
          <w:u w:val="single"/>
          <w:lang w:eastAsia="ru-RU"/>
        </w:rPr>
        <w:t xml:space="preserve"> факторів – проект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Pr>
          <w:rFonts w:ascii="Times New Roman" w:eastAsia="Times New Roman" w:hAnsi="Times New Roman" w:cs="Times New Roman"/>
          <w:sz w:val="28"/>
          <w:szCs w:val="24"/>
          <w:lang w:eastAsia="ru-RU"/>
        </w:rPr>
        <w:t>(рішення Комітету від</w:t>
      </w:r>
      <w:r>
        <w:rPr>
          <w:rFonts w:ascii="Times New Roman" w:eastAsia="Times New Roman" w:hAnsi="Times New Roman" w:cs="Times New Roman"/>
          <w:sz w:val="28"/>
          <w:szCs w:val="24"/>
          <w:lang w:val="ru-RU" w:eastAsia="ru-RU"/>
        </w:rPr>
        <w:t xml:space="preserve">  </w:t>
      </w:r>
      <w:r>
        <w:rPr>
          <w:rFonts w:ascii="Times New Roman" w:eastAsia="Times New Roman" w:hAnsi="Times New Roman" w:cs="Times New Roman"/>
          <w:sz w:val="28"/>
          <w:szCs w:val="24"/>
          <w:lang w:eastAsia="ru-RU"/>
        </w:rPr>
        <w:t>_____).</w:t>
      </w:r>
    </w:p>
    <w:p w:rsidR="0041068F" w:rsidRDefault="0041068F" w:rsidP="0041068F">
      <w:pPr>
        <w:spacing w:after="0" w:line="240" w:lineRule="auto"/>
        <w:ind w:firstLine="720"/>
        <w:jc w:val="both"/>
        <w:rPr>
          <w:rFonts w:ascii="Times New Roman" w:eastAsia="Times New Roman" w:hAnsi="Times New Roman" w:cs="Times New Roman"/>
          <w:sz w:val="28"/>
          <w:szCs w:val="24"/>
          <w:lang w:eastAsia="ru-RU"/>
        </w:rPr>
      </w:pPr>
    </w:p>
    <w:p w:rsidR="0041068F" w:rsidRDefault="0041068F" w:rsidP="0041068F">
      <w:pPr>
        <w:spacing w:after="0" w:line="240" w:lineRule="auto"/>
        <w:ind w:firstLine="540"/>
        <w:jc w:val="both"/>
        <w:rPr>
          <w:rFonts w:ascii="Times New Roman" w:eastAsia="Times New Roman" w:hAnsi="Times New Roman" w:cs="Times New Roman"/>
          <w:sz w:val="28"/>
          <w:szCs w:val="24"/>
          <w:lang w:eastAsia="ru-RU"/>
        </w:rPr>
      </w:pPr>
    </w:p>
    <w:p w:rsidR="0041068F" w:rsidRDefault="0041068F" w:rsidP="0041068F">
      <w:pPr>
        <w:spacing w:after="0" w:line="240" w:lineRule="auto"/>
        <w:ind w:firstLine="540"/>
        <w:jc w:val="both"/>
        <w:rPr>
          <w:rFonts w:ascii="Times New Roman" w:eastAsia="Times New Roman" w:hAnsi="Times New Roman" w:cs="Times New Roman"/>
          <w:sz w:val="28"/>
          <w:szCs w:val="24"/>
          <w:lang w:eastAsia="ru-RU"/>
        </w:rPr>
      </w:pPr>
    </w:p>
    <w:p w:rsidR="0041068F" w:rsidRDefault="0041068F" w:rsidP="0041068F">
      <w:pPr>
        <w:spacing w:after="0" w:line="240" w:lineRule="auto"/>
        <w:ind w:firstLine="720"/>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Голова Комітету                                                                 Є.СОБОЛЄВ        </w:t>
      </w:r>
    </w:p>
    <w:p w:rsidR="0041068F" w:rsidRDefault="0041068F" w:rsidP="0041068F">
      <w:pPr>
        <w:spacing w:after="0" w:line="240" w:lineRule="auto"/>
        <w:rPr>
          <w:rFonts w:ascii="Times New Roman" w:eastAsia="Times New Roman" w:hAnsi="Times New Roman" w:cs="Times New Roman"/>
          <w:sz w:val="28"/>
          <w:szCs w:val="24"/>
          <w:lang w:val="ru-RU" w:eastAsia="ru-RU"/>
        </w:rPr>
      </w:pPr>
    </w:p>
    <w:p w:rsidR="0041068F" w:rsidRDefault="0041068F" w:rsidP="0041068F">
      <w:pPr>
        <w:spacing w:after="0" w:line="240" w:lineRule="auto"/>
        <w:rPr>
          <w:rFonts w:ascii="Times New Roman" w:eastAsia="Times New Roman" w:hAnsi="Times New Roman" w:cs="Times New Roman"/>
          <w:sz w:val="28"/>
          <w:szCs w:val="24"/>
          <w:lang w:val="ru-RU" w:eastAsia="ru-RU"/>
        </w:rPr>
      </w:pPr>
    </w:p>
    <w:p w:rsidR="0041068F" w:rsidRDefault="0041068F" w:rsidP="0041068F">
      <w:pPr>
        <w:spacing w:after="0" w:line="240" w:lineRule="auto"/>
        <w:rPr>
          <w:rFonts w:ascii="Times New Roman" w:eastAsia="Times New Roman" w:hAnsi="Times New Roman" w:cs="Times New Roman"/>
          <w:sz w:val="28"/>
          <w:szCs w:val="24"/>
          <w:lang w:val="ru-RU" w:eastAsia="ru-RU"/>
        </w:rPr>
      </w:pPr>
    </w:p>
    <w:p w:rsidR="0041068F" w:rsidRDefault="0041068F" w:rsidP="0041068F"/>
    <w:p w:rsidR="0041068F" w:rsidRDefault="0041068F" w:rsidP="0041068F"/>
    <w:p w:rsidR="005456D2" w:rsidRDefault="005456D2"/>
    <w:sectPr w:rsidR="005456D2">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6C2" w:rsidRDefault="001D56C2" w:rsidP="0041068F">
      <w:pPr>
        <w:spacing w:after="0" w:line="240" w:lineRule="auto"/>
      </w:pPr>
      <w:r>
        <w:separator/>
      </w:r>
    </w:p>
  </w:endnote>
  <w:endnote w:type="continuationSeparator" w:id="0">
    <w:p w:rsidR="001D56C2" w:rsidRDefault="001D56C2" w:rsidP="00410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6C2" w:rsidRDefault="001D56C2" w:rsidP="0041068F">
      <w:pPr>
        <w:spacing w:after="0" w:line="240" w:lineRule="auto"/>
      </w:pPr>
      <w:r>
        <w:separator/>
      </w:r>
    </w:p>
  </w:footnote>
  <w:footnote w:type="continuationSeparator" w:id="0">
    <w:p w:rsidR="001D56C2" w:rsidRDefault="001D56C2" w:rsidP="004106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60D" w:rsidRPr="004C760D" w:rsidRDefault="001D56C2" w:rsidP="004C760D">
    <w:pPr>
      <w:pStyle w:val="a3"/>
      <w:ind w:left="3686" w:firstLine="2835"/>
      <w:rPr>
        <w:rFonts w:ascii="Times New Roman" w:hAnsi="Times New Roman" w:cs="Times New Roman"/>
        <w:sz w:val="28"/>
        <w:szCs w:val="28"/>
      </w:rPr>
    </w:pPr>
    <w:r w:rsidRPr="004C760D">
      <w:rPr>
        <w:rFonts w:ascii="Times New Roman" w:hAnsi="Times New Roman" w:cs="Times New Roman"/>
        <w:sz w:val="28"/>
        <w:szCs w:val="28"/>
      </w:rPr>
      <w:t xml:space="preserve">Реєстр. № </w:t>
    </w:r>
    <w:r w:rsidR="0041068F">
      <w:rPr>
        <w:rFonts w:ascii="Times New Roman" w:hAnsi="Times New Roman" w:cs="Times New Roman"/>
        <w:sz w:val="28"/>
        <w:szCs w:val="28"/>
      </w:rPr>
      <w:t>6311</w:t>
    </w:r>
  </w:p>
  <w:p w:rsidR="004C760D" w:rsidRPr="004C760D" w:rsidRDefault="001D56C2" w:rsidP="004C760D">
    <w:pPr>
      <w:pStyle w:val="a3"/>
      <w:ind w:left="3686" w:firstLine="2835"/>
      <w:rPr>
        <w:rFonts w:ascii="Times New Roman" w:hAnsi="Times New Roman" w:cs="Times New Roman"/>
        <w:sz w:val="28"/>
        <w:szCs w:val="28"/>
      </w:rPr>
    </w:pPr>
    <w:r w:rsidRPr="004C760D">
      <w:rPr>
        <w:rFonts w:ascii="Times New Roman" w:hAnsi="Times New Roman" w:cs="Times New Roman"/>
        <w:sz w:val="28"/>
        <w:szCs w:val="28"/>
      </w:rPr>
      <w:t xml:space="preserve">від </w:t>
    </w:r>
    <w:r>
      <w:rPr>
        <w:rFonts w:ascii="Times New Roman" w:hAnsi="Times New Roman" w:cs="Times New Roman"/>
        <w:sz w:val="28"/>
        <w:szCs w:val="28"/>
      </w:rPr>
      <w:t>0</w:t>
    </w:r>
    <w:r>
      <w:rPr>
        <w:rFonts w:ascii="Times New Roman" w:hAnsi="Times New Roman" w:cs="Times New Roman"/>
        <w:sz w:val="28"/>
        <w:szCs w:val="28"/>
      </w:rPr>
      <w:t>6</w:t>
    </w:r>
    <w:r>
      <w:rPr>
        <w:rFonts w:ascii="Times New Roman" w:hAnsi="Times New Roman" w:cs="Times New Roman"/>
        <w:sz w:val="28"/>
        <w:szCs w:val="28"/>
      </w:rPr>
      <w:t xml:space="preserve"> </w:t>
    </w:r>
    <w:r>
      <w:rPr>
        <w:rFonts w:ascii="Times New Roman" w:hAnsi="Times New Roman" w:cs="Times New Roman"/>
        <w:sz w:val="28"/>
        <w:szCs w:val="28"/>
      </w:rPr>
      <w:t>квіт</w:t>
    </w:r>
    <w:r>
      <w:rPr>
        <w:rFonts w:ascii="Times New Roman" w:hAnsi="Times New Roman" w:cs="Times New Roman"/>
        <w:sz w:val="28"/>
        <w:szCs w:val="28"/>
      </w:rPr>
      <w:t>ня</w:t>
    </w:r>
    <w:r w:rsidRPr="004C760D">
      <w:rPr>
        <w:rFonts w:ascii="Times New Roman" w:hAnsi="Times New Roman" w:cs="Times New Roman"/>
        <w:sz w:val="28"/>
        <w:szCs w:val="28"/>
      </w:rPr>
      <w:t xml:space="preserve"> 2017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F2"/>
    <w:rsid w:val="001D56C2"/>
    <w:rsid w:val="0041068F"/>
    <w:rsid w:val="005456D2"/>
    <w:rsid w:val="00DD66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0296B"/>
  <w15:chartTrackingRefBased/>
  <w15:docId w15:val="{42A6ECCD-26C2-42F0-AB34-98941BB7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068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068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1068F"/>
  </w:style>
  <w:style w:type="paragraph" w:styleId="a5">
    <w:name w:val="footer"/>
    <w:basedOn w:val="a"/>
    <w:link w:val="a6"/>
    <w:uiPriority w:val="99"/>
    <w:unhideWhenUsed/>
    <w:rsid w:val="0041068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410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340</Characters>
  <Application>Microsoft Office Word</Application>
  <DocSecurity>0</DocSecurity>
  <Lines>2</Lines>
  <Paragraphs>1</Paragraphs>
  <ScaleCrop>false</ScaleCrop>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2</cp:revision>
  <dcterms:created xsi:type="dcterms:W3CDTF">2017-04-20T08:05:00Z</dcterms:created>
  <dcterms:modified xsi:type="dcterms:W3CDTF">2017-04-20T08:06:00Z</dcterms:modified>
</cp:coreProperties>
</file>