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0C3" w:rsidRPr="00F44196" w:rsidRDefault="00B820C3" w:rsidP="00B820C3">
      <w:pPr>
        <w:keepNext/>
        <w:spacing w:after="0" w:line="240" w:lineRule="auto"/>
        <w:ind w:left="5040" w:firstLine="0"/>
        <w:outlineLvl w:val="1"/>
        <w:rPr>
          <w:rFonts w:eastAsia="Times New Roman" w:cs="Times New Roman"/>
          <w:szCs w:val="28"/>
          <w:lang w:eastAsia="ru-RU"/>
        </w:rPr>
      </w:pPr>
      <w:r w:rsidRPr="00F44196">
        <w:rPr>
          <w:rFonts w:eastAsia="Times New Roman" w:cs="Times New Roman"/>
          <w:szCs w:val="28"/>
          <w:lang w:eastAsia="ru-RU"/>
        </w:rPr>
        <w:t>ПРОЕКТ</w:t>
      </w:r>
    </w:p>
    <w:p w:rsidR="00B820C3" w:rsidRPr="00F44196" w:rsidRDefault="00B820C3" w:rsidP="00B820C3">
      <w:pPr>
        <w:keepNext/>
        <w:spacing w:after="0" w:line="240" w:lineRule="auto"/>
        <w:ind w:left="4680" w:firstLine="0"/>
        <w:outlineLvl w:val="1"/>
        <w:rPr>
          <w:rFonts w:eastAsia="Times New Roman" w:cs="Times New Roman"/>
          <w:szCs w:val="28"/>
          <w:lang w:eastAsia="ru-RU"/>
        </w:rPr>
      </w:pPr>
      <w:r w:rsidRPr="00F44196">
        <w:rPr>
          <w:rFonts w:eastAsia="Times New Roman" w:cs="Times New Roman"/>
          <w:szCs w:val="28"/>
          <w:lang w:eastAsia="ru-RU"/>
        </w:rPr>
        <w:t>вноситься народними депутатами України - членами Комітету з питань</w:t>
      </w:r>
    </w:p>
    <w:p w:rsidR="00B820C3" w:rsidRDefault="00B820C3" w:rsidP="00B820C3">
      <w:pPr>
        <w:keepNext/>
        <w:spacing w:after="0" w:line="240" w:lineRule="auto"/>
        <w:ind w:left="4860" w:firstLine="0"/>
        <w:outlineLvl w:val="1"/>
        <w:rPr>
          <w:rFonts w:eastAsia="Times New Roman" w:cs="Times New Roman"/>
          <w:szCs w:val="28"/>
          <w:lang w:eastAsia="ru-RU"/>
        </w:rPr>
      </w:pPr>
      <w:r w:rsidRPr="00F44196">
        <w:rPr>
          <w:rFonts w:eastAsia="Times New Roman" w:cs="Times New Roman"/>
          <w:szCs w:val="28"/>
          <w:lang w:eastAsia="ru-RU"/>
        </w:rPr>
        <w:t xml:space="preserve"> прав людини, національних меншин і міжнаціональних відносин</w:t>
      </w:r>
    </w:p>
    <w:p w:rsidR="008851BA" w:rsidRDefault="008851BA" w:rsidP="00B820C3">
      <w:pPr>
        <w:keepNext/>
        <w:spacing w:after="0" w:line="240" w:lineRule="auto"/>
        <w:ind w:left="4860" w:firstLine="0"/>
        <w:outlineLvl w:val="1"/>
        <w:rPr>
          <w:rFonts w:eastAsia="Times New Roman" w:cs="Times New Roman"/>
          <w:szCs w:val="28"/>
          <w:lang w:eastAsia="ru-RU"/>
        </w:rPr>
      </w:pPr>
    </w:p>
    <w:p w:rsidR="008851BA" w:rsidRPr="00F44196" w:rsidRDefault="008851BA" w:rsidP="00B820C3">
      <w:pPr>
        <w:keepNext/>
        <w:spacing w:after="0" w:line="240" w:lineRule="auto"/>
        <w:ind w:left="4860" w:firstLine="0"/>
        <w:outlineLvl w:val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Немирею Г.М.</w:t>
      </w:r>
      <w:bookmarkStart w:id="0" w:name="_GoBack"/>
      <w:bookmarkEnd w:id="0"/>
    </w:p>
    <w:p w:rsidR="00B820C3" w:rsidRPr="00F44196" w:rsidRDefault="00B820C3" w:rsidP="00B820C3">
      <w:pPr>
        <w:spacing w:after="0" w:line="240" w:lineRule="auto"/>
        <w:ind w:left="7080" w:firstLine="0"/>
        <w:jc w:val="left"/>
        <w:outlineLvl w:val="0"/>
        <w:rPr>
          <w:rFonts w:eastAsia="Times New Roman" w:cs="Times New Roman"/>
          <w:szCs w:val="28"/>
          <w:lang w:eastAsia="ru-RU"/>
        </w:rPr>
      </w:pPr>
    </w:p>
    <w:p w:rsidR="00B820C3" w:rsidRPr="00F44196" w:rsidRDefault="00B820C3" w:rsidP="00B820C3">
      <w:pPr>
        <w:spacing w:after="0" w:line="240" w:lineRule="auto"/>
        <w:ind w:left="7080" w:firstLine="0"/>
        <w:jc w:val="left"/>
        <w:outlineLvl w:val="0"/>
        <w:rPr>
          <w:rFonts w:eastAsia="Times New Roman" w:cs="Times New Roman"/>
          <w:szCs w:val="28"/>
          <w:lang w:eastAsia="ru-RU"/>
        </w:rPr>
      </w:pPr>
    </w:p>
    <w:p w:rsidR="00B820C3" w:rsidRPr="00F44196" w:rsidRDefault="00B820C3" w:rsidP="00B820C3">
      <w:pPr>
        <w:spacing w:after="0" w:line="240" w:lineRule="auto"/>
        <w:ind w:left="7080" w:firstLine="0"/>
        <w:jc w:val="left"/>
        <w:rPr>
          <w:rFonts w:eastAsia="Times New Roman" w:cs="Times New Roman"/>
          <w:szCs w:val="28"/>
          <w:lang w:eastAsia="ru-RU"/>
        </w:rPr>
      </w:pPr>
    </w:p>
    <w:p w:rsidR="00B820C3" w:rsidRPr="00F44196" w:rsidRDefault="00B820C3" w:rsidP="00B820C3">
      <w:pPr>
        <w:keepNext/>
        <w:spacing w:after="0" w:line="240" w:lineRule="auto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</w:p>
    <w:p w:rsidR="00B820C3" w:rsidRPr="00F44196" w:rsidRDefault="00B820C3" w:rsidP="00B820C3">
      <w:pPr>
        <w:keepNext/>
        <w:spacing w:after="0" w:line="240" w:lineRule="auto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</w:p>
    <w:p w:rsidR="00B820C3" w:rsidRPr="00F44196" w:rsidRDefault="00B820C3" w:rsidP="00B820C3">
      <w:pPr>
        <w:keepNext/>
        <w:spacing w:after="0" w:line="240" w:lineRule="auto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</w:p>
    <w:p w:rsidR="00B820C3" w:rsidRPr="00F44196" w:rsidRDefault="00B820C3" w:rsidP="00B820C3">
      <w:pPr>
        <w:keepNext/>
        <w:spacing w:after="0" w:line="240" w:lineRule="auto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  <w:r w:rsidRPr="00F44196">
        <w:rPr>
          <w:rFonts w:eastAsia="Times New Roman" w:cs="Times New Roman"/>
          <w:b/>
          <w:szCs w:val="28"/>
          <w:lang w:eastAsia="ru-RU"/>
        </w:rPr>
        <w:t>П О С Т А Н О В А</w:t>
      </w:r>
    </w:p>
    <w:p w:rsidR="00B820C3" w:rsidRPr="00F44196" w:rsidRDefault="00B820C3" w:rsidP="00B820C3">
      <w:pPr>
        <w:spacing w:after="0" w:line="240" w:lineRule="auto"/>
        <w:ind w:firstLine="0"/>
        <w:jc w:val="center"/>
        <w:outlineLvl w:val="0"/>
        <w:rPr>
          <w:rFonts w:eastAsia="Times New Roman" w:cs="Times New Roman"/>
          <w:b/>
          <w:szCs w:val="28"/>
          <w:lang w:eastAsia="ru-RU"/>
        </w:rPr>
      </w:pPr>
      <w:r w:rsidRPr="00F44196">
        <w:rPr>
          <w:rFonts w:eastAsia="Times New Roman" w:cs="Times New Roman"/>
          <w:b/>
          <w:szCs w:val="28"/>
          <w:lang w:eastAsia="ru-RU"/>
        </w:rPr>
        <w:t>ВЕРХОВНОЇ РАДИ УКРАЇНИ</w:t>
      </w:r>
    </w:p>
    <w:p w:rsidR="00B820C3" w:rsidRPr="00F44196" w:rsidRDefault="00B820C3" w:rsidP="00B820C3">
      <w:pPr>
        <w:spacing w:after="0" w:line="240" w:lineRule="auto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B820C3" w:rsidRPr="00F44196" w:rsidRDefault="00B820C3" w:rsidP="00B820C3">
      <w:pPr>
        <w:spacing w:after="0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F44196">
        <w:rPr>
          <w:rFonts w:eastAsia="Times New Roman" w:cs="Times New Roman"/>
          <w:szCs w:val="24"/>
          <w:lang w:eastAsia="ru-RU"/>
        </w:rPr>
        <w:t xml:space="preserve">про </w:t>
      </w:r>
      <w:r>
        <w:rPr>
          <w:rFonts w:eastAsia="Times New Roman" w:cs="Times New Roman"/>
          <w:szCs w:val="24"/>
          <w:lang w:eastAsia="ru-RU"/>
        </w:rPr>
        <w:t>направлення на повторне перше читання проект</w:t>
      </w:r>
      <w:r w:rsidR="00A40B09">
        <w:rPr>
          <w:rFonts w:eastAsia="Times New Roman" w:cs="Times New Roman"/>
          <w:szCs w:val="24"/>
          <w:lang w:eastAsia="ru-RU"/>
        </w:rPr>
        <w:t>у</w:t>
      </w:r>
      <w:r w:rsidRPr="00F44196">
        <w:rPr>
          <w:rFonts w:eastAsia="Times New Roman" w:cs="Times New Roman"/>
          <w:szCs w:val="24"/>
          <w:lang w:eastAsia="ru-RU"/>
        </w:rPr>
        <w:t xml:space="preserve"> Закону України</w:t>
      </w:r>
      <w:r>
        <w:rPr>
          <w:rFonts w:eastAsia="Times New Roman" w:cs="Times New Roman"/>
          <w:szCs w:val="24"/>
          <w:lang w:eastAsia="ru-RU"/>
        </w:rPr>
        <w:t xml:space="preserve">         </w:t>
      </w:r>
      <w:r w:rsidRPr="00534235">
        <w:rPr>
          <w:rFonts w:cs="Times New Roman"/>
        </w:rPr>
        <w:t>«Про внесення змін до Закону України "Про громадянство України" щодо реалізації права змінити громадянство»</w:t>
      </w:r>
    </w:p>
    <w:p w:rsidR="00B820C3" w:rsidRPr="00F44196" w:rsidRDefault="00B820C3" w:rsidP="00B820C3">
      <w:pPr>
        <w:spacing w:after="0" w:line="240" w:lineRule="auto"/>
        <w:ind w:firstLine="708"/>
        <w:jc w:val="center"/>
        <w:rPr>
          <w:rFonts w:eastAsia="Times New Roman" w:cs="Times New Roman"/>
          <w:szCs w:val="28"/>
          <w:lang w:eastAsia="ru-RU"/>
        </w:rPr>
      </w:pPr>
    </w:p>
    <w:p w:rsidR="00B820C3" w:rsidRPr="00F44196" w:rsidRDefault="00B820C3" w:rsidP="00B820C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B820C3" w:rsidRDefault="00B820C3" w:rsidP="00B820C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B820C3" w:rsidRPr="00F44196" w:rsidRDefault="00B820C3" w:rsidP="00B820C3">
      <w:pPr>
        <w:spacing w:after="0" w:line="240" w:lineRule="auto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  <w:r w:rsidRPr="00F44196">
        <w:rPr>
          <w:rFonts w:eastAsia="Times New Roman" w:cs="Times New Roman"/>
          <w:szCs w:val="28"/>
          <w:lang w:eastAsia="ru-RU"/>
        </w:rPr>
        <w:t xml:space="preserve">Верховна Рада України </w:t>
      </w:r>
      <w:r w:rsidRPr="00F44196">
        <w:rPr>
          <w:rFonts w:eastAsia="Times New Roman" w:cs="Times New Roman"/>
          <w:b/>
          <w:szCs w:val="28"/>
          <w:lang w:eastAsia="ru-RU"/>
        </w:rPr>
        <w:t>п о с т а н о в л я є:</w:t>
      </w:r>
    </w:p>
    <w:p w:rsidR="00B820C3" w:rsidRPr="00F44196" w:rsidRDefault="00B820C3" w:rsidP="00B820C3">
      <w:pPr>
        <w:spacing w:after="0" w:line="240" w:lineRule="auto"/>
        <w:ind w:firstLine="0"/>
        <w:jc w:val="center"/>
        <w:rPr>
          <w:rFonts w:eastAsia="Times New Roman" w:cs="Times New Roman"/>
          <w:b/>
          <w:szCs w:val="24"/>
          <w:lang w:eastAsia="ru-RU"/>
        </w:rPr>
      </w:pPr>
    </w:p>
    <w:p w:rsidR="00B820C3" w:rsidRPr="00B820C3" w:rsidRDefault="00B820C3" w:rsidP="00B820C3">
      <w:pPr>
        <w:pStyle w:val="a3"/>
        <w:spacing w:before="120" w:line="240" w:lineRule="auto"/>
        <w:ind w:left="142" w:firstLine="0"/>
        <w:jc w:val="both"/>
        <w:rPr>
          <w:rFonts w:eastAsia="Times New Roman" w:cs="Times New Roman"/>
          <w:bCs/>
          <w:szCs w:val="28"/>
          <w:lang w:eastAsia="uk-UA"/>
        </w:rPr>
      </w:pPr>
      <w:r>
        <w:rPr>
          <w:rFonts w:eastAsia="Times New Roman" w:cs="Times New Roman"/>
          <w:bCs/>
          <w:szCs w:val="28"/>
          <w:lang w:eastAsia="ru-RU"/>
        </w:rPr>
        <w:t xml:space="preserve">        </w:t>
      </w:r>
      <w:r w:rsidRPr="00B820C3">
        <w:rPr>
          <w:rFonts w:eastAsia="Times New Roman" w:cs="Times New Roman"/>
          <w:bCs/>
          <w:szCs w:val="28"/>
          <w:lang w:eastAsia="ru-RU"/>
        </w:rPr>
        <w:t>Проект Закону України</w:t>
      </w:r>
      <w:r w:rsidRPr="00B820C3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Pr="00B820C3">
        <w:rPr>
          <w:rFonts w:cs="Times New Roman"/>
        </w:rPr>
        <w:t>«Про внесення змін до Закону України "Про громадянство України" щодо реалізації права змінити громадянство»</w:t>
      </w:r>
      <w:r w:rsidRPr="00B820C3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Pr="00B820C3">
        <w:rPr>
          <w:rFonts w:eastAsia="Times New Roman" w:cs="Times New Roman"/>
          <w:bCs/>
          <w:szCs w:val="28"/>
          <w:lang w:eastAsia="uk-UA"/>
        </w:rPr>
        <w:t xml:space="preserve"> (реєстр. №6175), </w:t>
      </w:r>
      <w:r w:rsidRPr="00F44196">
        <w:rPr>
          <w:rFonts w:eastAsia="Times New Roman" w:cs="Times New Roman"/>
          <w:bCs/>
          <w:szCs w:val="28"/>
          <w:lang w:eastAsia="uk-UA"/>
        </w:rPr>
        <w:t xml:space="preserve">поданий </w:t>
      </w:r>
      <w:r w:rsidRPr="00B820C3">
        <w:rPr>
          <w:rFonts w:eastAsia="Times New Roman" w:cs="Times New Roman"/>
          <w:bCs/>
          <w:szCs w:val="28"/>
          <w:lang w:eastAsia="uk-UA"/>
        </w:rPr>
        <w:t xml:space="preserve">Президентом </w:t>
      </w:r>
      <w:r w:rsidRPr="00F44196">
        <w:rPr>
          <w:rFonts w:eastAsia="Times New Roman" w:cs="Times New Roman"/>
          <w:bCs/>
          <w:szCs w:val="28"/>
          <w:lang w:eastAsia="uk-UA"/>
        </w:rPr>
        <w:t>України</w:t>
      </w:r>
      <w:r w:rsidR="00A40B09">
        <w:rPr>
          <w:rFonts w:eastAsia="Times New Roman" w:cs="Times New Roman"/>
          <w:bCs/>
          <w:szCs w:val="28"/>
          <w:lang w:eastAsia="uk-UA"/>
        </w:rPr>
        <w:t>,</w:t>
      </w:r>
      <w:r>
        <w:rPr>
          <w:rFonts w:eastAsia="SimSun" w:cs="Mangal"/>
          <w:kern w:val="1"/>
          <w:szCs w:val="28"/>
          <w:lang w:eastAsia="hi-IN" w:bidi="hi-IN"/>
        </w:rPr>
        <w:t xml:space="preserve"> направити </w:t>
      </w:r>
      <w:r w:rsidRPr="00B820C3">
        <w:rPr>
          <w:rFonts w:eastAsia="SimSun" w:cs="Mangal"/>
          <w:kern w:val="1"/>
          <w:szCs w:val="28"/>
          <w:lang w:eastAsia="hi-IN" w:bidi="hi-IN"/>
        </w:rPr>
        <w:t xml:space="preserve">до Комітету з питань прав людини, національних меншин і міжнаціональних відносин  для підготовки на повторне перше читання. </w:t>
      </w:r>
    </w:p>
    <w:p w:rsidR="00B820C3" w:rsidRPr="00F44196" w:rsidRDefault="00B820C3" w:rsidP="00B820C3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B820C3" w:rsidRPr="00F44196" w:rsidRDefault="00B820C3" w:rsidP="00B820C3">
      <w:pPr>
        <w:spacing w:after="0" w:line="240" w:lineRule="auto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820C3" w:rsidRPr="00F44196" w:rsidRDefault="00B820C3" w:rsidP="00B820C3">
      <w:pPr>
        <w:spacing w:after="0" w:line="240" w:lineRule="auto"/>
        <w:ind w:firstLine="0"/>
        <w:jc w:val="both"/>
        <w:rPr>
          <w:rFonts w:eastAsia="Times New Roman" w:cs="Times New Roman"/>
          <w:szCs w:val="28"/>
          <w:lang w:eastAsia="ru-RU"/>
        </w:rPr>
      </w:pPr>
      <w:r w:rsidRPr="00F44196">
        <w:rPr>
          <w:rFonts w:eastAsia="Times New Roman" w:cs="Times New Roman"/>
          <w:szCs w:val="28"/>
          <w:lang w:eastAsia="ru-RU"/>
        </w:rPr>
        <w:tab/>
      </w:r>
    </w:p>
    <w:p w:rsidR="00B820C3" w:rsidRPr="00F44196" w:rsidRDefault="00B820C3" w:rsidP="00B820C3">
      <w:pPr>
        <w:spacing w:after="0" w:line="240" w:lineRule="auto"/>
        <w:ind w:firstLine="0"/>
        <w:jc w:val="both"/>
        <w:rPr>
          <w:rFonts w:eastAsia="Times New Roman" w:cs="Times New Roman"/>
          <w:szCs w:val="28"/>
          <w:lang w:eastAsia="ru-RU"/>
        </w:rPr>
      </w:pPr>
    </w:p>
    <w:p w:rsidR="00B820C3" w:rsidRPr="00F44196" w:rsidRDefault="00B820C3" w:rsidP="00B820C3">
      <w:pPr>
        <w:keepNext/>
        <w:spacing w:after="0" w:line="240" w:lineRule="auto"/>
        <w:ind w:firstLine="0"/>
        <w:jc w:val="left"/>
        <w:outlineLvl w:val="2"/>
        <w:rPr>
          <w:rFonts w:eastAsia="Times New Roman" w:cs="Times New Roman"/>
          <w:szCs w:val="24"/>
          <w:lang w:eastAsia="ru-RU"/>
        </w:rPr>
      </w:pPr>
      <w:r w:rsidRPr="00F44196">
        <w:rPr>
          <w:rFonts w:eastAsia="Times New Roman" w:cs="Times New Roman"/>
          <w:szCs w:val="24"/>
          <w:lang w:eastAsia="ru-RU"/>
        </w:rPr>
        <w:t>Голова Верховної Ради</w:t>
      </w:r>
    </w:p>
    <w:p w:rsidR="00B820C3" w:rsidRPr="00F44196" w:rsidRDefault="00B820C3" w:rsidP="00B820C3">
      <w:pPr>
        <w:keepNext/>
        <w:spacing w:after="0" w:line="240" w:lineRule="auto"/>
        <w:ind w:firstLine="708"/>
        <w:jc w:val="left"/>
        <w:outlineLvl w:val="2"/>
        <w:rPr>
          <w:rFonts w:eastAsia="Times New Roman" w:cs="Times New Roman"/>
          <w:szCs w:val="24"/>
          <w:lang w:eastAsia="ru-RU"/>
        </w:rPr>
      </w:pPr>
      <w:r w:rsidRPr="00F44196">
        <w:rPr>
          <w:rFonts w:eastAsia="Times New Roman" w:cs="Times New Roman"/>
          <w:szCs w:val="24"/>
          <w:lang w:eastAsia="ru-RU"/>
        </w:rPr>
        <w:t xml:space="preserve">   України                                                                                  </w:t>
      </w:r>
      <w:r w:rsidR="005A7ED3" w:rsidRPr="00F44196">
        <w:rPr>
          <w:rFonts w:eastAsia="Times New Roman" w:cs="Times New Roman"/>
          <w:szCs w:val="24"/>
          <w:lang w:eastAsia="ru-RU"/>
        </w:rPr>
        <w:t xml:space="preserve">А. ПАРУБІЙ </w:t>
      </w:r>
    </w:p>
    <w:p w:rsidR="00B820C3" w:rsidRPr="00F44196" w:rsidRDefault="00B820C3" w:rsidP="00B820C3">
      <w:pPr>
        <w:spacing w:after="0" w:line="240" w:lineRule="auto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B820C3" w:rsidRPr="00F44196" w:rsidRDefault="00B820C3" w:rsidP="00B820C3">
      <w:pPr>
        <w:spacing w:after="0" w:line="240" w:lineRule="auto"/>
        <w:ind w:firstLine="0"/>
        <w:jc w:val="both"/>
        <w:rPr>
          <w:rFonts w:eastAsia="Times New Roman" w:cs="Times New Roman"/>
          <w:szCs w:val="24"/>
          <w:lang w:eastAsia="ru-RU"/>
        </w:rPr>
      </w:pPr>
    </w:p>
    <w:p w:rsidR="00B820C3" w:rsidRPr="00F44196" w:rsidRDefault="00B820C3" w:rsidP="00B820C3">
      <w:pPr>
        <w:tabs>
          <w:tab w:val="center" w:pos="4819"/>
          <w:tab w:val="right" w:pos="9639"/>
        </w:tabs>
        <w:spacing w:after="0" w:line="240" w:lineRule="auto"/>
        <w:contextualSpacing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B820C3" w:rsidRPr="00F44196" w:rsidRDefault="00B820C3" w:rsidP="00B820C3">
      <w:pPr>
        <w:tabs>
          <w:tab w:val="center" w:pos="4819"/>
          <w:tab w:val="right" w:pos="9639"/>
        </w:tabs>
        <w:spacing w:after="0" w:line="24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6614A"/>
    <w:multiLevelType w:val="hybridMultilevel"/>
    <w:tmpl w:val="340C3E5A"/>
    <w:lvl w:ilvl="0" w:tplc="D7F0A006">
      <w:start w:val="1"/>
      <w:numFmt w:val="decimal"/>
      <w:lvlText w:val="%1."/>
      <w:lvlJc w:val="left"/>
      <w:pPr>
        <w:ind w:left="1211" w:hanging="360"/>
      </w:pPr>
      <w:rPr>
        <w:rFonts w:eastAsia="SimSun" w:cs="Mangal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C3"/>
    <w:rsid w:val="005204CF"/>
    <w:rsid w:val="005A7ED3"/>
    <w:rsid w:val="008851BA"/>
    <w:rsid w:val="00A40B09"/>
    <w:rsid w:val="00B820C3"/>
    <w:rsid w:val="00C2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DCD9"/>
  <w15:chartTrackingRefBased/>
  <w15:docId w15:val="{D58B4098-5BD4-4017-8EAD-7615314A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0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0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7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A7E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Володимир Павлович Сімон</cp:lastModifiedBy>
  <cp:revision>7</cp:revision>
  <cp:lastPrinted>2017-04-05T09:20:00Z</cp:lastPrinted>
  <dcterms:created xsi:type="dcterms:W3CDTF">2017-04-04T13:46:00Z</dcterms:created>
  <dcterms:modified xsi:type="dcterms:W3CDTF">2017-04-06T09:03:00Z</dcterms:modified>
</cp:coreProperties>
</file>