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8CA" w:rsidRDefault="00F378CA" w:rsidP="00F378C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378CA" w:rsidRDefault="00F378CA" w:rsidP="00F378C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378CA" w:rsidRDefault="00F378CA" w:rsidP="00F378C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378CA" w:rsidRDefault="00F378CA" w:rsidP="00F378C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378CA" w:rsidRDefault="00F378CA" w:rsidP="00F378C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378CA" w:rsidRDefault="00F378CA" w:rsidP="00F378C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AB2DFC">
        <w:rPr>
          <w:rFonts w:ascii="Times New Roman" w:eastAsia="Times New Roman" w:hAnsi="Times New Roman"/>
          <w:sz w:val="28"/>
          <w:szCs w:val="28"/>
          <w:lang w:eastAsia="ru-RU"/>
        </w:rPr>
        <w:t>про вжиття заходів щодо утворення Міністерства у справах ветеранів України</w:t>
      </w:r>
      <w:r w:rsidRPr="001834E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78CA" w:rsidRDefault="00F378CA" w:rsidP="00F378C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378CA" w:rsidRDefault="00F378CA" w:rsidP="00F378C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6333 від 11 квітня 2017 р. </w:t>
      </w:r>
    </w:p>
    <w:p w:rsidR="00F378CA" w:rsidRDefault="00F378CA" w:rsidP="00F378C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78CA" w:rsidRDefault="00F378CA" w:rsidP="00F378C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F378CA" w:rsidRDefault="00F378CA" w:rsidP="00F378C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378CA" w:rsidRDefault="00F378CA" w:rsidP="00F378CA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правової політики та правосуддя.</w:t>
      </w:r>
    </w:p>
    <w:p w:rsidR="00686A88" w:rsidRDefault="00F378CA" w:rsidP="00686A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A8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86A8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686A8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686A8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686A88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378CA" w:rsidRDefault="00F378CA" w:rsidP="00F378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378CA" w:rsidRDefault="00F378CA" w:rsidP="00F378C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378CA" w:rsidRDefault="00F378CA" w:rsidP="00F378CA"/>
    <w:p w:rsidR="00F378CA" w:rsidRDefault="00F378CA" w:rsidP="00F378CA"/>
    <w:p w:rsidR="00F378CA" w:rsidRDefault="00F378CA" w:rsidP="00F378CA"/>
    <w:p w:rsidR="00F378CA" w:rsidRDefault="00F378CA" w:rsidP="00F378CA"/>
    <w:p w:rsidR="00F378CA" w:rsidRDefault="00F378CA" w:rsidP="00F378CA"/>
    <w:p w:rsidR="005456D2" w:rsidRDefault="005456D2"/>
    <w:sectPr w:rsidR="005456D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660" w:rsidRDefault="00F96660" w:rsidP="00F378CA">
      <w:pPr>
        <w:spacing w:after="0" w:line="240" w:lineRule="auto"/>
      </w:pPr>
      <w:r>
        <w:separator/>
      </w:r>
    </w:p>
  </w:endnote>
  <w:endnote w:type="continuationSeparator" w:id="0">
    <w:p w:rsidR="00F96660" w:rsidRDefault="00F96660" w:rsidP="00F3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660" w:rsidRDefault="00F96660" w:rsidP="00F378CA">
      <w:pPr>
        <w:spacing w:after="0" w:line="240" w:lineRule="auto"/>
      </w:pPr>
      <w:r>
        <w:separator/>
      </w:r>
    </w:p>
  </w:footnote>
  <w:footnote w:type="continuationSeparator" w:id="0">
    <w:p w:rsidR="00F96660" w:rsidRDefault="00F96660" w:rsidP="00F37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472F0A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F378CA">
      <w:rPr>
        <w:rFonts w:ascii="Times New Roman" w:hAnsi="Times New Roman" w:cs="Times New Roman"/>
        <w:sz w:val="28"/>
        <w:szCs w:val="28"/>
      </w:rPr>
      <w:t>6333</w:t>
    </w:r>
  </w:p>
  <w:p w:rsidR="00327C01" w:rsidRPr="00327C01" w:rsidRDefault="00472F0A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11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ED"/>
    <w:rsid w:val="00472F0A"/>
    <w:rsid w:val="005456D2"/>
    <w:rsid w:val="00686A88"/>
    <w:rsid w:val="00817CED"/>
    <w:rsid w:val="00F378CA"/>
    <w:rsid w:val="00F9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298FA-635D-4838-8423-AADC6974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8C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8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378CA"/>
  </w:style>
  <w:style w:type="paragraph" w:styleId="a5">
    <w:name w:val="footer"/>
    <w:basedOn w:val="a"/>
    <w:link w:val="a6"/>
    <w:uiPriority w:val="99"/>
    <w:unhideWhenUsed/>
    <w:rsid w:val="00F378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3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4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</Characters>
  <Application>Microsoft Office Word</Application>
  <DocSecurity>0</DocSecurity>
  <Lines>2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2017-04-20T08:20:00Z</dcterms:created>
  <dcterms:modified xsi:type="dcterms:W3CDTF">2017-09-21T09:59:00Z</dcterms:modified>
</cp:coreProperties>
</file>