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79F0" w:rsidRDefault="004B79F0" w:rsidP="00DE7C71">
      <w:pPr>
        <w:rPr>
          <w:sz w:val="28"/>
          <w:szCs w:val="28"/>
          <w:lang w:val="ru-RU"/>
        </w:rPr>
      </w:pPr>
    </w:p>
    <w:p w:rsidR="005109C3" w:rsidRDefault="005109C3" w:rsidP="00DE7C71">
      <w:pPr>
        <w:rPr>
          <w:sz w:val="28"/>
          <w:szCs w:val="28"/>
          <w:lang w:val="ru-RU"/>
        </w:rPr>
      </w:pPr>
    </w:p>
    <w:p w:rsidR="005109C3" w:rsidRDefault="005109C3" w:rsidP="00DE7C71">
      <w:pPr>
        <w:rPr>
          <w:sz w:val="28"/>
          <w:szCs w:val="28"/>
          <w:lang w:val="ru-RU"/>
        </w:rPr>
      </w:pPr>
    </w:p>
    <w:p w:rsidR="005109C3" w:rsidRDefault="005109C3" w:rsidP="00DE7C71">
      <w:pPr>
        <w:rPr>
          <w:sz w:val="28"/>
          <w:szCs w:val="28"/>
          <w:lang w:val="ru-RU"/>
        </w:rPr>
      </w:pPr>
    </w:p>
    <w:p w:rsidR="005109C3" w:rsidRDefault="005109C3" w:rsidP="00DE7C71">
      <w:pPr>
        <w:rPr>
          <w:sz w:val="28"/>
          <w:szCs w:val="28"/>
          <w:lang w:val="ru-RU"/>
        </w:rPr>
      </w:pPr>
    </w:p>
    <w:p w:rsidR="005109C3" w:rsidRDefault="005109C3" w:rsidP="00DE7C71">
      <w:pPr>
        <w:rPr>
          <w:sz w:val="28"/>
          <w:szCs w:val="28"/>
          <w:lang w:val="ru-RU"/>
        </w:rPr>
      </w:pPr>
    </w:p>
    <w:p w:rsidR="005109C3" w:rsidRDefault="005109C3" w:rsidP="00DE7C71">
      <w:pPr>
        <w:rPr>
          <w:sz w:val="28"/>
          <w:szCs w:val="28"/>
          <w:lang w:val="ru-RU"/>
        </w:rPr>
      </w:pPr>
    </w:p>
    <w:p w:rsidR="005109C3" w:rsidRPr="0053222C" w:rsidRDefault="005109C3" w:rsidP="00DE7C71">
      <w:pPr>
        <w:rPr>
          <w:sz w:val="28"/>
          <w:szCs w:val="28"/>
          <w:lang w:val="ru-RU"/>
        </w:rPr>
      </w:pPr>
    </w:p>
    <w:p w:rsidR="004B79F0" w:rsidRPr="0053222C" w:rsidRDefault="004B79F0" w:rsidP="00DE7C71">
      <w:pPr>
        <w:rPr>
          <w:sz w:val="28"/>
          <w:szCs w:val="28"/>
          <w:lang w:val="ru-RU"/>
        </w:rPr>
      </w:pPr>
    </w:p>
    <w:p w:rsidR="004B79F0" w:rsidRPr="0053222C" w:rsidRDefault="004B79F0" w:rsidP="00DE7C71">
      <w:pPr>
        <w:rPr>
          <w:sz w:val="28"/>
          <w:szCs w:val="28"/>
          <w:lang w:val="ru-RU"/>
        </w:rPr>
      </w:pPr>
    </w:p>
    <w:p w:rsidR="00DE7C71" w:rsidRDefault="00DE7C71" w:rsidP="00DE7C71">
      <w:pPr>
        <w:jc w:val="right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" w:hAnsi="Times" w:cs="Times"/>
          <w:b/>
          <w:sz w:val="28"/>
          <w:szCs w:val="28"/>
        </w:rPr>
        <w:t>ВЕРХОВНА РАДА УКРАЇНИ</w:t>
      </w:r>
    </w:p>
    <w:p w:rsidR="00DE7C71" w:rsidRPr="00DE7C71" w:rsidRDefault="00DE7C71" w:rsidP="00DE7C71">
      <w:pPr>
        <w:pStyle w:val="1"/>
        <w:spacing w:line="360" w:lineRule="auto"/>
        <w:rPr>
          <w:b/>
          <w:bCs/>
        </w:rPr>
      </w:pPr>
    </w:p>
    <w:p w:rsidR="00DE7C71" w:rsidRPr="00DE7C71" w:rsidRDefault="00DE7C71" w:rsidP="00DE7C71"/>
    <w:p w:rsidR="003873FD" w:rsidRPr="0073238F" w:rsidRDefault="00DC60D1" w:rsidP="00DC60D1">
      <w:pPr>
        <w:ind w:firstLine="708"/>
        <w:jc w:val="both"/>
        <w:rPr>
          <w:sz w:val="28"/>
          <w:szCs w:val="28"/>
        </w:rPr>
      </w:pPr>
      <w:r w:rsidRPr="0073238F">
        <w:rPr>
          <w:sz w:val="28"/>
          <w:szCs w:val="28"/>
        </w:rPr>
        <w:t>Керуючись статтею 93 Конституції України, статтею 12 Закону України «Про статус наро</w:t>
      </w:r>
      <w:r w:rsidR="0053222C">
        <w:rPr>
          <w:sz w:val="28"/>
          <w:szCs w:val="28"/>
        </w:rPr>
        <w:t>дного депутата України», статтями</w:t>
      </w:r>
      <w:r w:rsidRPr="0073238F">
        <w:rPr>
          <w:sz w:val="28"/>
          <w:szCs w:val="28"/>
        </w:rPr>
        <w:t xml:space="preserve"> 48</w:t>
      </w:r>
      <w:r w:rsidR="0053222C">
        <w:rPr>
          <w:sz w:val="28"/>
          <w:szCs w:val="28"/>
        </w:rPr>
        <w:t xml:space="preserve"> та 89</w:t>
      </w:r>
      <w:r w:rsidRPr="0073238F">
        <w:rPr>
          <w:sz w:val="28"/>
          <w:szCs w:val="28"/>
        </w:rPr>
        <w:t xml:space="preserve"> Регламенту Верховної Ради України вношу на розгляд Верховної Ради України проект постанови «</w:t>
      </w:r>
      <w:r w:rsidR="00E27B36" w:rsidRPr="00E27B36">
        <w:rPr>
          <w:sz w:val="28"/>
          <w:szCs w:val="28"/>
        </w:rPr>
        <w:t xml:space="preserve">Про скасування </w:t>
      </w:r>
      <w:r w:rsidR="0053222C">
        <w:rPr>
          <w:sz w:val="28"/>
          <w:szCs w:val="28"/>
        </w:rPr>
        <w:t>рішення</w:t>
      </w:r>
      <w:r w:rsidR="00E27B36" w:rsidRPr="00E27B36">
        <w:rPr>
          <w:sz w:val="28"/>
          <w:szCs w:val="28"/>
        </w:rPr>
        <w:t xml:space="preserve"> Верховної Ради України від </w:t>
      </w:r>
      <w:r w:rsidR="00667AC7">
        <w:rPr>
          <w:sz w:val="28"/>
          <w:szCs w:val="28"/>
        </w:rPr>
        <w:t>13 квітня 2017 </w:t>
      </w:r>
      <w:r w:rsidR="009F53D1">
        <w:rPr>
          <w:sz w:val="28"/>
          <w:szCs w:val="28"/>
        </w:rPr>
        <w:t xml:space="preserve">р. </w:t>
      </w:r>
      <w:r w:rsidR="00563EB1" w:rsidRPr="009E6310">
        <w:rPr>
          <w:sz w:val="28"/>
          <w:szCs w:val="28"/>
        </w:rPr>
        <w:t xml:space="preserve">про прийняття </w:t>
      </w:r>
      <w:r w:rsidR="00563EB1">
        <w:rPr>
          <w:sz w:val="28"/>
          <w:szCs w:val="28"/>
        </w:rPr>
        <w:t xml:space="preserve">у другому читанні та в цілому </w:t>
      </w:r>
      <w:r w:rsidR="00563EB1" w:rsidRPr="009E6310">
        <w:rPr>
          <w:sz w:val="28"/>
          <w:szCs w:val="28"/>
        </w:rPr>
        <w:t>проекту</w:t>
      </w:r>
      <w:r w:rsidR="00667AC7" w:rsidRPr="00667AC7">
        <w:rPr>
          <w:sz w:val="28"/>
          <w:szCs w:val="28"/>
          <w:bdr w:val="none" w:sz="0" w:space="0" w:color="auto" w:frame="1"/>
          <w:lang w:eastAsia="uk-UA"/>
        </w:rPr>
        <w:t xml:space="preserve"> </w:t>
      </w:r>
      <w:r w:rsidR="00667AC7" w:rsidRPr="00F25AC3">
        <w:rPr>
          <w:sz w:val="28"/>
          <w:szCs w:val="28"/>
          <w:bdr w:val="none" w:sz="0" w:space="0" w:color="auto" w:frame="1"/>
          <w:lang w:eastAsia="uk-UA"/>
        </w:rPr>
        <w:t xml:space="preserve">Закону </w:t>
      </w:r>
      <w:r w:rsidR="00667AC7">
        <w:rPr>
          <w:sz w:val="28"/>
          <w:szCs w:val="28"/>
          <w:bdr w:val="none" w:sz="0" w:space="0" w:color="auto" w:frame="1"/>
          <w:lang w:eastAsia="uk-UA"/>
        </w:rPr>
        <w:t xml:space="preserve">України </w:t>
      </w:r>
      <w:r w:rsidR="00667AC7" w:rsidRPr="00F25AC3">
        <w:rPr>
          <w:sz w:val="28"/>
          <w:szCs w:val="28"/>
          <w:bdr w:val="none" w:sz="0" w:space="0" w:color="auto" w:frame="1"/>
          <w:lang w:eastAsia="uk-UA"/>
        </w:rPr>
        <w:t xml:space="preserve">про ринок електричної енергії України </w:t>
      </w:r>
      <w:r w:rsidR="00667AC7" w:rsidRPr="00F36D98">
        <w:rPr>
          <w:sz w:val="28"/>
          <w:szCs w:val="28"/>
          <w:bdr w:val="none" w:sz="0" w:space="0" w:color="auto" w:frame="1"/>
          <w:lang w:eastAsia="uk-UA"/>
        </w:rPr>
        <w:t>(</w:t>
      </w:r>
      <w:r w:rsidR="00667AC7" w:rsidRPr="00F36D98">
        <w:rPr>
          <w:sz w:val="28"/>
          <w:szCs w:val="28"/>
          <w:shd w:val="clear" w:color="auto" w:fill="FFFFFF"/>
        </w:rPr>
        <w:t>від 21.04.2016</w:t>
      </w:r>
      <w:r w:rsidR="00667AC7" w:rsidRPr="00F36D98">
        <w:rPr>
          <w:sz w:val="28"/>
          <w:szCs w:val="28"/>
          <w:bdr w:val="none" w:sz="0" w:space="0" w:color="auto" w:frame="1"/>
          <w:lang w:eastAsia="uk-UA"/>
        </w:rPr>
        <w:t>р. реєстраційний номер 4493)</w:t>
      </w:r>
      <w:r w:rsidR="00667AC7">
        <w:rPr>
          <w:sz w:val="28"/>
          <w:szCs w:val="28"/>
          <w:bdr w:val="none" w:sz="0" w:space="0" w:color="auto" w:frame="1"/>
          <w:lang w:eastAsia="uk-UA"/>
        </w:rPr>
        <w:t>».</w:t>
      </w:r>
    </w:p>
    <w:p w:rsidR="00DC60D1" w:rsidRPr="00B72E00" w:rsidRDefault="00DC60D1" w:rsidP="00DC60D1">
      <w:pPr>
        <w:ind w:firstLine="709"/>
        <w:jc w:val="both"/>
        <w:rPr>
          <w:sz w:val="28"/>
          <w:szCs w:val="28"/>
        </w:rPr>
      </w:pPr>
      <w:r w:rsidRPr="00B72E00">
        <w:rPr>
          <w:rFonts w:ascii="Times" w:hAnsi="Times" w:cs="Times"/>
          <w:sz w:val="28"/>
          <w:szCs w:val="28"/>
        </w:rPr>
        <w:t xml:space="preserve">Доповідати цей проект на пленарному засіданні Верховної Ради України буде </w:t>
      </w:r>
      <w:r w:rsidRPr="00B72E00">
        <w:rPr>
          <w:rFonts w:ascii="Times" w:hAnsi="Times" w:cs="Times"/>
          <w:color w:val="000000"/>
          <w:sz w:val="28"/>
          <w:szCs w:val="28"/>
        </w:rPr>
        <w:t xml:space="preserve">народний депутат України </w:t>
      </w:r>
      <w:proofErr w:type="spellStart"/>
      <w:r w:rsidR="00554318" w:rsidRPr="00554318">
        <w:rPr>
          <w:b/>
          <w:i/>
          <w:color w:val="000000"/>
          <w:sz w:val="28"/>
          <w:szCs w:val="28"/>
        </w:rPr>
        <w:t>Рябчин</w:t>
      </w:r>
      <w:proofErr w:type="spellEnd"/>
      <w:r w:rsidR="00554318" w:rsidRPr="00554318">
        <w:rPr>
          <w:b/>
          <w:i/>
          <w:color w:val="000000"/>
          <w:sz w:val="28"/>
          <w:szCs w:val="28"/>
        </w:rPr>
        <w:t xml:space="preserve"> Олексій Михайлович</w:t>
      </w:r>
      <w:r>
        <w:rPr>
          <w:color w:val="000000"/>
          <w:sz w:val="28"/>
          <w:szCs w:val="28"/>
        </w:rPr>
        <w:t>.</w:t>
      </w:r>
    </w:p>
    <w:p w:rsidR="00DC60D1" w:rsidRPr="00B72E00" w:rsidRDefault="00DC60D1" w:rsidP="00DC60D1">
      <w:pPr>
        <w:pStyle w:val="HTML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554318" w:rsidRPr="00554318" w:rsidRDefault="00DC60D1" w:rsidP="00DC60D1">
      <w:pPr>
        <w:ind w:firstLine="567"/>
        <w:jc w:val="both"/>
        <w:rPr>
          <w:sz w:val="28"/>
          <w:szCs w:val="28"/>
        </w:rPr>
      </w:pPr>
      <w:r w:rsidRPr="00127DAE">
        <w:rPr>
          <w:sz w:val="28"/>
          <w:szCs w:val="28"/>
        </w:rPr>
        <w:t>Додат</w:t>
      </w:r>
      <w:r>
        <w:rPr>
          <w:sz w:val="28"/>
          <w:szCs w:val="28"/>
        </w:rPr>
        <w:t>о</w:t>
      </w:r>
      <w:r w:rsidRPr="00127DAE">
        <w:rPr>
          <w:sz w:val="28"/>
          <w:szCs w:val="28"/>
        </w:rPr>
        <w:t xml:space="preserve">к: </w:t>
      </w:r>
      <w:r w:rsidRPr="00554318">
        <w:rPr>
          <w:sz w:val="28"/>
          <w:szCs w:val="28"/>
        </w:rPr>
        <w:t xml:space="preserve">1. </w:t>
      </w:r>
      <w:r w:rsidR="00554318" w:rsidRPr="00554318">
        <w:rPr>
          <w:sz w:val="28"/>
          <w:szCs w:val="28"/>
        </w:rPr>
        <w:t>Заява на 13 арк.</w:t>
      </w:r>
    </w:p>
    <w:p w:rsidR="00DC60D1" w:rsidRPr="00554318" w:rsidRDefault="00554318" w:rsidP="00554318">
      <w:pPr>
        <w:ind w:left="1416"/>
        <w:jc w:val="both"/>
        <w:rPr>
          <w:sz w:val="28"/>
          <w:szCs w:val="28"/>
        </w:rPr>
      </w:pPr>
      <w:r w:rsidRPr="00554318">
        <w:rPr>
          <w:sz w:val="28"/>
          <w:szCs w:val="28"/>
        </w:rPr>
        <w:t xml:space="preserve">     2. </w:t>
      </w:r>
      <w:r w:rsidR="00DC60D1" w:rsidRPr="00554318">
        <w:rPr>
          <w:sz w:val="28"/>
          <w:szCs w:val="28"/>
        </w:rPr>
        <w:t>Проект постанови Верховної Ради на</w:t>
      </w:r>
      <w:r w:rsidR="009F53D1" w:rsidRPr="00554318">
        <w:rPr>
          <w:sz w:val="28"/>
          <w:szCs w:val="28"/>
        </w:rPr>
        <w:t xml:space="preserve"> </w:t>
      </w:r>
      <w:r w:rsidRPr="00554318">
        <w:rPr>
          <w:sz w:val="28"/>
          <w:szCs w:val="28"/>
        </w:rPr>
        <w:t xml:space="preserve">1 </w:t>
      </w:r>
      <w:r w:rsidR="00DC60D1" w:rsidRPr="00554318">
        <w:rPr>
          <w:sz w:val="28"/>
          <w:szCs w:val="28"/>
        </w:rPr>
        <w:t xml:space="preserve">арк. </w:t>
      </w:r>
    </w:p>
    <w:p w:rsidR="00DC60D1" w:rsidRPr="00554318" w:rsidRDefault="00DC60D1" w:rsidP="00DC60D1">
      <w:pPr>
        <w:ind w:left="1416"/>
        <w:jc w:val="both"/>
        <w:rPr>
          <w:sz w:val="28"/>
          <w:szCs w:val="28"/>
        </w:rPr>
      </w:pPr>
      <w:r w:rsidRPr="00554318">
        <w:rPr>
          <w:sz w:val="28"/>
          <w:szCs w:val="28"/>
        </w:rPr>
        <w:t xml:space="preserve">     </w:t>
      </w:r>
      <w:r w:rsidR="00554318" w:rsidRPr="00554318">
        <w:rPr>
          <w:sz w:val="28"/>
          <w:szCs w:val="28"/>
        </w:rPr>
        <w:t>3</w:t>
      </w:r>
      <w:r w:rsidR="00AE2713" w:rsidRPr="00554318">
        <w:rPr>
          <w:sz w:val="28"/>
          <w:szCs w:val="28"/>
        </w:rPr>
        <w:t xml:space="preserve">. Пояснювальна записка на </w:t>
      </w:r>
      <w:r w:rsidR="00554318" w:rsidRPr="00554318">
        <w:rPr>
          <w:sz w:val="28"/>
          <w:szCs w:val="28"/>
        </w:rPr>
        <w:t>6</w:t>
      </w:r>
      <w:r w:rsidRPr="00554318">
        <w:rPr>
          <w:sz w:val="28"/>
          <w:szCs w:val="28"/>
        </w:rPr>
        <w:t xml:space="preserve"> арк.</w:t>
      </w:r>
    </w:p>
    <w:p w:rsidR="00DC60D1" w:rsidRPr="00554318" w:rsidRDefault="00DC60D1" w:rsidP="00DC60D1">
      <w:pPr>
        <w:ind w:left="1416"/>
        <w:jc w:val="both"/>
        <w:rPr>
          <w:sz w:val="28"/>
          <w:szCs w:val="28"/>
        </w:rPr>
      </w:pPr>
      <w:r w:rsidRPr="00554318">
        <w:rPr>
          <w:sz w:val="28"/>
          <w:szCs w:val="28"/>
        </w:rPr>
        <w:t xml:space="preserve">     </w:t>
      </w:r>
      <w:r w:rsidR="00554318" w:rsidRPr="00554318">
        <w:rPr>
          <w:sz w:val="28"/>
          <w:szCs w:val="28"/>
        </w:rPr>
        <w:t>4</w:t>
      </w:r>
      <w:r w:rsidRPr="00554318">
        <w:rPr>
          <w:sz w:val="28"/>
          <w:szCs w:val="28"/>
        </w:rPr>
        <w:t xml:space="preserve">. Текст </w:t>
      </w:r>
      <w:bookmarkStart w:id="0" w:name="_GoBack"/>
      <w:bookmarkEnd w:id="0"/>
      <w:r w:rsidRPr="00554318">
        <w:rPr>
          <w:sz w:val="28"/>
          <w:szCs w:val="28"/>
        </w:rPr>
        <w:t>зазначених матеріалів в електронній формі.</w:t>
      </w:r>
    </w:p>
    <w:p w:rsidR="00DC60D1" w:rsidRPr="005E0679" w:rsidRDefault="00DC60D1" w:rsidP="00DC60D1">
      <w:pPr>
        <w:pStyle w:val="a3"/>
        <w:tabs>
          <w:tab w:val="left" w:pos="1620"/>
        </w:tabs>
        <w:ind w:firstLine="709"/>
        <w:rPr>
          <w:bCs/>
        </w:rPr>
      </w:pPr>
    </w:p>
    <w:p w:rsidR="00DC60D1" w:rsidRPr="005E0679" w:rsidRDefault="00DC60D1" w:rsidP="00DC60D1">
      <w:pPr>
        <w:pStyle w:val="a3"/>
        <w:tabs>
          <w:tab w:val="left" w:pos="1620"/>
        </w:tabs>
        <w:ind w:firstLine="709"/>
      </w:pPr>
    </w:p>
    <w:p w:rsidR="00DC60D1" w:rsidRPr="00B21275" w:rsidRDefault="00DC60D1" w:rsidP="00DC60D1">
      <w:pPr>
        <w:pStyle w:val="a3"/>
        <w:ind w:firstLine="709"/>
      </w:pPr>
    </w:p>
    <w:p w:rsidR="00DC60D1" w:rsidRDefault="00DC60D1" w:rsidP="005109C3">
      <w:pPr>
        <w:spacing w:line="360" w:lineRule="auto"/>
        <w:ind w:firstLine="708"/>
        <w:rPr>
          <w:b/>
          <w:sz w:val="28"/>
          <w:szCs w:val="28"/>
        </w:rPr>
      </w:pPr>
      <w:r w:rsidRPr="0092627F">
        <w:rPr>
          <w:b/>
          <w:sz w:val="28"/>
          <w:szCs w:val="28"/>
        </w:rPr>
        <w:t>Народн</w:t>
      </w:r>
      <w:r w:rsidR="003B5509">
        <w:rPr>
          <w:b/>
          <w:sz w:val="28"/>
          <w:szCs w:val="28"/>
        </w:rPr>
        <w:t>і</w:t>
      </w:r>
      <w:r w:rsidR="0053222C">
        <w:rPr>
          <w:b/>
          <w:sz w:val="28"/>
          <w:szCs w:val="28"/>
        </w:rPr>
        <w:t xml:space="preserve"> </w:t>
      </w:r>
      <w:r w:rsidRPr="0092627F">
        <w:rPr>
          <w:b/>
          <w:sz w:val="28"/>
          <w:szCs w:val="28"/>
        </w:rPr>
        <w:t xml:space="preserve"> депутат</w:t>
      </w:r>
      <w:r w:rsidR="003B5509">
        <w:rPr>
          <w:b/>
          <w:sz w:val="28"/>
          <w:szCs w:val="28"/>
        </w:rPr>
        <w:t>и</w:t>
      </w:r>
      <w:r w:rsidRPr="0092627F">
        <w:rPr>
          <w:b/>
          <w:sz w:val="28"/>
          <w:szCs w:val="28"/>
        </w:rPr>
        <w:t xml:space="preserve"> України                             </w:t>
      </w:r>
      <w:r w:rsidRPr="0092627F">
        <w:rPr>
          <w:b/>
          <w:sz w:val="28"/>
          <w:szCs w:val="28"/>
        </w:rPr>
        <w:tab/>
      </w:r>
      <w:r w:rsidRPr="0092627F">
        <w:rPr>
          <w:b/>
          <w:sz w:val="28"/>
          <w:szCs w:val="28"/>
        </w:rPr>
        <w:tab/>
      </w:r>
    </w:p>
    <w:p w:rsidR="00DC60D1" w:rsidRDefault="00DC60D1" w:rsidP="00DC60D1">
      <w:pPr>
        <w:spacing w:line="360" w:lineRule="auto"/>
        <w:rPr>
          <w:b/>
          <w:sz w:val="28"/>
          <w:szCs w:val="28"/>
        </w:rPr>
      </w:pPr>
    </w:p>
    <w:p w:rsidR="00DC60D1" w:rsidRPr="00235C94" w:rsidRDefault="00DC60D1" w:rsidP="00DC60D1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</w:p>
    <w:sectPr w:rsidR="00DC60D1" w:rsidRPr="00235C9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7737"/>
    <w:rsid w:val="00063983"/>
    <w:rsid w:val="000E1B6D"/>
    <w:rsid w:val="002410B5"/>
    <w:rsid w:val="00282DD1"/>
    <w:rsid w:val="002A0596"/>
    <w:rsid w:val="002A136F"/>
    <w:rsid w:val="003873FD"/>
    <w:rsid w:val="003B5509"/>
    <w:rsid w:val="003F0A06"/>
    <w:rsid w:val="004B79F0"/>
    <w:rsid w:val="004F2E73"/>
    <w:rsid w:val="005109C3"/>
    <w:rsid w:val="0053222C"/>
    <w:rsid w:val="005473AA"/>
    <w:rsid w:val="00554318"/>
    <w:rsid w:val="00563EB1"/>
    <w:rsid w:val="005722CA"/>
    <w:rsid w:val="0066517D"/>
    <w:rsid w:val="00667AC7"/>
    <w:rsid w:val="0070277C"/>
    <w:rsid w:val="007236C4"/>
    <w:rsid w:val="00772148"/>
    <w:rsid w:val="00793542"/>
    <w:rsid w:val="008340ED"/>
    <w:rsid w:val="009C768E"/>
    <w:rsid w:val="009F53D1"/>
    <w:rsid w:val="00AE2713"/>
    <w:rsid w:val="00B72E00"/>
    <w:rsid w:val="00BB7737"/>
    <w:rsid w:val="00D4010C"/>
    <w:rsid w:val="00D713E7"/>
    <w:rsid w:val="00DA61F2"/>
    <w:rsid w:val="00DC60D1"/>
    <w:rsid w:val="00DE7C71"/>
    <w:rsid w:val="00E27B36"/>
    <w:rsid w:val="00E66211"/>
    <w:rsid w:val="00F43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E7C71"/>
    <w:rPr>
      <w:rFonts w:ascii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E7C71"/>
    <w:pPr>
      <w:keepNext/>
      <w:ind w:left="5220"/>
      <w:jc w:val="center"/>
      <w:outlineLvl w:val="0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DE7C71"/>
    <w:rPr>
      <w:rFonts w:ascii="Times New Roman" w:hAnsi="Times New Roman" w:cs="Times New Roman"/>
      <w:sz w:val="28"/>
      <w:szCs w:val="28"/>
      <w:lang w:val="x-none" w:eastAsia="ru-RU"/>
    </w:rPr>
  </w:style>
  <w:style w:type="paragraph" w:styleId="HTML">
    <w:name w:val="HTML Preformatted"/>
    <w:basedOn w:val="a"/>
    <w:link w:val="HTML0"/>
    <w:rsid w:val="00DE7C7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17"/>
      <w:szCs w:val="17"/>
      <w:lang w:val="ru-RU"/>
    </w:rPr>
  </w:style>
  <w:style w:type="character" w:customStyle="1" w:styleId="HTML0">
    <w:name w:val="Стандартный HTML Знак"/>
    <w:link w:val="HTML"/>
    <w:locked/>
    <w:rsid w:val="00DE7C71"/>
    <w:rPr>
      <w:rFonts w:ascii="Courier New" w:hAnsi="Courier New" w:cs="Courier New"/>
      <w:color w:val="000000"/>
      <w:sz w:val="17"/>
      <w:szCs w:val="17"/>
      <w:lang w:val="ru-RU" w:eastAsia="ru-RU"/>
    </w:rPr>
  </w:style>
  <w:style w:type="character" w:customStyle="1" w:styleId="rvts0">
    <w:name w:val="rvts0"/>
    <w:rsid w:val="00DE7C71"/>
    <w:rPr>
      <w:rFonts w:cs="Times New Roman"/>
    </w:rPr>
  </w:style>
  <w:style w:type="paragraph" w:styleId="a3">
    <w:name w:val="Body Text"/>
    <w:basedOn w:val="a"/>
    <w:rsid w:val="00DC60D1"/>
    <w:pPr>
      <w:jc w:val="both"/>
    </w:pPr>
    <w:rPr>
      <w:sz w:val="28"/>
      <w:szCs w:val="28"/>
    </w:rPr>
  </w:style>
  <w:style w:type="paragraph" w:styleId="2">
    <w:name w:val="Body Text 2"/>
    <w:basedOn w:val="a"/>
    <w:rsid w:val="00DC60D1"/>
    <w:pPr>
      <w:ind w:firstLine="709"/>
      <w:jc w:val="both"/>
    </w:pPr>
    <w:rPr>
      <w:sz w:val="28"/>
      <w:szCs w:val="28"/>
    </w:rPr>
  </w:style>
  <w:style w:type="character" w:styleId="a4">
    <w:name w:val="Emphasis"/>
    <w:qFormat/>
    <w:locked/>
    <w:rsid w:val="004F2E73"/>
    <w:rPr>
      <w:i/>
      <w:iCs/>
    </w:rPr>
  </w:style>
  <w:style w:type="paragraph" w:styleId="a5">
    <w:name w:val="Balloon Text"/>
    <w:basedOn w:val="a"/>
    <w:link w:val="a6"/>
    <w:rsid w:val="00563EB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563EB1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E7C71"/>
    <w:rPr>
      <w:rFonts w:ascii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E7C71"/>
    <w:pPr>
      <w:keepNext/>
      <w:ind w:left="5220"/>
      <w:jc w:val="center"/>
      <w:outlineLvl w:val="0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DE7C71"/>
    <w:rPr>
      <w:rFonts w:ascii="Times New Roman" w:hAnsi="Times New Roman" w:cs="Times New Roman"/>
      <w:sz w:val="28"/>
      <w:szCs w:val="28"/>
      <w:lang w:val="x-none" w:eastAsia="ru-RU"/>
    </w:rPr>
  </w:style>
  <w:style w:type="paragraph" w:styleId="HTML">
    <w:name w:val="HTML Preformatted"/>
    <w:basedOn w:val="a"/>
    <w:link w:val="HTML0"/>
    <w:rsid w:val="00DE7C7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17"/>
      <w:szCs w:val="17"/>
      <w:lang w:val="ru-RU"/>
    </w:rPr>
  </w:style>
  <w:style w:type="character" w:customStyle="1" w:styleId="HTML0">
    <w:name w:val="Стандартный HTML Знак"/>
    <w:link w:val="HTML"/>
    <w:locked/>
    <w:rsid w:val="00DE7C71"/>
    <w:rPr>
      <w:rFonts w:ascii="Courier New" w:hAnsi="Courier New" w:cs="Courier New"/>
      <w:color w:val="000000"/>
      <w:sz w:val="17"/>
      <w:szCs w:val="17"/>
      <w:lang w:val="ru-RU" w:eastAsia="ru-RU"/>
    </w:rPr>
  </w:style>
  <w:style w:type="character" w:customStyle="1" w:styleId="rvts0">
    <w:name w:val="rvts0"/>
    <w:rsid w:val="00DE7C71"/>
    <w:rPr>
      <w:rFonts w:cs="Times New Roman"/>
    </w:rPr>
  </w:style>
  <w:style w:type="paragraph" w:styleId="a3">
    <w:name w:val="Body Text"/>
    <w:basedOn w:val="a"/>
    <w:rsid w:val="00DC60D1"/>
    <w:pPr>
      <w:jc w:val="both"/>
    </w:pPr>
    <w:rPr>
      <w:sz w:val="28"/>
      <w:szCs w:val="28"/>
    </w:rPr>
  </w:style>
  <w:style w:type="paragraph" w:styleId="2">
    <w:name w:val="Body Text 2"/>
    <w:basedOn w:val="a"/>
    <w:rsid w:val="00DC60D1"/>
    <w:pPr>
      <w:ind w:firstLine="709"/>
      <w:jc w:val="both"/>
    </w:pPr>
    <w:rPr>
      <w:sz w:val="28"/>
      <w:szCs w:val="28"/>
    </w:rPr>
  </w:style>
  <w:style w:type="character" w:styleId="a4">
    <w:name w:val="Emphasis"/>
    <w:qFormat/>
    <w:locked/>
    <w:rsid w:val="004F2E73"/>
    <w:rPr>
      <w:i/>
      <w:iCs/>
    </w:rPr>
  </w:style>
  <w:style w:type="paragraph" w:styleId="a5">
    <w:name w:val="Balloon Text"/>
    <w:basedOn w:val="a"/>
    <w:link w:val="a6"/>
    <w:rsid w:val="00563EB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563EB1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540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Заболотний Назар Володимирович</dc:creator>
  <cp:lastModifiedBy>HP</cp:lastModifiedBy>
  <cp:revision>2</cp:revision>
  <cp:lastPrinted>2017-04-14T11:49:00Z</cp:lastPrinted>
  <dcterms:created xsi:type="dcterms:W3CDTF">2017-04-14T11:51:00Z</dcterms:created>
  <dcterms:modified xsi:type="dcterms:W3CDTF">2017-04-14T11:51:00Z</dcterms:modified>
</cp:coreProperties>
</file>