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2AB" w:rsidRDefault="000402AB" w:rsidP="000402A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402AB" w:rsidRDefault="000402AB" w:rsidP="000402A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02AB" w:rsidRDefault="000402AB" w:rsidP="0004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402AB" w:rsidRDefault="000402AB" w:rsidP="0004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2AB" w:rsidRDefault="000402AB" w:rsidP="0004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2AB" w:rsidRDefault="000402AB" w:rsidP="0004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2AB" w:rsidRDefault="000402AB" w:rsidP="0004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2AB" w:rsidRDefault="000402AB" w:rsidP="0004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2AB" w:rsidRDefault="000402AB" w:rsidP="0004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2AB" w:rsidRDefault="000402AB" w:rsidP="000402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2AB" w:rsidRDefault="000402AB" w:rsidP="000402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402AB" w:rsidRDefault="000402AB" w:rsidP="000402A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402AB" w:rsidRDefault="000402AB" w:rsidP="000402A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402AB" w:rsidRDefault="000402AB" w:rsidP="000402A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0402AB" w:rsidRDefault="000402AB" w:rsidP="000402A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 w:rsidRPr="00357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D4EF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здійснення фінансового аудиту та аудиту ефективності використання кредитів (позик), залучених державою до державного бюджету, а також міжнародної технічної допомоги, </w:t>
      </w:r>
      <w:proofErr w:type="spellStart"/>
      <w:r w:rsidRPr="00FD4EF8">
        <w:rPr>
          <w:rFonts w:ascii="Times New Roman" w:eastAsia="Times New Roman" w:hAnsi="Times New Roman"/>
          <w:sz w:val="28"/>
          <w:szCs w:val="28"/>
          <w:lang w:eastAsia="ru-RU"/>
        </w:rPr>
        <w:t>бенефіціарами</w:t>
      </w:r>
      <w:proofErr w:type="spellEnd"/>
      <w:r w:rsidRPr="00FD4EF8">
        <w:rPr>
          <w:rFonts w:ascii="Times New Roman" w:eastAsia="Times New Roman" w:hAnsi="Times New Roman"/>
          <w:sz w:val="28"/>
          <w:szCs w:val="28"/>
          <w:lang w:eastAsia="ru-RU"/>
        </w:rPr>
        <w:t xml:space="preserve"> якої є органи державної влади</w:t>
      </w:r>
      <w:r w:rsidRPr="00F223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02AB" w:rsidRDefault="000402AB" w:rsidP="000402A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0402AB" w:rsidRDefault="000402AB" w:rsidP="000402A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6390 від 18 квітня 2017 р. </w:t>
      </w:r>
    </w:p>
    <w:p w:rsidR="000402AB" w:rsidRDefault="000402AB" w:rsidP="000402A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402AB" w:rsidRDefault="000402AB" w:rsidP="000402A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 депутати  України Ляшко О.В.,      </w:t>
      </w:r>
      <w:proofErr w:type="spellStart"/>
      <w:r>
        <w:rPr>
          <w:rFonts w:ascii="Arial" w:eastAsia="Times New Roman" w:hAnsi="Arial" w:cs="Arial"/>
          <w:lang w:eastAsia="ru-RU"/>
        </w:rPr>
        <w:t>Галасюк</w:t>
      </w:r>
      <w:proofErr w:type="spellEnd"/>
      <w:r>
        <w:rPr>
          <w:rFonts w:ascii="Arial" w:eastAsia="Times New Roman" w:hAnsi="Arial" w:cs="Arial"/>
          <w:lang w:eastAsia="ru-RU"/>
        </w:rPr>
        <w:t xml:space="preserve"> В.В. та інші.</w:t>
      </w:r>
    </w:p>
    <w:p w:rsidR="000402AB" w:rsidRDefault="000402AB" w:rsidP="000402A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402AB" w:rsidRDefault="000402AB" w:rsidP="000402AB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бюджету.</w:t>
      </w:r>
    </w:p>
    <w:p w:rsidR="00BA6103" w:rsidRDefault="000402AB" w:rsidP="00BA610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610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A610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BA610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BA610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BA6103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0402AB" w:rsidRDefault="000402AB" w:rsidP="000402A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402AB" w:rsidRDefault="000402AB" w:rsidP="000402AB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0402AB" w:rsidRDefault="000402AB" w:rsidP="000402AB"/>
    <w:p w:rsidR="000402AB" w:rsidRDefault="000402AB" w:rsidP="000402AB"/>
    <w:p w:rsidR="000402AB" w:rsidRDefault="000402AB" w:rsidP="000402AB"/>
    <w:p w:rsidR="000402AB" w:rsidRDefault="000402AB" w:rsidP="000402AB"/>
    <w:p w:rsidR="000402AB" w:rsidRDefault="000402AB" w:rsidP="000402AB"/>
    <w:p w:rsidR="000402AB" w:rsidRDefault="000402AB" w:rsidP="000402AB"/>
    <w:p w:rsidR="009E6C53" w:rsidRDefault="009E6C53"/>
    <w:sectPr w:rsidR="009E6C5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D0A" w:rsidRDefault="000F5D0A" w:rsidP="000402AB">
      <w:pPr>
        <w:spacing w:after="0" w:line="240" w:lineRule="auto"/>
      </w:pPr>
      <w:r>
        <w:separator/>
      </w:r>
    </w:p>
  </w:endnote>
  <w:endnote w:type="continuationSeparator" w:id="0">
    <w:p w:rsidR="000F5D0A" w:rsidRDefault="000F5D0A" w:rsidP="00040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D0A" w:rsidRDefault="000F5D0A" w:rsidP="000402AB">
      <w:pPr>
        <w:spacing w:after="0" w:line="240" w:lineRule="auto"/>
      </w:pPr>
      <w:r>
        <w:separator/>
      </w:r>
    </w:p>
  </w:footnote>
  <w:footnote w:type="continuationSeparator" w:id="0">
    <w:p w:rsidR="000F5D0A" w:rsidRDefault="000F5D0A" w:rsidP="000402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CD0562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 w:rsidR="000402AB">
      <w:rPr>
        <w:rFonts w:ascii="Times New Roman" w:hAnsi="Times New Roman" w:cs="Times New Roman"/>
        <w:sz w:val="28"/>
        <w:szCs w:val="28"/>
      </w:rPr>
      <w:t>6390</w:t>
    </w:r>
  </w:p>
  <w:p w:rsidR="00327C01" w:rsidRPr="00327C01" w:rsidRDefault="00CD0562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</w:t>
    </w:r>
    <w:r w:rsidR="000402AB">
      <w:rPr>
        <w:rFonts w:ascii="Times New Roman" w:hAnsi="Times New Roman" w:cs="Times New Roman"/>
        <w:sz w:val="28"/>
        <w:szCs w:val="28"/>
      </w:rPr>
      <w:t>8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квітня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5DC"/>
    <w:rsid w:val="000402AB"/>
    <w:rsid w:val="000F5D0A"/>
    <w:rsid w:val="008915DC"/>
    <w:rsid w:val="009E6C53"/>
    <w:rsid w:val="00BA6103"/>
    <w:rsid w:val="00CD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61CD5-DBA4-4B88-ACC9-56ADE523C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2A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2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402AB"/>
  </w:style>
  <w:style w:type="paragraph" w:styleId="a5">
    <w:name w:val="footer"/>
    <w:basedOn w:val="a"/>
    <w:link w:val="a6"/>
    <w:uiPriority w:val="99"/>
    <w:unhideWhenUsed/>
    <w:rsid w:val="000402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40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2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300</Characters>
  <Application>Microsoft Office Word</Application>
  <DocSecurity>0</DocSecurity>
  <Lines>2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2017-04-25T08:17:00Z</dcterms:created>
  <dcterms:modified xsi:type="dcterms:W3CDTF">2017-09-21T10:30:00Z</dcterms:modified>
</cp:coreProperties>
</file>