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818" w:rsidRDefault="00184818" w:rsidP="0018481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184818" w:rsidRDefault="00184818" w:rsidP="0018481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84818" w:rsidRDefault="00184818" w:rsidP="0018481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84818" w:rsidRDefault="00184818" w:rsidP="0018481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84818" w:rsidRDefault="00184818" w:rsidP="0018481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84818" w:rsidRDefault="00184818" w:rsidP="0018481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84818" w:rsidRDefault="00184818" w:rsidP="0018481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84818" w:rsidRDefault="00184818" w:rsidP="0018481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84818" w:rsidRDefault="00184818" w:rsidP="0018481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84818" w:rsidRDefault="00184818" w:rsidP="0018481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84818" w:rsidRDefault="00184818" w:rsidP="0018481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184818" w:rsidRDefault="00184818" w:rsidP="0018481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184818" w:rsidRDefault="00184818" w:rsidP="00184818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184818" w:rsidRDefault="00184818" w:rsidP="0018481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11575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Закону</w:t>
      </w:r>
      <w:bookmarkStart w:id="0" w:name="_GoBack"/>
      <w:bookmarkEnd w:id="0"/>
      <w:r>
        <w:rPr>
          <w:rFonts w:ascii="Arial" w:hAnsi="Arial" w:cs="Arial"/>
          <w:color w:val="333333"/>
        </w:rPr>
        <w:t xml:space="preserve"> </w:t>
      </w:r>
      <w:r w:rsidRPr="00184818">
        <w:rPr>
          <w:rFonts w:ascii="Times New Roman" w:hAnsi="Times New Roman"/>
          <w:sz w:val="28"/>
          <w:szCs w:val="28"/>
        </w:rPr>
        <w:t>про особливості здійснення професійної діяльності з врегулювання простроченої заборгованості</w:t>
      </w:r>
      <w:r w:rsidRPr="00184818">
        <w:rPr>
          <w:rFonts w:ascii="Arial" w:hAnsi="Arial" w:cs="Arial"/>
        </w:rPr>
        <w:t xml:space="preserve"> </w:t>
      </w:r>
    </w:p>
    <w:p w:rsidR="00184818" w:rsidRDefault="00184818" w:rsidP="0018481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4818" w:rsidRPr="00184818" w:rsidRDefault="00184818" w:rsidP="0018481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Реєстр. № </w:t>
      </w:r>
      <w:r w:rsidRPr="00184818">
        <w:rPr>
          <w:rFonts w:ascii="Times New Roman" w:eastAsia="Times New Roman" w:hAnsi="Times New Roman"/>
          <w:sz w:val="28"/>
          <w:szCs w:val="28"/>
          <w:lang w:eastAsia="ru-RU"/>
        </w:rPr>
        <w:t>6417-1 від 11.05.2017</w:t>
      </w:r>
    </w:p>
    <w:p w:rsidR="00184818" w:rsidRDefault="00184818" w:rsidP="0018481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4818" w:rsidRPr="00184818" w:rsidRDefault="00184818" w:rsidP="0018481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народний депутат України </w:t>
      </w:r>
      <w:r w:rsidRPr="0018481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Опанасенко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О.В.</w:t>
      </w:r>
    </w:p>
    <w:p w:rsidR="00184818" w:rsidRDefault="00184818" w:rsidP="0018481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                              </w:t>
      </w:r>
    </w:p>
    <w:p w:rsidR="00184818" w:rsidRDefault="00184818" w:rsidP="00184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Головний комітет з підготовки і попереднього розгляду – Комітет з питань правової політики та правосуддя </w:t>
      </w:r>
    </w:p>
    <w:p w:rsidR="00184818" w:rsidRDefault="00184818" w:rsidP="00184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4818" w:rsidRDefault="00184818" w:rsidP="00184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                        від 6 вересня, протокол № 109)</w:t>
      </w:r>
    </w:p>
    <w:p w:rsidR="00184818" w:rsidRDefault="00184818" w:rsidP="00184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4818" w:rsidRDefault="00184818" w:rsidP="00184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4818" w:rsidRDefault="00184818" w:rsidP="001848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184818" w:rsidRDefault="00184818" w:rsidP="00184818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Є. СОБОЛЄВ     </w:t>
      </w:r>
    </w:p>
    <w:p w:rsidR="00184818" w:rsidRDefault="00184818" w:rsidP="0018481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84818" w:rsidRDefault="00184818" w:rsidP="00184818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184818" w:rsidRDefault="00184818" w:rsidP="00184818">
      <w:pPr>
        <w:spacing w:line="254" w:lineRule="auto"/>
      </w:pPr>
    </w:p>
    <w:p w:rsidR="00184818" w:rsidRDefault="00184818" w:rsidP="00184818">
      <w:pPr>
        <w:spacing w:line="254" w:lineRule="auto"/>
      </w:pPr>
    </w:p>
    <w:p w:rsidR="00184818" w:rsidRDefault="00184818" w:rsidP="00184818"/>
    <w:p w:rsidR="005D199E" w:rsidRDefault="005D199E"/>
    <w:sectPr w:rsidR="005D199E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77C" w:rsidRDefault="00CF177C" w:rsidP="00184818">
      <w:pPr>
        <w:spacing w:after="0" w:line="240" w:lineRule="auto"/>
      </w:pPr>
      <w:r>
        <w:separator/>
      </w:r>
    </w:p>
  </w:endnote>
  <w:endnote w:type="continuationSeparator" w:id="0">
    <w:p w:rsidR="00CF177C" w:rsidRDefault="00CF177C" w:rsidP="00184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77C" w:rsidRDefault="00CF177C" w:rsidP="00184818">
      <w:pPr>
        <w:spacing w:after="0" w:line="240" w:lineRule="auto"/>
      </w:pPr>
      <w:r>
        <w:separator/>
      </w:r>
    </w:p>
  </w:footnote>
  <w:footnote w:type="continuationSeparator" w:id="0">
    <w:p w:rsidR="00CF177C" w:rsidRDefault="00CF177C" w:rsidP="001848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818" w:rsidRDefault="00184818">
    <w:pPr>
      <w:pStyle w:val="a3"/>
    </w:pPr>
    <w:r>
      <w:tab/>
    </w:r>
    <w:r>
      <w:tab/>
      <w:t>До р</w:t>
    </w:r>
    <w:r w:rsidRPr="00184818">
      <w:t xml:space="preserve">еєстр. № 6417-1 </w:t>
    </w:r>
  </w:p>
  <w:p w:rsidR="00184818" w:rsidRDefault="00184818">
    <w:pPr>
      <w:pStyle w:val="a3"/>
    </w:pPr>
    <w:r>
      <w:tab/>
    </w:r>
    <w:r>
      <w:tab/>
    </w:r>
    <w:r w:rsidRPr="00184818">
      <w:t>від 11.05.2017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818"/>
    <w:rsid w:val="00115756"/>
    <w:rsid w:val="00184818"/>
    <w:rsid w:val="005D199E"/>
    <w:rsid w:val="00AB3A9C"/>
    <w:rsid w:val="00CF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458D1"/>
  <w15:chartTrackingRefBased/>
  <w15:docId w15:val="{071D11FD-6366-45E6-84FC-EBCAD73E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481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48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84818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1848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18481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9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42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401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00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7947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03407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95756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01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522</Words>
  <Characters>299</Characters>
  <Application>Microsoft Office Word</Application>
  <DocSecurity>0</DocSecurity>
  <Lines>2</Lines>
  <Paragraphs>1</Paragraphs>
  <ScaleCrop>false</ScaleCrop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2</cp:revision>
  <dcterms:created xsi:type="dcterms:W3CDTF">2017-09-05T09:09:00Z</dcterms:created>
  <dcterms:modified xsi:type="dcterms:W3CDTF">2017-09-06T16:21:00Z</dcterms:modified>
</cp:coreProperties>
</file>